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0D25EB2A" w14:textId="5935E8DF" w:rsidR="0010797C" w:rsidRPr="00D01046" w:rsidRDefault="00416A7F" w:rsidP="00D01046">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 xml:space="preserve">WALGA </w:t>
      </w:r>
      <w:r w:rsidR="00D4043C">
        <w:rPr>
          <w:rFonts w:ascii="Gantari SemiBold" w:eastAsia="Trebuchet MS" w:hAnsi="Gantari SemiBold" w:cs="Arial"/>
          <w:b/>
          <w:color w:val="00465D"/>
          <w:kern w:val="2"/>
          <w:sz w:val="76"/>
          <w:szCs w:val="76"/>
          <w14:ligatures w14:val="standardContextual"/>
        </w:rPr>
        <w:t xml:space="preserve">Board </w:t>
      </w:r>
      <w:r w:rsidRPr="00A851BD">
        <w:rPr>
          <w:rFonts w:ascii="Gantari SemiBold" w:eastAsia="Trebuchet MS" w:hAnsi="Gantari SemiBold" w:cs="Arial"/>
          <w:b/>
          <w:color w:val="00465D"/>
          <w:kern w:val="2"/>
          <w:sz w:val="76"/>
          <w:szCs w:val="76"/>
          <w14:ligatures w14:val="standardContextual"/>
        </w:rPr>
        <w:t>Vacancy</w:t>
      </w:r>
    </w:p>
    <w:p w14:paraId="13B1A6C0" w14:textId="64BECC9B" w:rsidR="004A033D" w:rsidRPr="00A851BD" w:rsidRDefault="00FB1082"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LGIS</w:t>
      </w:r>
      <w:r w:rsidR="003E6A33">
        <w:rPr>
          <w:rFonts w:ascii="Gantari SemiBold" w:eastAsia="Trebuchet MS" w:hAnsi="Gantari SemiBold" w:cs="Arial"/>
          <w:b/>
          <w:noProof/>
          <w:color w:val="009DD1"/>
          <w:kern w:val="2"/>
          <w:sz w:val="40"/>
          <w:szCs w:val="40"/>
          <w:lang w:eastAsia="en-AU"/>
          <w14:ligatures w14:val="standardContextual"/>
        </w:rPr>
        <w:t>WA</w:t>
      </w:r>
      <w:r w:rsidR="00101261">
        <w:rPr>
          <w:rFonts w:ascii="Gantari SemiBold" w:eastAsia="Trebuchet MS" w:hAnsi="Gantari SemiBold" w:cs="Arial"/>
          <w:b/>
          <w:noProof/>
          <w:color w:val="009DD1"/>
          <w:kern w:val="2"/>
          <w:sz w:val="40"/>
          <w:szCs w:val="40"/>
          <w:lang w:eastAsia="en-AU"/>
          <w14:ligatures w14:val="standardContextual"/>
        </w:rPr>
        <w:t xml:space="preserve"> </w:t>
      </w:r>
      <w:r w:rsidR="00F67226">
        <w:rPr>
          <w:rFonts w:ascii="Gantari SemiBold" w:eastAsia="Trebuchet MS" w:hAnsi="Gantari SemiBold" w:cs="Arial"/>
          <w:b/>
          <w:noProof/>
          <w:color w:val="009DD1"/>
          <w:kern w:val="2"/>
          <w:sz w:val="40"/>
          <w:szCs w:val="40"/>
          <w:lang w:eastAsia="en-AU"/>
          <w14:ligatures w14:val="standardContextual"/>
        </w:rPr>
        <w:t>BOARD</w:t>
      </w:r>
    </w:p>
    <w:p w14:paraId="13E893D0" w14:textId="77777777" w:rsidR="0010797C" w:rsidRDefault="0010797C" w:rsidP="00B515D3">
      <w:pPr>
        <w:spacing w:after="0" w:line="240" w:lineRule="auto"/>
        <w:rPr>
          <w:rFonts w:ascii="Gantari Light" w:eastAsia="Trebuchet MS" w:hAnsi="Gantari Light" w:cs="Arial"/>
          <w:b/>
          <w:color w:val="00465D"/>
          <w:kern w:val="2"/>
          <w:sz w:val="40"/>
          <w:szCs w:val="40"/>
          <w14:ligatures w14:val="standardContextual"/>
        </w:rPr>
      </w:pPr>
    </w:p>
    <w:p w14:paraId="0AA3B742" w14:textId="58138C2A" w:rsidR="00011AE5" w:rsidRPr="00011AE5" w:rsidRDefault="00101261"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 xml:space="preserve">1 </w:t>
      </w:r>
      <w:r w:rsidR="00011AE5">
        <w:rPr>
          <w:rFonts w:ascii="Gantari Light" w:eastAsia="Trebuchet MS" w:hAnsi="Gantari Light" w:cs="Arial"/>
          <w:b/>
          <w:color w:val="00465D"/>
          <w:kern w:val="2"/>
          <w:sz w:val="40"/>
          <w:szCs w:val="40"/>
          <w14:ligatures w14:val="standardContextual"/>
        </w:rPr>
        <w:t>LGISWA</w:t>
      </w:r>
      <w:r w:rsidR="00544941">
        <w:rPr>
          <w:rFonts w:ascii="Gantari Light" w:eastAsia="Trebuchet MS" w:hAnsi="Gantari Light" w:cs="Arial"/>
          <w:b/>
          <w:color w:val="00465D"/>
          <w:kern w:val="2"/>
          <w:sz w:val="40"/>
          <w:szCs w:val="40"/>
          <w14:ligatures w14:val="standardContextual"/>
        </w:rPr>
        <w:t xml:space="preserve"> </w:t>
      </w:r>
      <w:r w:rsidR="00011AE5">
        <w:rPr>
          <w:rFonts w:ascii="Gantari Light" w:eastAsia="Trebuchet MS" w:hAnsi="Gantari Light" w:cs="Arial"/>
          <w:b/>
          <w:color w:val="00465D"/>
          <w:kern w:val="2"/>
          <w:sz w:val="40"/>
          <w:szCs w:val="40"/>
          <w14:ligatures w14:val="standardContextual"/>
        </w:rPr>
        <w:t>Board Director</w:t>
      </w:r>
      <w:r w:rsidR="002A5A95">
        <w:rPr>
          <w:rFonts w:ascii="Gantari Light" w:eastAsia="Trebuchet MS" w:hAnsi="Gantari Light" w:cs="Arial"/>
          <w:b/>
          <w:color w:val="00465D"/>
          <w:kern w:val="2"/>
          <w:sz w:val="40"/>
          <w:szCs w:val="40"/>
          <w14:ligatures w14:val="standardContextual"/>
        </w:rPr>
        <w:t xml:space="preserve"> – </w:t>
      </w:r>
      <w:r w:rsidR="00011AE5">
        <w:rPr>
          <w:rFonts w:ascii="Gantari Light" w:eastAsia="Trebuchet MS" w:hAnsi="Gantari Light" w:cs="Arial"/>
          <w:b/>
          <w:color w:val="00465D"/>
          <w:kern w:val="2"/>
          <w:sz w:val="40"/>
          <w:szCs w:val="40"/>
          <w14:ligatures w14:val="standardContextual"/>
        </w:rPr>
        <w:t>Independent</w:t>
      </w:r>
      <w:r w:rsidR="003E6A33">
        <w:rPr>
          <w:rFonts w:ascii="Gantari Light" w:eastAsia="Trebuchet MS" w:hAnsi="Gantari Light" w:cs="Arial"/>
          <w:b/>
          <w:color w:val="00465D"/>
          <w:kern w:val="2"/>
          <w:sz w:val="40"/>
          <w:szCs w:val="40"/>
          <w14:ligatures w14:val="standardContextual"/>
        </w:rPr>
        <w:t xml:space="preserve"> </w:t>
      </w:r>
    </w:p>
    <w:p w14:paraId="392B64D0" w14:textId="77777777" w:rsidR="00011AE5" w:rsidRDefault="00011AE5" w:rsidP="00B515D3">
      <w:pPr>
        <w:spacing w:after="0" w:line="240" w:lineRule="auto"/>
        <w:rPr>
          <w:b/>
          <w:sz w:val="24"/>
        </w:rPr>
      </w:pPr>
    </w:p>
    <w:p w14:paraId="1873C3E5" w14:textId="7AAD5576"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 xml:space="preserve">Closing date: </w:t>
      </w:r>
      <w:r w:rsidRPr="00D01046">
        <w:rPr>
          <w:rFonts w:ascii="Gantari SemiBold" w:hAnsi="Gantari SemiBold"/>
          <w:bCs/>
          <w:sz w:val="24"/>
        </w:rPr>
        <w:t xml:space="preserve">5pm Friday, </w:t>
      </w:r>
      <w:r w:rsidR="00D01046" w:rsidRPr="00D01046">
        <w:rPr>
          <w:rFonts w:ascii="Gantari SemiBold" w:hAnsi="Gantari SemiBold"/>
          <w:bCs/>
          <w:sz w:val="24"/>
        </w:rPr>
        <w:t>27</w:t>
      </w:r>
      <w:r w:rsidR="00815F3F" w:rsidRPr="00D01046">
        <w:rPr>
          <w:rFonts w:ascii="Gantari SemiBold" w:hAnsi="Gantari SemiBold"/>
          <w:bCs/>
          <w:sz w:val="24"/>
        </w:rPr>
        <w:t xml:space="preserve"> June 2025</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1E455C"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3A19C450" w14:textId="279E0602" w:rsidR="00416A7F" w:rsidRPr="004D1EED" w:rsidRDefault="00416A7F" w:rsidP="00D01046">
      <w:pPr>
        <w:spacing w:after="0" w:line="240" w:lineRule="auto"/>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D01046">
        <w:rPr>
          <w:rFonts w:ascii="Gantari SemiBold" w:hAnsi="Gantari SemiBold" w:cs="Arial"/>
          <w:bCs/>
        </w:rPr>
        <w:t>5pm</w:t>
      </w:r>
      <w:r w:rsidRPr="00D01046">
        <w:rPr>
          <w:rFonts w:ascii="Gantari SemiBold" w:hAnsi="Gantari SemiBold" w:cs="Arial"/>
          <w:bCs/>
        </w:rPr>
        <w:t xml:space="preserve"> Friday</w:t>
      </w:r>
      <w:r w:rsidR="0026049A" w:rsidRPr="00D01046">
        <w:rPr>
          <w:rFonts w:ascii="Gantari SemiBold" w:hAnsi="Gantari SemiBold" w:cs="Arial"/>
          <w:bCs/>
        </w:rPr>
        <w:t xml:space="preserve">, </w:t>
      </w:r>
      <w:r w:rsidR="00D01046" w:rsidRPr="00D01046">
        <w:rPr>
          <w:rFonts w:ascii="Gantari SemiBold" w:hAnsi="Gantari SemiBold" w:cs="Arial"/>
          <w:bCs/>
        </w:rPr>
        <w:t>27</w:t>
      </w:r>
      <w:r w:rsidR="00815F3F" w:rsidRPr="00D01046">
        <w:rPr>
          <w:rFonts w:ascii="Gantari SemiBold" w:hAnsi="Gantari SemiBold" w:cs="Arial"/>
          <w:bCs/>
        </w:rPr>
        <w:t xml:space="preserve"> June 2025</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E05CC6">
          <w:rPr>
            <w:rStyle w:val="Hyperlink"/>
            <w:rFonts w:ascii="Gantari" w:hAnsi="Gantari" w:cs="Arial"/>
          </w:rPr>
          <w:t>nominations@walga.asn.au</w:t>
        </w:r>
      </w:hyperlink>
      <w:r w:rsidR="009972F0">
        <w:rPr>
          <w:rFonts w:ascii="Arial" w:hAnsi="Arial" w:cs="Arial"/>
        </w:rPr>
        <w:t>.</w:t>
      </w:r>
      <w:r w:rsidRPr="004D1EED">
        <w:rPr>
          <w:rFonts w:ascii="Arial" w:hAnsi="Arial" w:cs="Arial"/>
          <w:sz w:val="26"/>
        </w:rPr>
        <w:t xml:space="preserve"> </w:t>
      </w:r>
      <w:r w:rsidRPr="00416A7F">
        <w:rPr>
          <w:rFonts w:ascii="Gantari" w:hAnsi="Gantari" w:cs="Arial"/>
        </w:rPr>
        <w:t xml:space="preserve">Unsigned or late nominations will not be accepted. </w:t>
      </w:r>
      <w:r w:rsidR="00D01046">
        <w:rPr>
          <w:rFonts w:ascii="Gantari" w:hAnsi="Gantari" w:cs="Arial"/>
        </w:rPr>
        <w:t>Following</w:t>
      </w:r>
      <w:r w:rsidRPr="00416A7F">
        <w:rPr>
          <w:rFonts w:ascii="Gantari" w:hAnsi="Gantari" w:cs="Arial"/>
        </w:rPr>
        <w:t xml:space="preserve"> the close of the nomination period the Selection </w:t>
      </w:r>
      <w:r w:rsidR="00D01046">
        <w:rPr>
          <w:rFonts w:ascii="Gantari" w:hAnsi="Gantari" w:cs="Arial"/>
        </w:rPr>
        <w:t>Panel</w:t>
      </w:r>
      <w:r w:rsidRPr="00416A7F">
        <w:rPr>
          <w:rFonts w:ascii="Gantari" w:hAnsi="Gantari" w:cs="Arial"/>
        </w:rPr>
        <w:t xml:space="preserve"> will meet and resolve on preferred candidates or make recommendations on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156B6DE5"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t>
      </w:r>
      <w:r w:rsidR="00D01046">
        <w:rPr>
          <w:rFonts w:ascii="Gantari" w:hAnsi="Gantari" w:cs="Arial"/>
        </w:rPr>
        <w:t>may</w:t>
      </w:r>
      <w:r w:rsidRPr="00416A7F">
        <w:rPr>
          <w:rFonts w:ascii="Gantari" w:hAnsi="Gantari" w:cs="Arial"/>
        </w:rPr>
        <w:t xml:space="preserve"> be </w:t>
      </w:r>
      <w:r w:rsidR="00965531">
        <w:rPr>
          <w:rFonts w:ascii="Gantari" w:hAnsi="Gantari" w:cs="Arial"/>
        </w:rPr>
        <w:t>provided</w:t>
      </w:r>
      <w:r w:rsidRPr="00416A7F">
        <w:rPr>
          <w:rFonts w:ascii="Gantari" w:hAnsi="Gantari" w:cs="Arial"/>
        </w:rPr>
        <w:t xml:space="preserve"> for the Association’s State Council</w:t>
      </w:r>
      <w:r w:rsidR="00D01046">
        <w:rPr>
          <w:rFonts w:ascii="Gantari" w:hAnsi="Gantari" w:cs="Arial"/>
        </w:rPr>
        <w:t>, the Selection Panel,</w:t>
      </w:r>
      <w:r w:rsidRPr="00416A7F">
        <w:rPr>
          <w:rFonts w:ascii="Gantari" w:hAnsi="Gantari" w:cs="Arial"/>
        </w:rPr>
        <w:t xml:space="preserve"> and </w:t>
      </w:r>
      <w:r w:rsidR="00D01046">
        <w:rPr>
          <w:rFonts w:ascii="Gantari" w:hAnsi="Gantari" w:cs="Arial"/>
        </w:rPr>
        <w:t xml:space="preserve">the </w:t>
      </w:r>
      <w:r w:rsidRPr="00416A7F">
        <w:rPr>
          <w:rFonts w:ascii="Gantari" w:hAnsi="Gantari" w:cs="Arial"/>
        </w:rPr>
        <w:t>Board Chair.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715EFC55" w:rsidR="00302717" w:rsidRPr="0039178E" w:rsidRDefault="00416A7F" w:rsidP="00416A7F">
      <w:pPr>
        <w:spacing w:after="0" w:line="240" w:lineRule="auto"/>
        <w:jc w:val="both"/>
        <w:rPr>
          <w:rFonts w:ascii="Gantari" w:hAnsi="Gantari" w:cs="Arial"/>
        </w:rPr>
      </w:pPr>
      <w:r w:rsidRPr="00416A7F">
        <w:rPr>
          <w:rFonts w:ascii="Gantari" w:hAnsi="Gantari" w:cs="Arial"/>
        </w:rPr>
        <w:t xml:space="preserve">Appointments are conditional on </w:t>
      </w:r>
      <w:r w:rsidR="00D01046">
        <w:rPr>
          <w:rFonts w:ascii="Gantari" w:hAnsi="Gantari" w:cs="Arial"/>
        </w:rPr>
        <w:t xml:space="preserve">ongoing </w:t>
      </w:r>
      <w:r w:rsidR="00011AE5">
        <w:rPr>
          <w:rFonts w:ascii="Gantari" w:hAnsi="Gantari" w:cs="Arial"/>
        </w:rPr>
        <w:t>compliance with</w:t>
      </w:r>
      <w:r w:rsidR="00D01046">
        <w:rPr>
          <w:rFonts w:ascii="Gantari" w:hAnsi="Gantari" w:cs="Arial"/>
        </w:rPr>
        <w:t xml:space="preserve"> all requirements of the</w:t>
      </w:r>
      <w:r w:rsidR="00011AE5">
        <w:rPr>
          <w:rFonts w:ascii="Gantari" w:hAnsi="Gantari" w:cs="Arial"/>
        </w:rPr>
        <w:t xml:space="preserve"> relevant LGISWA policies (including a Fit and Proper Policy) and </w:t>
      </w:r>
      <w:r w:rsidRPr="00416A7F">
        <w:rPr>
          <w:rFonts w:ascii="Gantari" w:hAnsi="Gantari" w:cs="Arial"/>
        </w:rPr>
        <w:t xml:space="preserve">the understanding that nominees will </w:t>
      </w:r>
      <w:r w:rsidR="003E6A33">
        <w:rPr>
          <w:rFonts w:ascii="Gantari" w:hAnsi="Gantari" w:cs="Arial"/>
        </w:rPr>
        <w:t>act in line with those policies</w:t>
      </w:r>
      <w:r w:rsidRPr="00416A7F">
        <w:rPr>
          <w:rFonts w:ascii="Gantari" w:hAnsi="Gantari" w:cs="Arial"/>
        </w:rPr>
        <w:t xml:space="preserve"> </w:t>
      </w:r>
      <w:r w:rsidR="00011AE5">
        <w:rPr>
          <w:rFonts w:ascii="Gantari" w:hAnsi="Gantari" w:cs="Arial"/>
        </w:rPr>
        <w:t>if they are no longer able to meet those requirements</w:t>
      </w:r>
      <w:r w:rsidR="00302717" w:rsidRPr="0039178E">
        <w:rPr>
          <w:rFonts w:ascii="Gantari" w:hAnsi="Gantari" w:cs="Arial"/>
        </w:rPr>
        <w:t>.</w:t>
      </w:r>
      <w:r w:rsidR="00D036E7">
        <w:rPr>
          <w:rFonts w:ascii="Gantari" w:hAnsi="Gantari" w:cs="Arial"/>
        </w:rPr>
        <w:t xml:space="preserve"> </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A1CF8" w:rsidRDefault="00416A7F" w:rsidP="0039178E">
      <w:pPr>
        <w:spacing w:after="0" w:line="240" w:lineRule="auto"/>
        <w:rPr>
          <w:rFonts w:ascii="Gantari SemiBold" w:hAnsi="Gantari SemiBold" w:cs="Arial"/>
          <w:bCs/>
        </w:rPr>
      </w:pPr>
      <w:r w:rsidRPr="00011AE5">
        <w:rPr>
          <w:rFonts w:ascii="Gantari SemiBold" w:hAnsi="Gantari SemiBold" w:cs="Arial"/>
          <w:bCs/>
        </w:rPr>
        <w:t>REASON FOR VACANCY, TERM AND COMMENCEMENT DATE</w:t>
      </w:r>
    </w:p>
    <w:p w14:paraId="4EDC8E49" w14:textId="6CA08046" w:rsidR="00D01046" w:rsidRDefault="00011AE5" w:rsidP="0039178E">
      <w:pPr>
        <w:spacing w:after="0" w:line="240" w:lineRule="auto"/>
        <w:rPr>
          <w:rFonts w:ascii="Gantari" w:hAnsi="Gantari" w:cs="Arial"/>
        </w:rPr>
      </w:pPr>
      <w:r>
        <w:rPr>
          <w:rFonts w:ascii="Gantari" w:hAnsi="Gantari" w:cs="Arial"/>
        </w:rPr>
        <w:t xml:space="preserve">The term of an incumbent Independent Director is due to expire. </w:t>
      </w:r>
      <w:r w:rsidR="00F26B27" w:rsidRPr="00F26B27">
        <w:rPr>
          <w:rFonts w:ascii="Gantari" w:hAnsi="Gantari" w:cs="Arial"/>
        </w:rPr>
        <w:t xml:space="preserve">The term of office is for </w:t>
      </w:r>
      <w:r w:rsidR="00F67226" w:rsidRPr="002922C9">
        <w:rPr>
          <w:rFonts w:ascii="Gantari" w:hAnsi="Gantari" w:cs="Arial"/>
        </w:rPr>
        <w:t>3</w:t>
      </w:r>
      <w:r w:rsidR="00F26B27" w:rsidRPr="002922C9">
        <w:rPr>
          <w:rFonts w:ascii="Gantari" w:hAnsi="Gantari" w:cs="Arial"/>
        </w:rPr>
        <w:t xml:space="preserve"> years with the commencement date </w:t>
      </w:r>
      <w:r w:rsidR="00FB1082" w:rsidRPr="002922C9">
        <w:rPr>
          <w:rFonts w:ascii="Gantari" w:hAnsi="Gantari" w:cs="Arial"/>
        </w:rPr>
        <w:t>of 1 January 202</w:t>
      </w:r>
      <w:r>
        <w:rPr>
          <w:rFonts w:ascii="Gantari" w:hAnsi="Gantari" w:cs="Arial"/>
        </w:rPr>
        <w:t>6</w:t>
      </w:r>
      <w:r w:rsidR="00F26B27" w:rsidRPr="002922C9">
        <w:rPr>
          <w:rFonts w:ascii="Gantari" w:hAnsi="Gantari" w:cs="Arial"/>
        </w:rPr>
        <w:t>.</w:t>
      </w:r>
      <w:r>
        <w:rPr>
          <w:rFonts w:ascii="Gantari" w:hAnsi="Gantari" w:cs="Arial"/>
        </w:rPr>
        <w:t xml:space="preserve"> The LGISWA </w:t>
      </w:r>
      <w:r w:rsidR="003E6A33">
        <w:rPr>
          <w:rFonts w:ascii="Gantari" w:hAnsi="Gantari" w:cs="Arial"/>
        </w:rPr>
        <w:t>B</w:t>
      </w:r>
      <w:r>
        <w:rPr>
          <w:rFonts w:ascii="Gantari" w:hAnsi="Gantari" w:cs="Arial"/>
        </w:rPr>
        <w:t>oard operates with staggered expiration</w:t>
      </w:r>
      <w:r w:rsidR="00514354">
        <w:rPr>
          <w:rFonts w:ascii="Gantari" w:hAnsi="Gantari" w:cs="Arial"/>
        </w:rPr>
        <w:t xml:space="preserve"> dates</w:t>
      </w:r>
      <w:r>
        <w:rPr>
          <w:rFonts w:ascii="Gantari" w:hAnsi="Gantari" w:cs="Arial"/>
        </w:rPr>
        <w:t xml:space="preserve">. </w:t>
      </w:r>
    </w:p>
    <w:p w14:paraId="2EC4C3B0" w14:textId="77777777" w:rsidR="00D01046" w:rsidRDefault="00D01046" w:rsidP="0039178E">
      <w:pPr>
        <w:spacing w:after="0" w:line="240" w:lineRule="auto"/>
        <w:rPr>
          <w:rFonts w:ascii="Gantari" w:hAnsi="Gantari" w:cs="Arial"/>
        </w:rPr>
      </w:pPr>
    </w:p>
    <w:p w14:paraId="7F5CC3D2" w14:textId="7E4B6DEB" w:rsidR="0039178E" w:rsidRPr="00011AE5" w:rsidRDefault="00011AE5" w:rsidP="0039178E">
      <w:pPr>
        <w:spacing w:after="0" w:line="240" w:lineRule="auto"/>
        <w:rPr>
          <w:rFonts w:ascii="Gantari" w:hAnsi="Gantari" w:cs="Arial"/>
        </w:rPr>
      </w:pPr>
      <w:r>
        <w:rPr>
          <w:rFonts w:ascii="Gantari" w:hAnsi="Gantari" w:cs="Arial"/>
        </w:rPr>
        <w:t xml:space="preserve">Independent Director terms may be renewed, </w:t>
      </w:r>
      <w:r w:rsidR="00544941">
        <w:rPr>
          <w:rFonts w:ascii="Gantari" w:hAnsi="Gantari" w:cs="Arial"/>
        </w:rPr>
        <w:t>typically</w:t>
      </w:r>
      <w:r>
        <w:rPr>
          <w:rFonts w:ascii="Gantari" w:hAnsi="Gantari" w:cs="Arial"/>
        </w:rPr>
        <w:t xml:space="preserve"> to a maximum of three consecutive 3-year terms. </w:t>
      </w:r>
    </w:p>
    <w:p w14:paraId="287D6591" w14:textId="77777777" w:rsidR="003E6A33" w:rsidRDefault="003E6A33" w:rsidP="0039178E">
      <w:pPr>
        <w:spacing w:after="0" w:line="240" w:lineRule="auto"/>
        <w:rPr>
          <w:rFonts w:ascii="Gantari SemiBold" w:hAnsi="Gantari SemiBold" w:cs="Arial"/>
          <w:b/>
          <w:bCs/>
        </w:rPr>
      </w:pPr>
    </w:p>
    <w:p w14:paraId="2469F17F" w14:textId="00DF65E9" w:rsidR="00D23CDC" w:rsidRPr="00D23CDC" w:rsidRDefault="003E6A33" w:rsidP="0039178E">
      <w:pPr>
        <w:spacing w:after="0" w:line="240" w:lineRule="auto"/>
        <w:rPr>
          <w:rFonts w:ascii="Gantari SemiBold" w:hAnsi="Gantari SemiBold" w:cs="Arial"/>
          <w:bCs/>
        </w:rPr>
      </w:pPr>
      <w:r w:rsidRPr="003E6A33">
        <w:rPr>
          <w:rFonts w:ascii="Gantari SemiBold" w:hAnsi="Gantari SemiBold" w:cs="Arial"/>
          <w:bCs/>
        </w:rPr>
        <w:t xml:space="preserve">POSITION </w:t>
      </w:r>
      <w:r w:rsidR="00D23CDC">
        <w:rPr>
          <w:rFonts w:ascii="Gantari SemiBold" w:hAnsi="Gantari SemiBold" w:cs="Arial"/>
          <w:bCs/>
        </w:rPr>
        <w:t>INFORMATION</w:t>
      </w:r>
    </w:p>
    <w:p w14:paraId="078DBC80" w14:textId="138E89B5" w:rsidR="00D23CDC" w:rsidRPr="00D23CDC" w:rsidRDefault="00D23CDC" w:rsidP="00D23CDC">
      <w:pPr>
        <w:spacing w:after="0" w:line="240" w:lineRule="auto"/>
        <w:rPr>
          <w:rFonts w:ascii="Gantari" w:hAnsi="Gantari" w:cs="Arial"/>
        </w:rPr>
      </w:pPr>
      <w:r w:rsidRPr="00D23CDC">
        <w:rPr>
          <w:rFonts w:ascii="Gantari" w:hAnsi="Gantari" w:cs="Arial"/>
        </w:rPr>
        <w:t xml:space="preserve">The LGISWA Board has governance responsibility for the LGISWA member-based </w:t>
      </w:r>
      <w:r w:rsidR="00854E34">
        <w:rPr>
          <w:rFonts w:ascii="Gantari" w:hAnsi="Gantari" w:cs="Arial"/>
        </w:rPr>
        <w:t xml:space="preserve">discretionary </w:t>
      </w:r>
      <w:r w:rsidRPr="00D23CDC">
        <w:rPr>
          <w:rFonts w:ascii="Gantari" w:hAnsi="Gantari" w:cs="Arial"/>
        </w:rPr>
        <w:t>mutual indemnity Scheme, covering WorkCare, Liability, Property, Vehicle and Bushfire Volunteers</w:t>
      </w:r>
      <w:r w:rsidR="00854E34">
        <w:rPr>
          <w:rFonts w:ascii="Gantari" w:hAnsi="Gantari" w:cs="Arial"/>
        </w:rPr>
        <w:t xml:space="preserve">. </w:t>
      </w:r>
    </w:p>
    <w:p w14:paraId="4ACE856C" w14:textId="77777777" w:rsidR="00D23CDC" w:rsidRDefault="00D23CDC" w:rsidP="00D23CDC">
      <w:pPr>
        <w:spacing w:after="0" w:line="240" w:lineRule="auto"/>
        <w:rPr>
          <w:rFonts w:ascii="Gantari" w:hAnsi="Gantari" w:cs="Arial"/>
        </w:rPr>
      </w:pPr>
    </w:p>
    <w:p w14:paraId="52302374" w14:textId="40A83AB1" w:rsidR="00D23CDC" w:rsidRPr="00D23CDC" w:rsidRDefault="00D23CDC" w:rsidP="00D23CDC">
      <w:pPr>
        <w:spacing w:after="0" w:line="240" w:lineRule="auto"/>
        <w:rPr>
          <w:rFonts w:ascii="Gantari" w:hAnsi="Gantari" w:cs="Arial"/>
        </w:rPr>
      </w:pPr>
      <w:r>
        <w:rPr>
          <w:rFonts w:ascii="Gantari" w:hAnsi="Gantari" w:cs="Arial"/>
        </w:rPr>
        <w:t>LGISWA is a</w:t>
      </w:r>
      <w:r w:rsidRPr="00D23CDC">
        <w:rPr>
          <w:rFonts w:ascii="Gantari" w:hAnsi="Gantari" w:cs="Arial"/>
        </w:rPr>
        <w:t xml:space="preserve"> member-owned mutual supporting </w:t>
      </w:r>
      <w:r w:rsidR="00854E34">
        <w:rPr>
          <w:rFonts w:ascii="Gantari" w:hAnsi="Gantari" w:cs="Arial"/>
        </w:rPr>
        <w:t>L</w:t>
      </w:r>
      <w:r w:rsidRPr="00D23CDC">
        <w:rPr>
          <w:rFonts w:ascii="Gantari" w:hAnsi="Gantari" w:cs="Arial"/>
        </w:rPr>
        <w:t xml:space="preserve">ocal </w:t>
      </w:r>
      <w:r w:rsidR="00854E34">
        <w:rPr>
          <w:rFonts w:ascii="Gantari" w:hAnsi="Gantari" w:cs="Arial"/>
        </w:rPr>
        <w:t>G</w:t>
      </w:r>
      <w:r w:rsidRPr="00D23CDC">
        <w:rPr>
          <w:rFonts w:ascii="Gantari" w:hAnsi="Gantari" w:cs="Arial"/>
        </w:rPr>
        <w:t xml:space="preserve">overnment </w:t>
      </w:r>
      <w:r w:rsidR="00854E34">
        <w:rPr>
          <w:rFonts w:ascii="Gantari" w:hAnsi="Gantari" w:cs="Arial"/>
        </w:rPr>
        <w:t xml:space="preserve">across Western Australia </w:t>
      </w:r>
      <w:r w:rsidRPr="00D23CDC">
        <w:rPr>
          <w:rFonts w:ascii="Gantari" w:hAnsi="Gantari" w:cs="Arial"/>
        </w:rPr>
        <w:t>by delivering indemnity protection and risk management</w:t>
      </w:r>
      <w:r w:rsidR="00854E34">
        <w:rPr>
          <w:rFonts w:ascii="Gantari" w:hAnsi="Gantari" w:cs="Arial"/>
        </w:rPr>
        <w:t xml:space="preserve"> services</w:t>
      </w:r>
      <w:r>
        <w:rPr>
          <w:rFonts w:ascii="Gantari" w:hAnsi="Gantari" w:cs="Arial"/>
        </w:rPr>
        <w:t>. The Scheme operates with the core values of member collaboration, innovation, and reliability.</w:t>
      </w:r>
      <w:r w:rsidR="00A34276">
        <w:rPr>
          <w:rFonts w:ascii="Gantari" w:hAnsi="Gantari" w:cs="Arial"/>
        </w:rPr>
        <w:t xml:space="preserve"> WALGA is the Trustee of the Scheme, which has been </w:t>
      </w:r>
      <w:r w:rsidR="0052484C">
        <w:rPr>
          <w:rFonts w:ascii="Gantari" w:hAnsi="Gantari" w:cs="Arial"/>
        </w:rPr>
        <w:t>in operation</w:t>
      </w:r>
      <w:r w:rsidR="00A34276">
        <w:rPr>
          <w:rFonts w:ascii="Gantari" w:hAnsi="Gantari" w:cs="Arial"/>
        </w:rPr>
        <w:t xml:space="preserve"> since 1995.</w:t>
      </w:r>
    </w:p>
    <w:p w14:paraId="712A4A05" w14:textId="77777777" w:rsidR="00E46C48" w:rsidRDefault="00E46C48" w:rsidP="0039178E">
      <w:pPr>
        <w:spacing w:after="0" w:line="240" w:lineRule="auto"/>
        <w:rPr>
          <w:rFonts w:ascii="Gantari" w:hAnsi="Gantari" w:cs="Arial"/>
        </w:rPr>
      </w:pPr>
    </w:p>
    <w:p w14:paraId="195B8C80" w14:textId="2B92E48F" w:rsidR="00D23CDC" w:rsidRDefault="00D23CDC" w:rsidP="0039178E">
      <w:pPr>
        <w:spacing w:after="0" w:line="240" w:lineRule="auto"/>
        <w:rPr>
          <w:rFonts w:ascii="Gantari" w:hAnsi="Gantari" w:cs="Arial"/>
        </w:rPr>
      </w:pPr>
      <w:r w:rsidRPr="00D23CDC">
        <w:rPr>
          <w:rFonts w:ascii="Gantari" w:hAnsi="Gantari" w:cs="Arial"/>
        </w:rPr>
        <w:t xml:space="preserve">Under the delegation of </w:t>
      </w:r>
      <w:r w:rsidR="00854E34">
        <w:rPr>
          <w:rFonts w:ascii="Gantari" w:hAnsi="Gantari" w:cs="Arial"/>
        </w:rPr>
        <w:t>the WALGA</w:t>
      </w:r>
      <w:r w:rsidRPr="00D23CDC">
        <w:rPr>
          <w:rFonts w:ascii="Gantari" w:hAnsi="Gantari" w:cs="Arial"/>
        </w:rPr>
        <w:t xml:space="preserve"> State Council, the Board’s primary function is to govern the successful operation of the Schemes through</w:t>
      </w:r>
      <w:r w:rsidR="00854E34">
        <w:rPr>
          <w:rFonts w:ascii="Gantari" w:hAnsi="Gantari" w:cs="Arial"/>
        </w:rPr>
        <w:t xml:space="preserve"> engagement with</w:t>
      </w:r>
      <w:r w:rsidRPr="00D23CDC">
        <w:rPr>
          <w:rFonts w:ascii="Gantari" w:hAnsi="Gantari" w:cs="Arial"/>
        </w:rPr>
        <w:t xml:space="preserve"> the Scheme Manager (JLT/Marsh). </w:t>
      </w:r>
    </w:p>
    <w:p w14:paraId="2C552F1A" w14:textId="77777777" w:rsidR="00854E34" w:rsidRDefault="00854E34" w:rsidP="0039178E">
      <w:pPr>
        <w:spacing w:after="0" w:line="240" w:lineRule="auto"/>
        <w:rPr>
          <w:rFonts w:ascii="Gantari" w:hAnsi="Gantari" w:cs="Arial"/>
        </w:rPr>
      </w:pPr>
    </w:p>
    <w:p w14:paraId="352F11AB" w14:textId="10E0784A" w:rsidR="00854E34" w:rsidRPr="00854E34" w:rsidRDefault="00854E34" w:rsidP="00854E34">
      <w:pPr>
        <w:spacing w:after="0" w:line="240" w:lineRule="auto"/>
        <w:rPr>
          <w:rFonts w:ascii="Gantari" w:hAnsi="Gantari" w:cs="Arial"/>
        </w:rPr>
      </w:pPr>
      <w:r w:rsidRPr="00854E34">
        <w:rPr>
          <w:rFonts w:ascii="Gantari" w:hAnsi="Gantari" w:cs="Arial"/>
        </w:rPr>
        <w:t>The Board is responsible for defining the policy and setting the overall strategic direction of the Scheme. It is not responsible for running the business of the Scheme or for managing the contractual relationship between the Association and the Scheme Manager.</w:t>
      </w:r>
    </w:p>
    <w:p w14:paraId="69C5A77B" w14:textId="77777777" w:rsidR="00854E34" w:rsidRPr="00854E34" w:rsidRDefault="00854E34" w:rsidP="00854E34">
      <w:pPr>
        <w:spacing w:after="0" w:line="240" w:lineRule="auto"/>
        <w:rPr>
          <w:rFonts w:ascii="Gantari" w:hAnsi="Gantari" w:cs="Arial"/>
        </w:rPr>
      </w:pPr>
    </w:p>
    <w:p w14:paraId="5EB71C22" w14:textId="77777777" w:rsidR="00854E34" w:rsidRPr="00854E34" w:rsidRDefault="00854E34" w:rsidP="00854E34">
      <w:pPr>
        <w:spacing w:after="0" w:line="240" w:lineRule="auto"/>
        <w:rPr>
          <w:rFonts w:ascii="Gantari" w:hAnsi="Gantari" w:cs="Arial"/>
        </w:rPr>
      </w:pPr>
      <w:r w:rsidRPr="00854E34">
        <w:rPr>
          <w:rFonts w:ascii="Gantari" w:hAnsi="Gantari" w:cs="Arial"/>
        </w:rPr>
        <w:t>Without intending to limit the general role of the Board, the broad functions and responsibilities delegated to the Board by State Council include:</w:t>
      </w:r>
    </w:p>
    <w:p w14:paraId="31BF2742" w14:textId="77777777" w:rsidR="00854E34" w:rsidRPr="00854E34" w:rsidRDefault="00854E34" w:rsidP="00854E34">
      <w:pPr>
        <w:pStyle w:val="ListParagraph"/>
        <w:numPr>
          <w:ilvl w:val="0"/>
          <w:numId w:val="21"/>
        </w:numPr>
        <w:spacing w:after="0" w:line="240" w:lineRule="auto"/>
        <w:rPr>
          <w:rFonts w:ascii="Gantari" w:hAnsi="Gantari" w:cs="Arial"/>
        </w:rPr>
      </w:pPr>
      <w:r w:rsidRPr="00854E34">
        <w:rPr>
          <w:rFonts w:ascii="Gantari" w:hAnsi="Gantari" w:cs="Arial"/>
        </w:rPr>
        <w:t>Providing the overall strategic direction of the Schemes;</w:t>
      </w:r>
    </w:p>
    <w:p w14:paraId="0D51DFD4" w14:textId="77777777" w:rsidR="00854E34" w:rsidRPr="00854E34" w:rsidRDefault="00854E34" w:rsidP="00854E34">
      <w:pPr>
        <w:pStyle w:val="ListParagraph"/>
        <w:numPr>
          <w:ilvl w:val="0"/>
          <w:numId w:val="21"/>
        </w:numPr>
        <w:spacing w:after="0" w:line="240" w:lineRule="auto"/>
        <w:rPr>
          <w:rFonts w:ascii="Gantari" w:hAnsi="Gantari" w:cs="Arial"/>
        </w:rPr>
      </w:pPr>
      <w:r w:rsidRPr="00854E34">
        <w:rPr>
          <w:rFonts w:ascii="Gantari" w:hAnsi="Gantari" w:cs="Arial"/>
        </w:rPr>
        <w:t>Determining all matters relating to the policies, practices, governance and operation of the Schemes;</w:t>
      </w:r>
    </w:p>
    <w:p w14:paraId="19047B1F" w14:textId="77777777" w:rsidR="00854E34" w:rsidRPr="00854E34" w:rsidRDefault="00854E34" w:rsidP="00854E34">
      <w:pPr>
        <w:pStyle w:val="ListParagraph"/>
        <w:numPr>
          <w:ilvl w:val="0"/>
          <w:numId w:val="21"/>
        </w:numPr>
        <w:spacing w:after="0" w:line="240" w:lineRule="auto"/>
        <w:rPr>
          <w:rFonts w:ascii="Gantari" w:hAnsi="Gantari" w:cs="Arial"/>
        </w:rPr>
      </w:pPr>
      <w:r w:rsidRPr="00854E34">
        <w:rPr>
          <w:rFonts w:ascii="Gantari" w:hAnsi="Gantari" w:cs="Arial"/>
        </w:rPr>
        <w:t>Monitoring/evaluating Scheme Manager performance;</w:t>
      </w:r>
    </w:p>
    <w:p w14:paraId="5BF40317" w14:textId="77777777" w:rsidR="00854E34" w:rsidRPr="00854E34" w:rsidRDefault="00854E34" w:rsidP="00854E34">
      <w:pPr>
        <w:pStyle w:val="ListParagraph"/>
        <w:numPr>
          <w:ilvl w:val="0"/>
          <w:numId w:val="21"/>
        </w:numPr>
        <w:spacing w:after="0" w:line="240" w:lineRule="auto"/>
        <w:rPr>
          <w:rFonts w:ascii="Gantari" w:hAnsi="Gantari" w:cs="Arial"/>
        </w:rPr>
      </w:pPr>
      <w:r w:rsidRPr="00854E34">
        <w:rPr>
          <w:rFonts w:ascii="Gantari" w:hAnsi="Gantari" w:cs="Arial"/>
        </w:rPr>
        <w:t>Monitoring the financial performance of the Schemes;</w:t>
      </w:r>
    </w:p>
    <w:p w14:paraId="3B27775A" w14:textId="77777777" w:rsidR="00854E34" w:rsidRPr="00854E34" w:rsidRDefault="00854E34" w:rsidP="00854E34">
      <w:pPr>
        <w:pStyle w:val="ListParagraph"/>
        <w:numPr>
          <w:ilvl w:val="0"/>
          <w:numId w:val="21"/>
        </w:numPr>
        <w:spacing w:after="0" w:line="240" w:lineRule="auto"/>
        <w:rPr>
          <w:rFonts w:ascii="Gantari" w:hAnsi="Gantari" w:cs="Arial"/>
        </w:rPr>
      </w:pPr>
      <w:r w:rsidRPr="00854E34">
        <w:rPr>
          <w:rFonts w:ascii="Gantari" w:hAnsi="Gantari" w:cs="Arial"/>
        </w:rPr>
        <w:t>Ensuring compliance of the Schemes with the law;</w:t>
      </w:r>
    </w:p>
    <w:p w14:paraId="741A840B" w14:textId="77777777" w:rsidR="00854E34" w:rsidRPr="00854E34" w:rsidRDefault="00854E34" w:rsidP="00854E34">
      <w:pPr>
        <w:pStyle w:val="ListParagraph"/>
        <w:numPr>
          <w:ilvl w:val="0"/>
          <w:numId w:val="21"/>
        </w:numPr>
        <w:spacing w:after="0" w:line="240" w:lineRule="auto"/>
        <w:rPr>
          <w:rFonts w:ascii="Gantari" w:hAnsi="Gantari" w:cs="Arial"/>
        </w:rPr>
      </w:pPr>
      <w:r w:rsidRPr="00854E34">
        <w:rPr>
          <w:rFonts w:ascii="Gantari" w:hAnsi="Gantari" w:cs="Arial"/>
        </w:rPr>
        <w:t>The proper management of risk; and</w:t>
      </w:r>
    </w:p>
    <w:p w14:paraId="49469E2D" w14:textId="762A248C" w:rsidR="00854E34" w:rsidRPr="00854E34" w:rsidRDefault="00854E34" w:rsidP="0039178E">
      <w:pPr>
        <w:pStyle w:val="ListParagraph"/>
        <w:numPr>
          <w:ilvl w:val="0"/>
          <w:numId w:val="21"/>
        </w:numPr>
        <w:spacing w:after="0" w:line="240" w:lineRule="auto"/>
        <w:rPr>
          <w:rFonts w:ascii="Gantari" w:hAnsi="Gantari" w:cs="Arial"/>
        </w:rPr>
      </w:pPr>
      <w:r w:rsidRPr="00854E34">
        <w:rPr>
          <w:rFonts w:ascii="Gantari" w:hAnsi="Gantari" w:cs="Arial"/>
        </w:rPr>
        <w:t>Communicating between the Scheme Manager and Stakeholders.</w:t>
      </w:r>
    </w:p>
    <w:p w14:paraId="2E4A6125" w14:textId="77777777" w:rsidR="00854E34" w:rsidRDefault="00854E34" w:rsidP="0039178E">
      <w:pPr>
        <w:spacing w:after="0" w:line="240" w:lineRule="auto"/>
        <w:rPr>
          <w:rFonts w:ascii="Gantari" w:hAnsi="Gantari" w:cs="Arial"/>
        </w:rPr>
      </w:pPr>
    </w:p>
    <w:p w14:paraId="1B3544FA" w14:textId="5ABD0ADB" w:rsidR="00A34276" w:rsidRDefault="00A34276" w:rsidP="0039178E">
      <w:pPr>
        <w:spacing w:after="0" w:line="240" w:lineRule="auto"/>
        <w:rPr>
          <w:rFonts w:ascii="Gantari" w:hAnsi="Gantari" w:cs="Arial"/>
        </w:rPr>
      </w:pPr>
      <w:r>
        <w:rPr>
          <w:rFonts w:ascii="Gantari" w:hAnsi="Gantari" w:cs="Arial"/>
        </w:rPr>
        <w:t>The Board consists of:</w:t>
      </w:r>
    </w:p>
    <w:p w14:paraId="32B92C2B" w14:textId="414847BA" w:rsidR="00A34276" w:rsidRDefault="00A34276" w:rsidP="00A34276">
      <w:pPr>
        <w:pStyle w:val="ListParagraph"/>
        <w:numPr>
          <w:ilvl w:val="0"/>
          <w:numId w:val="22"/>
        </w:numPr>
        <w:spacing w:after="0" w:line="240" w:lineRule="auto"/>
        <w:rPr>
          <w:rFonts w:ascii="Gantari" w:hAnsi="Gantari" w:cs="Arial"/>
        </w:rPr>
      </w:pPr>
      <w:r>
        <w:rPr>
          <w:rFonts w:ascii="Gantari" w:hAnsi="Gantari" w:cs="Arial"/>
        </w:rPr>
        <w:t>Three Independent Directors</w:t>
      </w:r>
    </w:p>
    <w:p w14:paraId="1DE9E667" w14:textId="4D7F37D8" w:rsidR="00A34276" w:rsidRDefault="00A34276" w:rsidP="00A34276">
      <w:pPr>
        <w:pStyle w:val="ListParagraph"/>
        <w:numPr>
          <w:ilvl w:val="0"/>
          <w:numId w:val="22"/>
        </w:numPr>
        <w:spacing w:after="0" w:line="240" w:lineRule="auto"/>
        <w:rPr>
          <w:rFonts w:ascii="Gantari" w:hAnsi="Gantari" w:cs="Arial"/>
        </w:rPr>
      </w:pPr>
      <w:r>
        <w:rPr>
          <w:rFonts w:ascii="Gantari" w:hAnsi="Gantari" w:cs="Arial"/>
        </w:rPr>
        <w:t>Two Local Government Elected Member Directors</w:t>
      </w:r>
      <w:r w:rsidR="0052484C">
        <w:rPr>
          <w:rFonts w:ascii="Gantari" w:hAnsi="Gantari" w:cs="Arial"/>
        </w:rPr>
        <w:t xml:space="preserve"> (metropolitan and regional)</w:t>
      </w:r>
    </w:p>
    <w:p w14:paraId="75B04FCF" w14:textId="32F5B689" w:rsidR="00A34276" w:rsidRDefault="00A34276" w:rsidP="00A34276">
      <w:pPr>
        <w:pStyle w:val="ListParagraph"/>
        <w:numPr>
          <w:ilvl w:val="0"/>
          <w:numId w:val="22"/>
        </w:numPr>
        <w:spacing w:after="0" w:line="240" w:lineRule="auto"/>
        <w:rPr>
          <w:rFonts w:ascii="Gantari" w:hAnsi="Gantari" w:cs="Arial"/>
        </w:rPr>
      </w:pPr>
      <w:r>
        <w:rPr>
          <w:rFonts w:ascii="Gantari" w:hAnsi="Gantari" w:cs="Arial"/>
        </w:rPr>
        <w:t>Two Local Government</w:t>
      </w:r>
      <w:r w:rsidR="00D01046">
        <w:rPr>
          <w:rFonts w:ascii="Gantari" w:hAnsi="Gantari" w:cs="Arial"/>
        </w:rPr>
        <w:t xml:space="preserve"> </w:t>
      </w:r>
      <w:r>
        <w:rPr>
          <w:rFonts w:ascii="Gantari" w:hAnsi="Gantari" w:cs="Arial"/>
        </w:rPr>
        <w:t xml:space="preserve">officer </w:t>
      </w:r>
      <w:r w:rsidR="00D01046">
        <w:rPr>
          <w:rFonts w:ascii="Gantari" w:hAnsi="Gantari" w:cs="Arial"/>
        </w:rPr>
        <w:t>Directors</w:t>
      </w:r>
      <w:r>
        <w:rPr>
          <w:rFonts w:ascii="Gantari" w:hAnsi="Gantari" w:cs="Arial"/>
        </w:rPr>
        <w:t xml:space="preserve"> </w:t>
      </w:r>
      <w:r w:rsidR="0052484C">
        <w:rPr>
          <w:rFonts w:ascii="Gantari" w:hAnsi="Gantari" w:cs="Arial"/>
        </w:rPr>
        <w:t>(metropolitan and regional)</w:t>
      </w:r>
    </w:p>
    <w:p w14:paraId="15AE4C97" w14:textId="0064BA2C" w:rsidR="00A34276" w:rsidRDefault="00A34276" w:rsidP="00A34276">
      <w:pPr>
        <w:pStyle w:val="ListParagraph"/>
        <w:numPr>
          <w:ilvl w:val="0"/>
          <w:numId w:val="22"/>
        </w:numPr>
        <w:spacing w:after="0" w:line="240" w:lineRule="auto"/>
        <w:rPr>
          <w:rFonts w:ascii="Gantari" w:hAnsi="Gantari" w:cs="Arial"/>
        </w:rPr>
      </w:pPr>
      <w:r>
        <w:rPr>
          <w:rFonts w:ascii="Gantari" w:hAnsi="Gantari" w:cs="Arial"/>
        </w:rPr>
        <w:t>The WALGA President or their delegate; and</w:t>
      </w:r>
    </w:p>
    <w:p w14:paraId="10A82F52" w14:textId="2E49F2A5" w:rsidR="00A34276" w:rsidRPr="00A34276" w:rsidRDefault="00A34276" w:rsidP="00A34276">
      <w:pPr>
        <w:pStyle w:val="ListParagraph"/>
        <w:numPr>
          <w:ilvl w:val="0"/>
          <w:numId w:val="22"/>
        </w:numPr>
        <w:spacing w:after="0" w:line="240" w:lineRule="auto"/>
        <w:rPr>
          <w:rFonts w:ascii="Gantari" w:hAnsi="Gantari" w:cs="Arial"/>
        </w:rPr>
      </w:pPr>
      <w:r>
        <w:rPr>
          <w:rFonts w:ascii="Gantari" w:hAnsi="Gantari" w:cs="Arial"/>
        </w:rPr>
        <w:t>The WALGA Chief Executive Officer or their delegate.</w:t>
      </w:r>
    </w:p>
    <w:p w14:paraId="4BCFBC28" w14:textId="77777777" w:rsidR="00A34276" w:rsidRDefault="00A34276" w:rsidP="0039178E">
      <w:pPr>
        <w:spacing w:after="0" w:line="240" w:lineRule="auto"/>
        <w:rPr>
          <w:rFonts w:ascii="Gantari" w:hAnsi="Gantari" w:cs="Arial"/>
        </w:rPr>
      </w:pPr>
    </w:p>
    <w:p w14:paraId="61D0B863" w14:textId="57DC1836" w:rsidR="003E6A33" w:rsidRDefault="00854E34" w:rsidP="0039178E">
      <w:pPr>
        <w:spacing w:after="0" w:line="240" w:lineRule="auto"/>
        <w:rPr>
          <w:rFonts w:ascii="Gantari" w:hAnsi="Gantari" w:cs="Arial"/>
        </w:rPr>
      </w:pPr>
      <w:r>
        <w:rPr>
          <w:rFonts w:ascii="Gantari" w:hAnsi="Gantari" w:cs="Arial"/>
        </w:rPr>
        <w:t xml:space="preserve">The </w:t>
      </w:r>
      <w:r w:rsidR="003E6A33">
        <w:rPr>
          <w:rFonts w:ascii="Gantari" w:hAnsi="Gantari" w:cs="Arial"/>
        </w:rPr>
        <w:t xml:space="preserve">LGISWA </w:t>
      </w:r>
      <w:r>
        <w:rPr>
          <w:rFonts w:ascii="Gantari" w:hAnsi="Gantari" w:cs="Arial"/>
        </w:rPr>
        <w:t xml:space="preserve">Board operates with a Finance and Audit Sub-Committee, and a Risk and Compliance Sub-Committee. </w:t>
      </w:r>
      <w:r w:rsidR="003E6A33">
        <w:rPr>
          <w:rFonts w:ascii="Gantari" w:hAnsi="Gantari" w:cs="Arial"/>
        </w:rPr>
        <w:t xml:space="preserve">It is current practice for Independent Board Directors to participate in both Sub-Committees. The general practice is that one of the three Independent Board Directors will be appointed to serve as the Board’s Chairperson. </w:t>
      </w:r>
    </w:p>
    <w:p w14:paraId="56A58202" w14:textId="77777777" w:rsidR="00854E34" w:rsidRPr="00D23CDC" w:rsidRDefault="00854E34" w:rsidP="0039178E">
      <w:pPr>
        <w:spacing w:after="0" w:line="240" w:lineRule="auto"/>
        <w:rPr>
          <w:rFonts w:ascii="Gantari" w:hAnsi="Gantari" w:cs="Arial"/>
        </w:rPr>
      </w:pPr>
    </w:p>
    <w:p w14:paraId="5219AF6A" w14:textId="787029A9" w:rsidR="00845795" w:rsidRPr="002922C9" w:rsidRDefault="00416A7F" w:rsidP="0039178E">
      <w:pPr>
        <w:spacing w:after="0" w:line="240" w:lineRule="auto"/>
        <w:rPr>
          <w:rFonts w:ascii="Gantari SemiBold" w:hAnsi="Gantari SemiBold" w:cs="Arial"/>
          <w:bCs/>
        </w:rPr>
      </w:pPr>
      <w:r w:rsidRPr="00544941">
        <w:rPr>
          <w:rFonts w:ascii="Gantari SemiBold" w:hAnsi="Gantari SemiBold" w:cs="Arial"/>
          <w:bCs/>
        </w:rPr>
        <w:t>MEETING DETAILS</w:t>
      </w:r>
      <w:r w:rsidR="00845795" w:rsidRPr="002922C9">
        <w:rPr>
          <w:rFonts w:ascii="Gantari SemiBold" w:hAnsi="Gantari SemiBold" w:cs="Arial"/>
          <w:bCs/>
        </w:rPr>
        <w:t xml:space="preserve"> </w:t>
      </w:r>
    </w:p>
    <w:p w14:paraId="1E7A42DB" w14:textId="65CA0608" w:rsidR="006649A3" w:rsidRPr="002922C9" w:rsidRDefault="006649A3" w:rsidP="00FB1082">
      <w:pPr>
        <w:tabs>
          <w:tab w:val="left" w:pos="2127"/>
          <w:tab w:val="left" w:pos="2268"/>
        </w:tabs>
        <w:spacing w:after="0" w:line="240" w:lineRule="auto"/>
        <w:ind w:left="2265" w:hanging="2265"/>
        <w:jc w:val="both"/>
        <w:rPr>
          <w:rFonts w:ascii="Gantari" w:hAnsi="Gantari" w:cs="Arial"/>
        </w:rPr>
      </w:pPr>
      <w:r w:rsidRPr="002922C9">
        <w:rPr>
          <w:rFonts w:ascii="Gantari" w:hAnsi="Gantari" w:cs="Arial"/>
        </w:rPr>
        <w:t>Meetings:</w:t>
      </w:r>
      <w:r w:rsidRPr="002922C9">
        <w:rPr>
          <w:rFonts w:ascii="Gantari" w:hAnsi="Gantari" w:cs="Arial"/>
        </w:rPr>
        <w:tab/>
      </w:r>
      <w:r w:rsidRPr="002922C9">
        <w:rPr>
          <w:rFonts w:ascii="Gantari" w:hAnsi="Gantari" w:cs="Arial"/>
        </w:rPr>
        <w:tab/>
      </w:r>
      <w:r w:rsidR="00FB1082" w:rsidRPr="002922C9">
        <w:rPr>
          <w:rFonts w:ascii="Gantari" w:hAnsi="Gantari" w:cs="Arial"/>
        </w:rPr>
        <w:t xml:space="preserve">6 ordinary </w:t>
      </w:r>
      <w:r w:rsidR="00854E34">
        <w:rPr>
          <w:rFonts w:ascii="Gantari" w:hAnsi="Gantari" w:cs="Arial"/>
        </w:rPr>
        <w:t xml:space="preserve">Board </w:t>
      </w:r>
      <w:r w:rsidR="00FB1082" w:rsidRPr="002922C9">
        <w:rPr>
          <w:rFonts w:ascii="Gantari" w:hAnsi="Gantari" w:cs="Arial"/>
        </w:rPr>
        <w:t xml:space="preserve">meetings per year plus 2 full-day workshops. </w:t>
      </w:r>
      <w:r w:rsidR="00011AE5">
        <w:rPr>
          <w:rFonts w:ascii="Gantari" w:hAnsi="Gantari" w:cs="Arial"/>
        </w:rPr>
        <w:t xml:space="preserve">Independent Directors are typically appointed to Board Sub-Committees, which meet approximately </w:t>
      </w:r>
      <w:r w:rsidR="00544941">
        <w:rPr>
          <w:rFonts w:ascii="Gantari" w:hAnsi="Gantari" w:cs="Arial"/>
        </w:rPr>
        <w:t>4</w:t>
      </w:r>
      <w:r w:rsidR="00011AE5">
        <w:rPr>
          <w:rFonts w:ascii="Gantari" w:hAnsi="Gantari" w:cs="Arial"/>
        </w:rPr>
        <w:t xml:space="preserve"> times each year</w:t>
      </w:r>
      <w:r w:rsidR="00854E34">
        <w:rPr>
          <w:rFonts w:ascii="Gantari" w:hAnsi="Gantari" w:cs="Arial"/>
        </w:rPr>
        <w:t>, typically two weeks prior to an ordinary Board meeting.</w:t>
      </w:r>
      <w:r w:rsidR="00011AE5">
        <w:rPr>
          <w:rFonts w:ascii="Gantari" w:hAnsi="Gantari" w:cs="Arial"/>
        </w:rPr>
        <w:t xml:space="preserve"> </w:t>
      </w:r>
    </w:p>
    <w:p w14:paraId="53639E34" w14:textId="191C3599" w:rsidR="006649A3" w:rsidRPr="002922C9" w:rsidRDefault="006649A3" w:rsidP="00101261">
      <w:pPr>
        <w:tabs>
          <w:tab w:val="left" w:pos="2268"/>
        </w:tabs>
        <w:spacing w:after="0" w:line="240" w:lineRule="auto"/>
        <w:ind w:left="2265" w:hanging="2265"/>
        <w:jc w:val="both"/>
        <w:rPr>
          <w:rFonts w:ascii="Gantari" w:hAnsi="Gantari" w:cs="Arial"/>
        </w:rPr>
      </w:pPr>
      <w:r w:rsidRPr="002922C9">
        <w:rPr>
          <w:rFonts w:ascii="Gantari" w:hAnsi="Gantari" w:cs="Arial"/>
        </w:rPr>
        <w:t>Day/time:</w:t>
      </w:r>
      <w:r w:rsidRPr="002922C9">
        <w:rPr>
          <w:rFonts w:ascii="Gantari" w:hAnsi="Gantari" w:cs="Arial"/>
        </w:rPr>
        <w:tab/>
        <w:t xml:space="preserve">Usually </w:t>
      </w:r>
      <w:r w:rsidR="00FB1082" w:rsidRPr="002922C9">
        <w:rPr>
          <w:rFonts w:ascii="Gantari" w:hAnsi="Gantari" w:cs="Arial"/>
        </w:rPr>
        <w:t xml:space="preserve">held on Friday </w:t>
      </w:r>
      <w:r w:rsidR="00011AE5">
        <w:rPr>
          <w:rFonts w:ascii="Gantari" w:hAnsi="Gantari" w:cs="Arial"/>
        </w:rPr>
        <w:t>mornings</w:t>
      </w:r>
      <w:r w:rsidR="00FB1082" w:rsidRPr="002922C9">
        <w:rPr>
          <w:rFonts w:ascii="Gantari" w:hAnsi="Gantari" w:cs="Arial"/>
        </w:rPr>
        <w:t xml:space="preserve"> with a light lunch to follow</w:t>
      </w:r>
      <w:r w:rsidR="002922C9" w:rsidRPr="002922C9">
        <w:rPr>
          <w:rFonts w:ascii="Gantari" w:hAnsi="Gantari" w:cs="Arial"/>
        </w:rPr>
        <w:t>.</w:t>
      </w:r>
      <w:r w:rsidRPr="002922C9">
        <w:rPr>
          <w:rFonts w:ascii="Gantari" w:hAnsi="Gantari" w:cs="Arial"/>
        </w:rPr>
        <w:t xml:space="preserve"> </w:t>
      </w:r>
    </w:p>
    <w:p w14:paraId="0919E7EF" w14:textId="5A42224A" w:rsidR="00011AE5" w:rsidRPr="002922C9" w:rsidRDefault="006649A3" w:rsidP="00011AE5">
      <w:pPr>
        <w:tabs>
          <w:tab w:val="left" w:pos="2268"/>
        </w:tabs>
        <w:spacing w:after="0" w:line="240" w:lineRule="auto"/>
        <w:ind w:left="2268" w:hanging="2268"/>
        <w:jc w:val="both"/>
        <w:rPr>
          <w:rFonts w:ascii="Gantari" w:hAnsi="Gantari" w:cs="Arial"/>
        </w:rPr>
      </w:pPr>
      <w:r w:rsidRPr="002922C9">
        <w:rPr>
          <w:rFonts w:ascii="Gantari" w:hAnsi="Gantari" w:cs="Arial"/>
        </w:rPr>
        <w:t>Venue:</w:t>
      </w:r>
      <w:r w:rsidRPr="002922C9">
        <w:rPr>
          <w:rFonts w:ascii="Gantari" w:hAnsi="Gantari" w:cs="Arial"/>
        </w:rPr>
        <w:tab/>
      </w:r>
      <w:r w:rsidR="00544941">
        <w:rPr>
          <w:rFonts w:ascii="Gantari" w:hAnsi="Gantari" w:cs="Arial"/>
        </w:rPr>
        <w:t xml:space="preserve">Meetings are ordinarily held at </w:t>
      </w:r>
      <w:r w:rsidR="002922C9">
        <w:rPr>
          <w:rFonts w:ascii="Gantari" w:hAnsi="Gantari" w:cs="Arial"/>
        </w:rPr>
        <w:t>L</w:t>
      </w:r>
      <w:r w:rsidR="002922C9" w:rsidRPr="002922C9">
        <w:rPr>
          <w:rFonts w:ascii="Gantari" w:hAnsi="Gantari" w:cs="Arial"/>
        </w:rPr>
        <w:t>evel 3</w:t>
      </w:r>
      <w:r w:rsidRPr="002922C9">
        <w:rPr>
          <w:rFonts w:ascii="Gantari" w:hAnsi="Gantari" w:cs="Arial"/>
        </w:rPr>
        <w:t>, 170 Railway Parade West Leederville</w:t>
      </w:r>
      <w:r w:rsidR="002922C9" w:rsidRPr="002922C9">
        <w:rPr>
          <w:rFonts w:ascii="Gantari" w:hAnsi="Gantari" w:cs="Arial"/>
        </w:rPr>
        <w:t>.</w:t>
      </w:r>
      <w:r w:rsidR="00011AE5">
        <w:rPr>
          <w:rFonts w:ascii="Gantari" w:hAnsi="Gantari" w:cs="Arial"/>
        </w:rPr>
        <w:t xml:space="preserve"> </w:t>
      </w:r>
      <w:r w:rsidR="00854E34">
        <w:rPr>
          <w:rFonts w:ascii="Gantari" w:hAnsi="Gantari" w:cs="Arial"/>
        </w:rPr>
        <w:br/>
      </w:r>
      <w:r w:rsidR="00544941">
        <w:rPr>
          <w:rFonts w:ascii="Gantari" w:hAnsi="Gantari" w:cs="Arial"/>
        </w:rPr>
        <w:t xml:space="preserve">Board meetings are occasionally held in conjunction with </w:t>
      </w:r>
      <w:r w:rsidR="00854E34">
        <w:rPr>
          <w:rFonts w:ascii="Gantari" w:hAnsi="Gantari" w:cs="Arial"/>
        </w:rPr>
        <w:t xml:space="preserve">member </w:t>
      </w:r>
      <w:r w:rsidR="00544941">
        <w:rPr>
          <w:rFonts w:ascii="Gantari" w:hAnsi="Gantari" w:cs="Arial"/>
        </w:rPr>
        <w:t xml:space="preserve">visits to Local Government </w:t>
      </w:r>
      <w:r w:rsidR="00854E34">
        <w:rPr>
          <w:rFonts w:ascii="Gantari" w:hAnsi="Gantari" w:cs="Arial"/>
        </w:rPr>
        <w:t>offices</w:t>
      </w:r>
      <w:r w:rsidR="00544941">
        <w:rPr>
          <w:rFonts w:ascii="Gantari" w:hAnsi="Gantari" w:cs="Arial"/>
        </w:rPr>
        <w:t xml:space="preserve"> in metropolitan and regional WA.</w:t>
      </w:r>
    </w:p>
    <w:p w14:paraId="2ECB1321" w14:textId="3EACBD93" w:rsidR="006649A3" w:rsidRPr="002922C9" w:rsidRDefault="006649A3" w:rsidP="00101261">
      <w:pPr>
        <w:tabs>
          <w:tab w:val="left" w:pos="2268"/>
        </w:tabs>
        <w:spacing w:after="0" w:line="240" w:lineRule="auto"/>
        <w:ind w:left="2265" w:hanging="2265"/>
        <w:jc w:val="both"/>
        <w:rPr>
          <w:rFonts w:ascii="Gantari" w:hAnsi="Gantari" w:cs="Arial"/>
        </w:rPr>
      </w:pPr>
      <w:r w:rsidRPr="002922C9">
        <w:rPr>
          <w:rFonts w:ascii="Gantari" w:hAnsi="Gantari" w:cs="Arial"/>
        </w:rPr>
        <w:t xml:space="preserve">Duration: </w:t>
      </w:r>
      <w:r w:rsidRPr="002922C9">
        <w:rPr>
          <w:rFonts w:ascii="Gantari" w:hAnsi="Gantari" w:cs="Arial"/>
        </w:rPr>
        <w:tab/>
        <w:t>4 hours (approx.) except for strategic planning meetings (8 hours)</w:t>
      </w:r>
      <w:r w:rsidR="00544941">
        <w:rPr>
          <w:rFonts w:ascii="Gantari" w:hAnsi="Gantari" w:cs="Arial"/>
        </w:rPr>
        <w:t>.</w:t>
      </w:r>
    </w:p>
    <w:p w14:paraId="3FA99D8C" w14:textId="079B4427" w:rsidR="006649A3" w:rsidRPr="002922C9" w:rsidRDefault="006649A3" w:rsidP="00854E34">
      <w:pPr>
        <w:tabs>
          <w:tab w:val="left" w:pos="2268"/>
        </w:tabs>
        <w:spacing w:after="0" w:line="240" w:lineRule="auto"/>
        <w:ind w:left="2265" w:hanging="2265"/>
        <w:jc w:val="both"/>
        <w:rPr>
          <w:rFonts w:ascii="Gantari" w:hAnsi="Gantari" w:cs="Arial"/>
        </w:rPr>
      </w:pPr>
      <w:r w:rsidRPr="002922C9">
        <w:rPr>
          <w:rFonts w:ascii="Gantari" w:hAnsi="Gantari" w:cs="Arial"/>
        </w:rPr>
        <w:t>Meeting fee:</w:t>
      </w:r>
      <w:r w:rsidRPr="002922C9">
        <w:rPr>
          <w:rFonts w:ascii="Gantari" w:hAnsi="Gantari" w:cs="Arial"/>
        </w:rPr>
        <w:tab/>
      </w:r>
      <w:r w:rsidR="00854E34">
        <w:rPr>
          <w:rFonts w:ascii="Gantari" w:hAnsi="Gantari" w:cs="Arial"/>
        </w:rPr>
        <w:t>Base d</w:t>
      </w:r>
      <w:r w:rsidR="002922C9" w:rsidRPr="002922C9">
        <w:rPr>
          <w:rFonts w:ascii="Gantari" w:hAnsi="Gantari" w:cs="Arial"/>
        </w:rPr>
        <w:t>irector</w:t>
      </w:r>
      <w:r w:rsidR="002922C9">
        <w:rPr>
          <w:rFonts w:ascii="Gantari" w:hAnsi="Gantari" w:cs="Arial"/>
        </w:rPr>
        <w:t xml:space="preserve"> </w:t>
      </w:r>
      <w:r w:rsidRPr="002922C9">
        <w:rPr>
          <w:rFonts w:ascii="Gantari" w:hAnsi="Gantari" w:cs="Arial"/>
        </w:rPr>
        <w:t xml:space="preserve">fee </w:t>
      </w:r>
      <w:r w:rsidR="00544941">
        <w:rPr>
          <w:rFonts w:ascii="Gantari" w:hAnsi="Gantari" w:cs="Arial"/>
        </w:rPr>
        <w:t>of</w:t>
      </w:r>
      <w:r w:rsidR="00544941" w:rsidRPr="00544941">
        <w:rPr>
          <w:rFonts w:ascii="Gantari" w:hAnsi="Gantari" w:cs="Arial"/>
        </w:rPr>
        <w:t xml:space="preserve"> $32,808.30</w:t>
      </w:r>
      <w:r w:rsidR="00544941">
        <w:rPr>
          <w:rFonts w:ascii="Gantari" w:hAnsi="Gantari" w:cs="Arial"/>
        </w:rPr>
        <w:t xml:space="preserve"> </w:t>
      </w:r>
      <w:r w:rsidR="00544941" w:rsidRPr="00544941">
        <w:rPr>
          <w:rFonts w:ascii="Gantari" w:hAnsi="Gantari" w:cs="Arial"/>
        </w:rPr>
        <w:t>per annum, including the 12% superannuation guarantee</w:t>
      </w:r>
      <w:r w:rsidRPr="002922C9">
        <w:rPr>
          <w:rFonts w:ascii="Gantari" w:hAnsi="Gantari" w:cs="Arial"/>
        </w:rPr>
        <w:t xml:space="preserve"> (paid in quarterly instalments, in arrears)</w:t>
      </w:r>
      <w:r w:rsidR="00854E34">
        <w:rPr>
          <w:rFonts w:ascii="Gantari" w:hAnsi="Gantari" w:cs="Arial"/>
        </w:rPr>
        <w:t>, plus a</w:t>
      </w:r>
      <w:r w:rsidR="00544941">
        <w:rPr>
          <w:rFonts w:ascii="Gantari" w:hAnsi="Gantari" w:cs="Arial"/>
        </w:rPr>
        <w:t xml:space="preserve">dditional </w:t>
      </w:r>
      <w:r w:rsidR="00854E34">
        <w:rPr>
          <w:rFonts w:ascii="Gantari" w:hAnsi="Gantari" w:cs="Arial"/>
        </w:rPr>
        <w:t>allowances</w:t>
      </w:r>
      <w:r w:rsidR="00167B4F">
        <w:rPr>
          <w:rFonts w:ascii="Gantari" w:hAnsi="Gantari" w:cs="Arial"/>
        </w:rPr>
        <w:t xml:space="preserve"> payable to</w:t>
      </w:r>
      <w:r w:rsidR="00854E34">
        <w:rPr>
          <w:rFonts w:ascii="Gantari" w:hAnsi="Gantari" w:cs="Arial"/>
        </w:rPr>
        <w:t xml:space="preserve"> </w:t>
      </w:r>
      <w:r w:rsidR="00544941">
        <w:rPr>
          <w:rFonts w:ascii="Gantari" w:hAnsi="Gantari" w:cs="Arial"/>
        </w:rPr>
        <w:t xml:space="preserve">Directors appointed </w:t>
      </w:r>
      <w:r w:rsidR="00D23CDC">
        <w:rPr>
          <w:rFonts w:ascii="Gantari" w:hAnsi="Gantari" w:cs="Arial"/>
        </w:rPr>
        <w:t>as Chair of a Committee</w:t>
      </w:r>
      <w:r w:rsidR="00544941">
        <w:rPr>
          <w:rFonts w:ascii="Gantari" w:hAnsi="Gantari" w:cs="Arial"/>
        </w:rPr>
        <w:t xml:space="preserve"> or the Boar</w:t>
      </w:r>
      <w:r w:rsidR="00D23CDC">
        <w:rPr>
          <w:rFonts w:ascii="Gantari" w:hAnsi="Gantari" w:cs="Arial"/>
        </w:rPr>
        <w:t>d Chair</w:t>
      </w:r>
      <w:r w:rsidR="00544941">
        <w:rPr>
          <w:rFonts w:ascii="Gantari" w:hAnsi="Gantari" w:cs="Arial"/>
        </w:rPr>
        <w:t xml:space="preserve">. Fees are reviewed annually. </w:t>
      </w:r>
    </w:p>
    <w:p w14:paraId="512E06FC" w14:textId="5D337A90" w:rsidR="00965531" w:rsidRPr="003E6A33" w:rsidRDefault="006649A3" w:rsidP="003E6A33">
      <w:pPr>
        <w:tabs>
          <w:tab w:val="left" w:pos="2268"/>
        </w:tabs>
        <w:spacing w:after="0" w:line="240" w:lineRule="auto"/>
        <w:jc w:val="both"/>
        <w:rPr>
          <w:rFonts w:ascii="Gantari" w:hAnsi="Gantari" w:cs="Arial"/>
        </w:rPr>
      </w:pPr>
      <w:r w:rsidRPr="002922C9">
        <w:rPr>
          <w:rFonts w:ascii="Gantari" w:hAnsi="Gantari" w:cs="Arial"/>
        </w:rPr>
        <w:t>Travel allowance:</w:t>
      </w:r>
      <w:r w:rsidRPr="002922C9">
        <w:rPr>
          <w:rFonts w:ascii="Gantari" w:hAnsi="Gantari" w:cs="Arial"/>
        </w:rPr>
        <w:tab/>
      </w:r>
      <w:r w:rsidR="002922C9" w:rsidRPr="002922C9">
        <w:rPr>
          <w:rFonts w:ascii="Gantari" w:hAnsi="Gantari" w:cs="Arial"/>
        </w:rPr>
        <w:t>Reimbursement of travel and accommodation expenses</w:t>
      </w:r>
      <w:r w:rsidRPr="002922C9">
        <w:rPr>
          <w:rFonts w:ascii="Gantari" w:hAnsi="Gantari" w:cs="Arial"/>
        </w:rPr>
        <w:t>.</w:t>
      </w:r>
      <w:r w:rsidR="00544941">
        <w:rPr>
          <w:rFonts w:ascii="Gantari" w:hAnsi="Gantari" w:cs="Arial"/>
        </w:rPr>
        <w:t xml:space="preserve"> </w:t>
      </w:r>
    </w:p>
    <w:p w14:paraId="5315C22E" w14:textId="77777777" w:rsidR="00F67226" w:rsidRDefault="00F67226" w:rsidP="0039178E">
      <w:pPr>
        <w:spacing w:after="0" w:line="240" w:lineRule="auto"/>
        <w:rPr>
          <w:rFonts w:ascii="Gantari SemiBold" w:hAnsi="Gantari SemiBold" w:cs="Arial"/>
          <w:bCs/>
          <w:highlight w:val="yellow"/>
        </w:rPr>
      </w:pPr>
    </w:p>
    <w:p w14:paraId="45872FC0" w14:textId="04C744D8" w:rsidR="00E80D67" w:rsidRPr="005A1CF8" w:rsidRDefault="00416A7F" w:rsidP="0039178E">
      <w:pPr>
        <w:spacing w:after="0" w:line="240" w:lineRule="auto"/>
        <w:rPr>
          <w:rFonts w:ascii="Gantari SemiBold" w:hAnsi="Gantari SemiBold" w:cs="Arial"/>
          <w:bCs/>
        </w:rPr>
      </w:pPr>
      <w:r w:rsidRPr="002922C9">
        <w:rPr>
          <w:rFonts w:ascii="Gantari SemiBold" w:hAnsi="Gantari SemiBold" w:cs="Arial"/>
          <w:bCs/>
        </w:rPr>
        <w:t>ELIGIBILITY</w:t>
      </w:r>
    </w:p>
    <w:p w14:paraId="78E878FE" w14:textId="69531D41" w:rsidR="00853751" w:rsidRDefault="00A34276" w:rsidP="003A41DF">
      <w:pPr>
        <w:spacing w:after="0" w:line="240" w:lineRule="auto"/>
        <w:rPr>
          <w:rFonts w:ascii="Gantari" w:hAnsi="Gantari" w:cs="Arial"/>
        </w:rPr>
      </w:pPr>
      <w:r>
        <w:rPr>
          <w:rFonts w:ascii="Gantari" w:hAnsi="Gantari" w:cs="Arial"/>
        </w:rPr>
        <w:t xml:space="preserve">The appointee will be a suitably qualified and experienced person with demonstrated ability to contribute to the LGISWA Board. The appointee will be able to demonstrate </w:t>
      </w:r>
      <w:r w:rsidR="0052484C">
        <w:rPr>
          <w:rFonts w:ascii="Gantari" w:hAnsi="Gantari" w:cs="Arial"/>
        </w:rPr>
        <w:t xml:space="preserve">excellent governance, business, and financial management skills or experience. Knowledge and experience related to mutual indemnity, self-insurance or insurance will be highly regarded. </w:t>
      </w:r>
    </w:p>
    <w:p w14:paraId="3EBF84F2" w14:textId="77777777" w:rsidR="0052484C" w:rsidRDefault="0052484C" w:rsidP="003A41DF">
      <w:pPr>
        <w:spacing w:after="0" w:line="240" w:lineRule="auto"/>
        <w:rPr>
          <w:rFonts w:ascii="Gantari" w:hAnsi="Gantari" w:cs="Arial"/>
        </w:rPr>
      </w:pPr>
    </w:p>
    <w:p w14:paraId="2706A555" w14:textId="6E65358A" w:rsidR="00D036E7" w:rsidRPr="00D01046" w:rsidRDefault="0052484C" w:rsidP="00D01046">
      <w:pPr>
        <w:spacing w:after="0" w:line="240" w:lineRule="auto"/>
        <w:rPr>
          <w:rFonts w:ascii="Gantari" w:hAnsi="Gantari" w:cs="Arial"/>
        </w:rPr>
      </w:pPr>
      <w:r w:rsidRPr="00C74D0C">
        <w:rPr>
          <w:rFonts w:ascii="Gantari" w:hAnsi="Gantari" w:cs="Arial"/>
        </w:rPr>
        <w:t>Independent</w:t>
      </w:r>
      <w:r>
        <w:rPr>
          <w:rFonts w:ascii="Gantari" w:hAnsi="Gantari" w:cs="Arial"/>
        </w:rPr>
        <w:t xml:space="preserve"> Directors are appointed to provide</w:t>
      </w:r>
      <w:r w:rsidR="00E46C48">
        <w:rPr>
          <w:rFonts w:ascii="Gantari" w:hAnsi="Gantari" w:cs="Arial"/>
        </w:rPr>
        <w:t xml:space="preserve"> relevant</w:t>
      </w:r>
      <w:r>
        <w:rPr>
          <w:rFonts w:ascii="Gantari" w:hAnsi="Gantari" w:cs="Arial"/>
        </w:rPr>
        <w:t xml:space="preserve"> external knowledge</w:t>
      </w:r>
      <w:r w:rsidR="00D01046">
        <w:rPr>
          <w:rFonts w:ascii="Gantari" w:hAnsi="Gantari" w:cs="Arial"/>
        </w:rPr>
        <w:t>, skills,</w:t>
      </w:r>
      <w:r>
        <w:rPr>
          <w:rFonts w:ascii="Gantari" w:hAnsi="Gantari" w:cs="Arial"/>
        </w:rPr>
        <w:t xml:space="preserve"> and perspectives to the Board. </w:t>
      </w:r>
      <w:r w:rsidR="00E46C48">
        <w:rPr>
          <w:rFonts w:ascii="Gantari" w:hAnsi="Gantari" w:cs="Arial"/>
        </w:rPr>
        <w:t xml:space="preserve">Significant experience outside of Local Government is therefore essential. </w:t>
      </w:r>
    </w:p>
    <w:p w14:paraId="1B643F85" w14:textId="6F04D259" w:rsidR="00E46C48" w:rsidRDefault="00E46C48">
      <w:pPr>
        <w:rPr>
          <w:rFonts w:ascii="Gantari SemiBold" w:hAnsi="Gantari SemiBold" w:cs="Arial"/>
          <w:b/>
          <w:bCs/>
        </w:rPr>
      </w:pPr>
      <w:r>
        <w:rPr>
          <w:rFonts w:ascii="Gantari SemiBold" w:hAnsi="Gantari SemiBold" w:cs="Arial"/>
          <w:b/>
          <w:bCs/>
        </w:rPr>
        <w:br w:type="page"/>
      </w:r>
    </w:p>
    <w:p w14:paraId="466FC990" w14:textId="77777777" w:rsidR="003A41DF" w:rsidRDefault="003A41DF" w:rsidP="003A41DF">
      <w:pPr>
        <w:spacing w:after="0" w:line="240" w:lineRule="auto"/>
        <w:rPr>
          <w:rFonts w:ascii="Gantari SemiBold" w:hAnsi="Gantari SemiBold" w:cs="Arial"/>
          <w:b/>
          <w:bCs/>
        </w:rPr>
      </w:pPr>
    </w:p>
    <w:p w14:paraId="7CA94366" w14:textId="5B2913E4" w:rsidR="00C33660"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SELECTION CRITERIA</w:t>
      </w:r>
    </w:p>
    <w:p w14:paraId="43DDAD51" w14:textId="583385FE" w:rsidR="00416A7F" w:rsidRPr="00416A7F" w:rsidRDefault="00416A7F" w:rsidP="00416A7F">
      <w:pPr>
        <w:spacing w:after="0" w:line="240" w:lineRule="auto"/>
        <w:jc w:val="both"/>
        <w:rPr>
          <w:rFonts w:ascii="Gantari" w:hAnsi="Gantari" w:cs="Arial"/>
        </w:rPr>
      </w:pPr>
      <w:r w:rsidRPr="00416A7F">
        <w:rPr>
          <w:rFonts w:ascii="Gantari" w:hAnsi="Gantari" w:cs="Arial"/>
        </w:rPr>
        <w:t>Nominee</w:t>
      </w:r>
      <w:r w:rsidR="00056D87">
        <w:rPr>
          <w:rFonts w:ascii="Gantari" w:hAnsi="Gantari" w:cs="Arial"/>
        </w:rPr>
        <w:t>s are requested</w:t>
      </w:r>
      <w:r w:rsidRPr="00416A7F">
        <w:rPr>
          <w:rFonts w:ascii="Gantari" w:hAnsi="Gantari" w:cs="Arial"/>
        </w:rPr>
        <w:t xml:space="preserv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F6D2A22" w14:textId="701BFD3C" w:rsidR="00416A7F" w:rsidRDefault="00416A7F" w:rsidP="00E46C48">
      <w:pPr>
        <w:pStyle w:val="ListParagraph"/>
        <w:numPr>
          <w:ilvl w:val="1"/>
          <w:numId w:val="24"/>
        </w:numPr>
        <w:spacing w:after="0" w:line="240" w:lineRule="auto"/>
        <w:ind w:left="567" w:hanging="567"/>
        <w:jc w:val="both"/>
        <w:rPr>
          <w:rFonts w:ascii="Gantari" w:hAnsi="Gantari" w:cs="Arial"/>
        </w:rPr>
      </w:pPr>
      <w:r w:rsidRPr="00E46C48">
        <w:rPr>
          <w:rFonts w:ascii="Gantari" w:hAnsi="Gantari" w:cs="Arial"/>
        </w:rPr>
        <w:t>What is your relevant experience</w:t>
      </w:r>
      <w:r w:rsidR="00E46C48">
        <w:rPr>
          <w:rFonts w:ascii="Gantari" w:hAnsi="Gantari" w:cs="Arial"/>
        </w:rPr>
        <w:t xml:space="preserve"> in governance, business, financial management, or a related field</w:t>
      </w:r>
      <w:r w:rsidRPr="00E46C48">
        <w:rPr>
          <w:rFonts w:ascii="Gantari" w:hAnsi="Gantari" w:cs="Arial"/>
        </w:rPr>
        <w:t>? Please provide examples</w:t>
      </w:r>
      <w:r w:rsidR="00E46C48">
        <w:rPr>
          <w:rFonts w:ascii="Gantari" w:hAnsi="Gantari" w:cs="Arial"/>
        </w:rPr>
        <w:t xml:space="preserve"> that </w:t>
      </w:r>
      <w:r w:rsidR="00056D87">
        <w:rPr>
          <w:rFonts w:ascii="Gantari" w:hAnsi="Gantari" w:cs="Arial"/>
        </w:rPr>
        <w:t>demonstrate</w:t>
      </w:r>
      <w:r w:rsidR="00E46C48">
        <w:rPr>
          <w:rFonts w:ascii="Gantari" w:hAnsi="Gantari" w:cs="Arial"/>
        </w:rPr>
        <w:t xml:space="preserve"> your ability to serve as an Independent Director of the LGISWA Board. </w:t>
      </w:r>
    </w:p>
    <w:p w14:paraId="2A8BC623" w14:textId="1D4D48F4" w:rsidR="00E46C48" w:rsidRDefault="00E46C48" w:rsidP="00E46C48">
      <w:pPr>
        <w:pStyle w:val="ListParagraph"/>
        <w:numPr>
          <w:ilvl w:val="1"/>
          <w:numId w:val="24"/>
        </w:numPr>
        <w:spacing w:after="0" w:line="240" w:lineRule="auto"/>
        <w:ind w:left="567" w:hanging="567"/>
        <w:jc w:val="both"/>
        <w:rPr>
          <w:rFonts w:ascii="Gantari" w:hAnsi="Gantari" w:cs="Arial"/>
        </w:rPr>
      </w:pPr>
      <w:r>
        <w:rPr>
          <w:rFonts w:ascii="Gantari" w:hAnsi="Gantari" w:cs="Arial"/>
        </w:rPr>
        <w:t>What are your qualifications, skills, and attributes relevant to serving on the LGISWA Board as an Independent Director?</w:t>
      </w:r>
      <w:r w:rsidRPr="00E46C48">
        <w:rPr>
          <w:rFonts w:ascii="Gantari" w:hAnsi="Gantari" w:cs="Arial"/>
        </w:rPr>
        <w:t xml:space="preserve"> Please provide examples.</w:t>
      </w:r>
    </w:p>
    <w:p w14:paraId="606026AE" w14:textId="521DD05A" w:rsidR="00D036E7" w:rsidRDefault="00D036E7" w:rsidP="00D036E7">
      <w:pPr>
        <w:pStyle w:val="ListParagraph"/>
        <w:numPr>
          <w:ilvl w:val="1"/>
          <w:numId w:val="24"/>
        </w:numPr>
        <w:spacing w:after="0" w:line="240" w:lineRule="auto"/>
        <w:ind w:left="567" w:hanging="567"/>
        <w:jc w:val="both"/>
        <w:rPr>
          <w:rFonts w:ascii="Gantari" w:hAnsi="Gantari" w:cs="Arial"/>
        </w:rPr>
      </w:pPr>
      <w:r>
        <w:rPr>
          <w:rFonts w:ascii="Gantari" w:hAnsi="Gantari" w:cs="Arial"/>
        </w:rPr>
        <w:t>Please outline how you would contribute to the LGISWA Board</w:t>
      </w:r>
      <w:r w:rsidR="00056D87">
        <w:rPr>
          <w:rFonts w:ascii="Gantari" w:hAnsi="Gantari" w:cs="Arial"/>
        </w:rPr>
        <w:t>,</w:t>
      </w:r>
      <w:r>
        <w:rPr>
          <w:rFonts w:ascii="Gantari" w:hAnsi="Gantari" w:cs="Arial"/>
        </w:rPr>
        <w:t xml:space="preserve"> considering the specific needs and interests of the Scheme’s Member</w:t>
      </w:r>
      <w:r w:rsidR="00056D87">
        <w:rPr>
          <w:rFonts w:ascii="Gantari" w:hAnsi="Gantari" w:cs="Arial"/>
        </w:rPr>
        <w:t>s</w:t>
      </w:r>
      <w:r>
        <w:rPr>
          <w:rFonts w:ascii="Gantari" w:hAnsi="Gantari" w:cs="Arial"/>
        </w:rPr>
        <w:t>.</w:t>
      </w:r>
    </w:p>
    <w:p w14:paraId="7374C90D" w14:textId="3FF44007" w:rsidR="00E46C48" w:rsidRDefault="00E46C48" w:rsidP="00E46C48">
      <w:pPr>
        <w:pStyle w:val="ListParagraph"/>
        <w:numPr>
          <w:ilvl w:val="1"/>
          <w:numId w:val="24"/>
        </w:numPr>
        <w:spacing w:after="0" w:line="240" w:lineRule="auto"/>
        <w:ind w:left="567" w:hanging="567"/>
        <w:jc w:val="both"/>
        <w:rPr>
          <w:rFonts w:ascii="Gantari" w:hAnsi="Gantari" w:cs="Arial"/>
        </w:rPr>
      </w:pPr>
      <w:r>
        <w:rPr>
          <w:rFonts w:ascii="Gantari" w:hAnsi="Gantari" w:cs="Arial"/>
        </w:rPr>
        <w:t>Please outline your</w:t>
      </w:r>
      <w:r w:rsidR="00D036E7">
        <w:rPr>
          <w:rFonts w:ascii="Gantari" w:hAnsi="Gantari" w:cs="Arial"/>
        </w:rPr>
        <w:t xml:space="preserve"> personal</w:t>
      </w:r>
      <w:r>
        <w:rPr>
          <w:rFonts w:ascii="Gantari" w:hAnsi="Gantari" w:cs="Arial"/>
        </w:rPr>
        <w:t xml:space="preserve"> interest in the position</w:t>
      </w:r>
      <w:r w:rsidR="00D036E7">
        <w:rPr>
          <w:rFonts w:ascii="Gantari" w:hAnsi="Gantari" w:cs="Arial"/>
        </w:rPr>
        <w:t>.</w:t>
      </w:r>
    </w:p>
    <w:p w14:paraId="16C46B77" w14:textId="77777777" w:rsidR="00E46C48" w:rsidRDefault="00E46C48" w:rsidP="00101261">
      <w:pPr>
        <w:pStyle w:val="Header"/>
        <w:tabs>
          <w:tab w:val="left" w:pos="1995"/>
        </w:tabs>
        <w:rPr>
          <w:rFonts w:ascii="Gantari SemiBold" w:hAnsi="Gantari SemiBold"/>
        </w:rPr>
      </w:pPr>
    </w:p>
    <w:p w14:paraId="247AE493" w14:textId="57FAD639" w:rsidR="00101261" w:rsidRPr="00E05CC6" w:rsidRDefault="00101261" w:rsidP="00101261">
      <w:pPr>
        <w:pStyle w:val="Header"/>
        <w:tabs>
          <w:tab w:val="left" w:pos="1995"/>
        </w:tabs>
        <w:rPr>
          <w:rFonts w:ascii="Gantari SemiBold" w:hAnsi="Gantari SemiBold"/>
        </w:rPr>
      </w:pPr>
      <w:r w:rsidRPr="00E05CC6">
        <w:rPr>
          <w:rFonts w:ascii="Gantari SemiBold" w:hAnsi="Gantari SemiBold"/>
        </w:rPr>
        <w:t>INTERVIEW COMPONENT:</w:t>
      </w:r>
    </w:p>
    <w:p w14:paraId="199F9F97" w14:textId="08D2E1F9" w:rsidR="00101261" w:rsidRPr="009972F0" w:rsidRDefault="00101261" w:rsidP="00101261">
      <w:pPr>
        <w:pStyle w:val="NormalBullet"/>
        <w:numPr>
          <w:ilvl w:val="0"/>
          <w:numId w:val="0"/>
        </w:numPr>
        <w:rPr>
          <w:rFonts w:ascii="Gantari" w:hAnsi="Gantari" w:cs="Arial"/>
          <w:szCs w:val="22"/>
        </w:rPr>
      </w:pPr>
      <w:r w:rsidRPr="00E05CC6">
        <w:rPr>
          <w:rFonts w:ascii="Gantari" w:hAnsi="Gantari" w:cs="Arial"/>
          <w:szCs w:val="22"/>
        </w:rPr>
        <w:t xml:space="preserve">The Selection process allows for an interview component for key </w:t>
      </w:r>
      <w:r w:rsidR="00815F3F" w:rsidRPr="00E05CC6">
        <w:rPr>
          <w:rFonts w:ascii="Gantari" w:hAnsi="Gantari" w:cs="Arial"/>
          <w:szCs w:val="22"/>
        </w:rPr>
        <w:t xml:space="preserve">Committees and </w:t>
      </w:r>
      <w:r w:rsidRPr="00E05CC6">
        <w:rPr>
          <w:rFonts w:ascii="Gantari" w:hAnsi="Gantari" w:cs="Arial"/>
          <w:szCs w:val="22"/>
        </w:rPr>
        <w:t>Boards where required.</w:t>
      </w:r>
    </w:p>
    <w:p w14:paraId="6B7E442E" w14:textId="77777777" w:rsidR="003A41DF" w:rsidRPr="009972F0" w:rsidRDefault="003A41DF" w:rsidP="00584305">
      <w:pPr>
        <w:spacing w:after="0" w:line="240" w:lineRule="auto"/>
        <w:rPr>
          <w:rFonts w:ascii="Gantari" w:hAnsi="Gantari" w:cs="Arial"/>
          <w:b/>
          <w:bCs/>
        </w:rPr>
      </w:pPr>
    </w:p>
    <w:p w14:paraId="683DA79A" w14:textId="60BA3931" w:rsidR="00584305" w:rsidRPr="005A1CF8" w:rsidRDefault="00584305" w:rsidP="00584305">
      <w:pPr>
        <w:spacing w:after="0" w:line="240" w:lineRule="auto"/>
        <w:rPr>
          <w:rFonts w:ascii="Gantari SemiBold" w:hAnsi="Gantari SemiBold" w:cs="Arial"/>
          <w:bCs/>
        </w:rPr>
      </w:pPr>
      <w:r w:rsidRPr="00E05CC6">
        <w:rPr>
          <w:rFonts w:ascii="Gantari SemiBold" w:hAnsi="Gantari SemiBold" w:cs="Arial"/>
          <w:bCs/>
        </w:rPr>
        <w:t>FOR FURTHER PARTICULARS</w:t>
      </w:r>
      <w:r w:rsidRPr="005A1CF8">
        <w:rPr>
          <w:rFonts w:ascii="Gantari SemiBold" w:hAnsi="Gantari SemiBold" w:cs="Arial"/>
          <w:bCs/>
        </w:rPr>
        <w:t xml:space="preserve"> ABOUT THE </w:t>
      </w:r>
      <w:r w:rsidR="00D036E7">
        <w:rPr>
          <w:rFonts w:ascii="Gantari SemiBold" w:hAnsi="Gantari SemiBold" w:cs="Arial"/>
          <w:bCs/>
        </w:rPr>
        <w:t>LGISWA BOARD</w:t>
      </w:r>
      <w:r w:rsidRPr="005A1CF8">
        <w:rPr>
          <w:rFonts w:ascii="Gantari SemiBold" w:hAnsi="Gantari SemiBold" w:cs="Arial"/>
          <w:bCs/>
        </w:rPr>
        <w:t xml:space="preserve"> PLEASE CALL</w:t>
      </w:r>
    </w:p>
    <w:p w14:paraId="20539DCF" w14:textId="50664B2D" w:rsidR="00584305" w:rsidRDefault="00815F3F" w:rsidP="00584305">
      <w:pPr>
        <w:spacing w:after="0" w:line="240" w:lineRule="auto"/>
        <w:rPr>
          <w:rFonts w:ascii="Gantari" w:hAnsi="Gantari" w:cs="Arial"/>
        </w:rPr>
      </w:pPr>
      <w:r>
        <w:rPr>
          <w:rFonts w:ascii="Gantari" w:hAnsi="Gantari" w:cs="Arial"/>
        </w:rPr>
        <w:t>Sam McLeod</w:t>
      </w:r>
    </w:p>
    <w:p w14:paraId="0D14B39F" w14:textId="51BF2624" w:rsidR="008C0467" w:rsidRDefault="00AE7405" w:rsidP="00584305">
      <w:pPr>
        <w:spacing w:after="0" w:line="240" w:lineRule="auto"/>
        <w:rPr>
          <w:rFonts w:ascii="Gantari" w:hAnsi="Gantari" w:cs="Arial"/>
        </w:rPr>
      </w:pPr>
      <w:r>
        <w:rPr>
          <w:rFonts w:ascii="Gantari" w:hAnsi="Gantari" w:cs="Arial"/>
        </w:rPr>
        <w:t xml:space="preserve">Manager Commercial </w:t>
      </w:r>
      <w:r w:rsidR="00815F3F">
        <w:rPr>
          <w:rFonts w:ascii="Gantari" w:hAnsi="Gantari" w:cs="Arial"/>
        </w:rPr>
        <w:t>Services</w:t>
      </w:r>
    </w:p>
    <w:p w14:paraId="0F89F32B" w14:textId="3A1E4949" w:rsidR="009972F0" w:rsidRDefault="009972F0" w:rsidP="00584305">
      <w:pPr>
        <w:spacing w:after="0" w:line="240" w:lineRule="auto"/>
        <w:rPr>
          <w:rFonts w:ascii="Gantari" w:hAnsi="Gantari" w:cs="Arial"/>
        </w:rPr>
      </w:pPr>
      <w:r>
        <w:rPr>
          <w:rFonts w:ascii="Gantari" w:hAnsi="Gantari" w:cs="Arial"/>
        </w:rPr>
        <w:t>WA Local Government Association</w:t>
      </w:r>
    </w:p>
    <w:p w14:paraId="7DD03D1C" w14:textId="546164CC" w:rsidR="00584305" w:rsidRPr="00584305" w:rsidRDefault="00514354" w:rsidP="003A41DF">
      <w:pPr>
        <w:spacing w:after="0" w:line="240" w:lineRule="auto"/>
        <w:rPr>
          <w:rFonts w:ascii="Gantari" w:hAnsi="Gantari" w:cs="Arial"/>
        </w:rPr>
      </w:pPr>
      <w:r w:rsidRPr="00514354">
        <w:rPr>
          <w:rFonts w:ascii="Gantari" w:hAnsi="Gantari" w:cs="Arial"/>
          <w:lang w:val="en-US"/>
        </w:rPr>
        <w:t>0488 668 301</w:t>
      </w:r>
      <w:r>
        <w:rPr>
          <w:rFonts w:ascii="Gantari" w:hAnsi="Gantari" w:cs="Arial"/>
          <w:b/>
          <w:bCs/>
          <w:lang w:val="en-US"/>
        </w:rPr>
        <w:t xml:space="preserve"> </w:t>
      </w:r>
      <w:r w:rsidR="00210FF4">
        <w:rPr>
          <w:rFonts w:ascii="Gantari" w:hAnsi="Gantari" w:cs="Arial"/>
        </w:rPr>
        <w:t xml:space="preserve">or </w:t>
      </w:r>
      <w:hyperlink r:id="rId8" w:history="1">
        <w:r w:rsidR="00815F3F" w:rsidRPr="006868E3">
          <w:rPr>
            <w:rStyle w:val="Hyperlink"/>
            <w:rFonts w:ascii="Gantari" w:hAnsi="Gantari" w:cs="Arial"/>
          </w:rPr>
          <w:t>smcleod@walga.asn.au</w:t>
        </w:r>
      </w:hyperlink>
      <w:r w:rsidR="009972F0">
        <w:rPr>
          <w:rFonts w:ascii="Gantari" w:hAnsi="Gantari" w:cs="Arial"/>
        </w:rPr>
        <w:t xml:space="preserve"> </w:t>
      </w:r>
    </w:p>
    <w:p w14:paraId="38C54785" w14:textId="77777777" w:rsidR="00584305" w:rsidRPr="00584305" w:rsidRDefault="00584305" w:rsidP="00584305">
      <w:pPr>
        <w:spacing w:after="0" w:line="240" w:lineRule="auto"/>
        <w:rPr>
          <w:rFonts w:ascii="Gantari" w:hAnsi="Gantari" w:cs="Arial"/>
        </w:rPr>
      </w:pPr>
    </w:p>
    <w:p w14:paraId="035585F9" w14:textId="7777777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70C8503E"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w:t>
      </w:r>
      <w:hyperlink r:id="rId9" w:history="1">
        <w:r w:rsidR="009972F0" w:rsidRPr="00107BCD">
          <w:rPr>
            <w:rStyle w:val="Hyperlink"/>
            <w:rFonts w:ascii="Gantari" w:hAnsi="Gantari" w:cs="Arial"/>
          </w:rPr>
          <w:t>nominations@walga.asn.au</w:t>
        </w:r>
      </w:hyperlink>
      <w:r w:rsidR="009972F0">
        <w:rPr>
          <w:rFonts w:ascii="Gantari" w:hAnsi="Gantari" w:cs="Arial"/>
        </w:rPr>
        <w:t xml:space="preserve"> </w:t>
      </w:r>
      <w:r w:rsidRPr="00584305">
        <w:rPr>
          <w:rFonts w:ascii="Gantari" w:hAnsi="Gantari" w:cs="Arial"/>
        </w:rPr>
        <w:t xml:space="preserve"> </w:t>
      </w:r>
    </w:p>
    <w:p w14:paraId="35FB09CD" w14:textId="77777777" w:rsidR="00584305" w:rsidRPr="005A1CF8" w:rsidRDefault="00584305" w:rsidP="00584305">
      <w:pPr>
        <w:spacing w:after="0" w:line="240" w:lineRule="auto"/>
        <w:rPr>
          <w:rFonts w:ascii="Gantari SemiBold" w:hAnsi="Gantari SemiBold" w:cs="Arial"/>
          <w:bCs/>
        </w:rPr>
      </w:pPr>
    </w:p>
    <w:p w14:paraId="66DF8DA2" w14:textId="17955F83" w:rsidR="00584305" w:rsidRPr="005A1CF8" w:rsidRDefault="00584305" w:rsidP="00A83C10">
      <w:pPr>
        <w:spacing w:after="0" w:line="240" w:lineRule="auto"/>
        <w:rPr>
          <w:rFonts w:ascii="Gantari SemiBold" w:hAnsi="Gantari SemiBold" w:cs="Arial"/>
          <w:bCs/>
        </w:rPr>
      </w:pPr>
      <w:bookmarkStart w:id="0" w:name="_Hlk166235030"/>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008F5B6A">
        <w:rPr>
          <w:rFonts w:ascii="Gantari SemiBold" w:hAnsi="Gantari SemiBold" w:cs="Arial"/>
          <w:bCs/>
        </w:rPr>
        <w:t>WALGA</w:t>
      </w:r>
      <w:r w:rsidRPr="005A1CF8">
        <w:rPr>
          <w:rFonts w:ascii="Gantari SemiBold" w:hAnsi="Gantari SemiBold" w:cs="Arial"/>
          <w:bCs/>
        </w:rPr>
        <w:t xml:space="preserve">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hyperlink r:id="rId10" w:history="1">
        <w:r w:rsidR="009972F0" w:rsidRPr="00107BCD">
          <w:rPr>
            <w:rStyle w:val="Hyperlink"/>
            <w:rFonts w:ascii="Gantari SemiBold" w:hAnsi="Gantari SemiBold" w:cs="Arial"/>
            <w:bCs/>
          </w:rPr>
          <w:t>nominations@walga.asn.au</w:t>
        </w:r>
      </w:hyperlink>
      <w:r w:rsidR="009972F0">
        <w:rPr>
          <w:rFonts w:ascii="Gantari SemiBold" w:hAnsi="Gantari SemiBold" w:cs="Arial"/>
          <w:bCs/>
        </w:rPr>
        <w:t xml:space="preserve"> </w:t>
      </w:r>
    </w:p>
    <w:bookmarkEnd w:id="0"/>
    <w:p w14:paraId="6EB8787A" w14:textId="77777777" w:rsidR="00853751" w:rsidRDefault="00853751" w:rsidP="00584305">
      <w:pPr>
        <w:spacing w:after="0" w:line="240" w:lineRule="auto"/>
        <w:rPr>
          <w:rFonts w:ascii="Gantari SemiBold" w:eastAsia="Calibri" w:hAnsi="Gantari SemiBold" w:cs="Arial"/>
          <w:b/>
          <w:bCs/>
          <w:iCs/>
        </w:rPr>
      </w:pPr>
    </w:p>
    <w:p w14:paraId="7D846D7C" w14:textId="77777777" w:rsidR="008F5B6A" w:rsidRDefault="008F5B6A" w:rsidP="00584305">
      <w:pPr>
        <w:spacing w:after="0" w:line="240" w:lineRule="auto"/>
        <w:rPr>
          <w:rFonts w:ascii="Gantari SemiBold" w:eastAsia="Calibri" w:hAnsi="Gantari SemiBold" w:cs="Arial"/>
          <w:b/>
          <w:bCs/>
          <w:iCs/>
        </w:rPr>
      </w:pPr>
    </w:p>
    <w:p w14:paraId="52D09FE3" w14:textId="35288664"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Nick Sloan</w:t>
      </w:r>
    </w:p>
    <w:p w14:paraId="153EB009" w14:textId="2892A7E6"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11"/>
          <w:headerReference w:type="first" r:id="rId12"/>
          <w:pgSz w:w="11907" w:h="16839" w:code="9"/>
          <w:pgMar w:top="284" w:right="567" w:bottom="851" w:left="567" w:header="624" w:footer="340" w:gutter="0"/>
          <w:cols w:space="708"/>
          <w:titlePg/>
          <w:docGrid w:linePitch="360"/>
        </w:sectPr>
      </w:pPr>
    </w:p>
    <w:p w14:paraId="7E7A8620" w14:textId="107B7A90" w:rsidR="005918B7" w:rsidRPr="008C0467" w:rsidRDefault="00584305" w:rsidP="00584305">
      <w:pPr>
        <w:spacing w:after="0" w:line="240" w:lineRule="auto"/>
        <w:jc w:val="center"/>
        <w:rPr>
          <w:rFonts w:ascii="Gantari SemiBold" w:eastAsia="Trebuchet MS" w:hAnsi="Gantari SemiBold" w:cs="Arial"/>
          <w:bCs/>
          <w:color w:val="00465D"/>
          <w:kern w:val="2"/>
          <w:sz w:val="36"/>
          <w:szCs w:val="36"/>
          <w14:ligatures w14:val="standardContextual"/>
        </w:rPr>
      </w:pPr>
      <w:r w:rsidRPr="008C0467">
        <w:rPr>
          <w:rFonts w:ascii="Gantari SemiBold" w:eastAsia="Trebuchet MS" w:hAnsi="Gantari SemiBold" w:cs="Arial"/>
          <w:bCs/>
          <w:color w:val="00465D"/>
          <w:kern w:val="2"/>
          <w:sz w:val="36"/>
          <w:szCs w:val="36"/>
          <w14:ligatures w14:val="standardContextual"/>
        </w:rPr>
        <w:lastRenderedPageBreak/>
        <w:t>NOMINATION FORM</w:t>
      </w:r>
    </w:p>
    <w:p w14:paraId="63532121" w14:textId="14B681CF" w:rsidR="00584305" w:rsidRPr="008C0467" w:rsidRDefault="00584305" w:rsidP="00584305">
      <w:pPr>
        <w:spacing w:after="0" w:line="240" w:lineRule="auto"/>
        <w:jc w:val="center"/>
        <w:rPr>
          <w:rFonts w:ascii="Gantari SemiBold" w:eastAsia="Trebuchet MS" w:hAnsi="Gantari SemiBold" w:cs="Arial"/>
          <w:bCs/>
          <w:color w:val="00465D"/>
          <w:kern w:val="2"/>
          <w:sz w:val="28"/>
          <w:szCs w:val="28"/>
          <w14:ligatures w14:val="standardContextual"/>
        </w:rPr>
      </w:pPr>
      <w:r w:rsidRPr="008C0467">
        <w:rPr>
          <w:rFonts w:ascii="Gantari SemiBold" w:eastAsia="Calibri" w:hAnsi="Gantari SemiBold" w:cs="Arial"/>
          <w:bCs/>
          <w:iCs/>
          <w:sz w:val="28"/>
          <w:szCs w:val="28"/>
        </w:rPr>
        <w:t>Closing date: 5:0</w:t>
      </w:r>
      <w:r w:rsidRPr="00514354">
        <w:rPr>
          <w:rFonts w:ascii="Gantari SemiBold" w:eastAsia="Calibri" w:hAnsi="Gantari SemiBold" w:cs="Arial"/>
          <w:bCs/>
          <w:iCs/>
          <w:sz w:val="28"/>
          <w:szCs w:val="28"/>
        </w:rPr>
        <w:t xml:space="preserve">0pm Friday, </w:t>
      </w:r>
      <w:r w:rsidR="00514354" w:rsidRPr="00514354">
        <w:rPr>
          <w:rFonts w:ascii="Gantari SemiBold" w:eastAsia="Calibri" w:hAnsi="Gantari SemiBold" w:cs="Arial"/>
          <w:bCs/>
          <w:iCs/>
          <w:sz w:val="28"/>
          <w:szCs w:val="28"/>
        </w:rPr>
        <w:t>27 June</w:t>
      </w:r>
      <w:r w:rsidR="00514354">
        <w:rPr>
          <w:rFonts w:ascii="Gantari SemiBold" w:eastAsia="Calibri" w:hAnsi="Gantari SemiBold" w:cs="Arial"/>
          <w:bCs/>
          <w:iCs/>
          <w:sz w:val="28"/>
          <w:szCs w:val="28"/>
        </w:rPr>
        <w:t xml:space="preserve"> 2025</w:t>
      </w:r>
    </w:p>
    <w:p w14:paraId="072AE18F" w14:textId="77777777" w:rsidR="00584305" w:rsidRPr="008C0467" w:rsidRDefault="00584305" w:rsidP="00584305">
      <w:pPr>
        <w:spacing w:after="0" w:line="240" w:lineRule="auto"/>
        <w:jc w:val="center"/>
        <w:rPr>
          <w:rFonts w:ascii="Gantari SemiBold" w:eastAsia="Trebuchet MS" w:hAnsi="Gantari SemiBold" w:cs="Arial"/>
          <w:bCs/>
          <w:color w:val="00465D"/>
          <w:kern w:val="2"/>
          <w:sz w:val="16"/>
          <w:szCs w:val="16"/>
          <w14:ligatures w14:val="standardContextual"/>
        </w:rPr>
      </w:pPr>
    </w:p>
    <w:p w14:paraId="131BD403" w14:textId="59E96D04" w:rsidR="00584305" w:rsidRPr="008C0467" w:rsidRDefault="00535A3E"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LGIS</w:t>
      </w:r>
      <w:r w:rsidR="00101261">
        <w:rPr>
          <w:rFonts w:ascii="Gantari SemiBold" w:eastAsia="Trebuchet MS" w:hAnsi="Gantari SemiBold" w:cs="Arial"/>
          <w:bCs/>
          <w:color w:val="00465D"/>
          <w:kern w:val="2"/>
          <w:sz w:val="36"/>
          <w:szCs w:val="36"/>
          <w14:ligatures w14:val="standardContextual"/>
        </w:rPr>
        <w:t xml:space="preserve"> BOARD</w:t>
      </w:r>
      <w:r w:rsidR="00F26B27" w:rsidRPr="008C0467">
        <w:rPr>
          <w:rFonts w:ascii="Gantari SemiBold" w:eastAsia="Trebuchet MS" w:hAnsi="Gantari SemiBold" w:cs="Arial"/>
          <w:bCs/>
          <w:color w:val="00465D"/>
          <w:kern w:val="2"/>
          <w:sz w:val="36"/>
          <w:szCs w:val="36"/>
          <w14:ligatures w14:val="standardContextual"/>
        </w:rPr>
        <w:t xml:space="preserve"> </w:t>
      </w:r>
    </w:p>
    <w:p w14:paraId="4F295A32" w14:textId="09606151" w:rsidR="00534D6E" w:rsidRPr="008C0467" w:rsidRDefault="00101261" w:rsidP="00853751">
      <w:pPr>
        <w:spacing w:after="0" w:line="240" w:lineRule="auto"/>
        <w:jc w:val="center"/>
        <w:rPr>
          <w:rFonts w:ascii="Gantari SemiBold" w:eastAsia="Calibri" w:hAnsi="Gantari SemiBold" w:cs="Arial"/>
          <w:bCs/>
          <w:iCs/>
          <w:sz w:val="24"/>
          <w:szCs w:val="24"/>
        </w:rPr>
      </w:pPr>
      <w:r>
        <w:rPr>
          <w:rFonts w:ascii="Gantari SemiBold" w:eastAsia="Calibri" w:hAnsi="Gantari SemiBold" w:cs="Arial"/>
          <w:bCs/>
          <w:iCs/>
          <w:sz w:val="24"/>
          <w:szCs w:val="24"/>
        </w:rPr>
        <w:t xml:space="preserve">1 </w:t>
      </w:r>
      <w:r w:rsidR="00D036E7">
        <w:rPr>
          <w:rFonts w:ascii="Gantari SemiBold" w:eastAsia="Calibri" w:hAnsi="Gantari SemiBold" w:cs="Arial"/>
          <w:bCs/>
          <w:iCs/>
          <w:sz w:val="24"/>
          <w:szCs w:val="24"/>
        </w:rPr>
        <w:t>Board Director</w:t>
      </w:r>
      <w:r w:rsidR="00F26B27" w:rsidRPr="008C0467">
        <w:rPr>
          <w:rFonts w:ascii="Gantari SemiBold" w:eastAsia="Calibri" w:hAnsi="Gantari SemiBold" w:cs="Arial"/>
          <w:bCs/>
          <w:iCs/>
          <w:sz w:val="24"/>
          <w:szCs w:val="24"/>
        </w:rPr>
        <w:t xml:space="preserve"> </w:t>
      </w:r>
      <w:r w:rsidR="00815F3F">
        <w:rPr>
          <w:rFonts w:ascii="Gantari SemiBold" w:eastAsia="Calibri" w:hAnsi="Gantari SemiBold" w:cs="Arial"/>
          <w:bCs/>
          <w:iCs/>
          <w:sz w:val="24"/>
          <w:szCs w:val="24"/>
        </w:rPr>
        <w:t xml:space="preserve">– </w:t>
      </w:r>
      <w:r w:rsidR="00D036E7">
        <w:rPr>
          <w:rFonts w:ascii="Gantari SemiBold" w:eastAsia="Calibri" w:hAnsi="Gantari SemiBold" w:cs="Arial"/>
          <w:bCs/>
          <w:iCs/>
          <w:sz w:val="24"/>
          <w:szCs w:val="24"/>
        </w:rPr>
        <w:t>Independent</w:t>
      </w:r>
    </w:p>
    <w:p w14:paraId="74D6DB58" w14:textId="31F7FAC0" w:rsidR="00853751" w:rsidRPr="008C0467" w:rsidRDefault="00853751" w:rsidP="00965531">
      <w:pPr>
        <w:spacing w:after="0" w:line="240" w:lineRule="auto"/>
        <w:jc w:val="center"/>
        <w:rPr>
          <w:rFonts w:ascii="Gantari SemiBold" w:eastAsia="Calibri" w:hAnsi="Gantari SemiBold" w:cs="Arial"/>
          <w:bCs/>
          <w:iCs/>
          <w:sz w:val="24"/>
          <w:szCs w:val="24"/>
        </w:rPr>
      </w:pPr>
    </w:p>
    <w:tbl>
      <w:tblPr>
        <w:tblW w:w="97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07"/>
        <w:gridCol w:w="4930"/>
        <w:gridCol w:w="934"/>
        <w:gridCol w:w="2085"/>
      </w:tblGrid>
      <w:tr w:rsidR="00584305" w:rsidRPr="008C0467" w14:paraId="4EE13999" w14:textId="77777777" w:rsidTr="00D036E7">
        <w:trPr>
          <w:trHeight w:val="736"/>
        </w:trPr>
        <w:tc>
          <w:tcPr>
            <w:tcW w:w="1779" w:type="dxa"/>
            <w:gridSpan w:val="2"/>
            <w:vAlign w:val="center"/>
          </w:tcPr>
          <w:p w14:paraId="78C7E4A6" w14:textId="77777777" w:rsidR="00584305" w:rsidRPr="008C0467" w:rsidRDefault="00584305" w:rsidP="0040691F">
            <w:pPr>
              <w:spacing w:before="60" w:after="60"/>
              <w:jc w:val="right"/>
              <w:rPr>
                <w:rFonts w:ascii="Gantari SemiBold" w:hAnsi="Gantari SemiBold" w:cs="Arial"/>
                <w:bCs/>
              </w:rPr>
            </w:pPr>
            <w:r w:rsidRPr="008C0467">
              <w:rPr>
                <w:rFonts w:ascii="Gantari SemiBold" w:hAnsi="Gantari SemiBold" w:cs="Arial"/>
                <w:bCs/>
              </w:rPr>
              <w:t>Submission of Nomination</w:t>
            </w:r>
          </w:p>
        </w:tc>
        <w:tc>
          <w:tcPr>
            <w:tcW w:w="7949" w:type="dxa"/>
            <w:gridSpan w:val="3"/>
            <w:vAlign w:val="center"/>
          </w:tcPr>
          <w:p w14:paraId="2AA31ECC" w14:textId="4FF272D6" w:rsidR="00584305" w:rsidRPr="008C0467" w:rsidRDefault="00584305" w:rsidP="00F41890">
            <w:pPr>
              <w:ind w:left="100"/>
              <w:rPr>
                <w:rFonts w:ascii="Gantari SemiBold" w:hAnsi="Gantari SemiBold" w:cs="Arial"/>
                <w:bCs/>
              </w:rPr>
            </w:pPr>
            <w:bookmarkStart w:id="1" w:name="_Hlk166235063"/>
            <w:r w:rsidRPr="008C0467">
              <w:rPr>
                <w:rFonts w:ascii="Gantari SemiBold" w:hAnsi="Gantari SemiBold" w:cs="Arial"/>
                <w:bCs/>
              </w:rPr>
              <w:t>Nominations must be submitted by the closing date to</w:t>
            </w:r>
            <w:r w:rsidR="00C74E94" w:rsidRPr="008C0467">
              <w:rPr>
                <w:rFonts w:ascii="Gantari SemiBold" w:hAnsi="Gantari SemiBold" w:cs="Arial"/>
                <w:bCs/>
              </w:rPr>
              <w:t xml:space="preserve"> </w:t>
            </w:r>
            <w:r w:rsidR="00970937" w:rsidRPr="008C0467">
              <w:rPr>
                <w:rFonts w:ascii="Gantari SemiBold" w:hAnsi="Gantari SemiBold" w:cs="Arial"/>
                <w:bCs/>
              </w:rPr>
              <w:t>WALGA</w:t>
            </w:r>
            <w:r w:rsidRPr="008C0467">
              <w:rPr>
                <w:rFonts w:ascii="Gantari SemiBold" w:hAnsi="Gantari SemiBold" w:cs="Arial"/>
                <w:bCs/>
              </w:rPr>
              <w:t xml:space="preserve"> - Attention: Chantelle O’Brien </w:t>
            </w:r>
            <w:r w:rsidR="00F41890" w:rsidRPr="008C0467">
              <w:rPr>
                <w:rFonts w:ascii="Gantari SemiBold" w:hAnsi="Gantari SemiBold" w:cs="Arial"/>
                <w:bCs/>
              </w:rPr>
              <w:t xml:space="preserve">at </w:t>
            </w:r>
            <w:hyperlink r:id="rId13" w:history="1">
              <w:r w:rsidRPr="008C0467">
                <w:rPr>
                  <w:rStyle w:val="Hyperlink"/>
                  <w:rFonts w:ascii="Gantari SemiBold" w:hAnsi="Gantari SemiBold" w:cs="Arial"/>
                  <w:bCs/>
                </w:rPr>
                <w:t>nominations@walga.asn.au</w:t>
              </w:r>
            </w:hyperlink>
            <w:bookmarkEnd w:id="1"/>
          </w:p>
        </w:tc>
      </w:tr>
      <w:tr w:rsidR="00584305" w:rsidRPr="00C74E94" w14:paraId="6671D7E1" w14:textId="77777777" w:rsidTr="00D036E7">
        <w:trPr>
          <w:trHeight w:val="208"/>
        </w:trPr>
        <w:tc>
          <w:tcPr>
            <w:tcW w:w="1779" w:type="dxa"/>
            <w:gridSpan w:val="2"/>
            <w:vAlign w:val="center"/>
          </w:tcPr>
          <w:p w14:paraId="316B89FC" w14:textId="2B1201C9" w:rsidR="00584305" w:rsidRPr="00C74E94" w:rsidRDefault="00584305" w:rsidP="0040691F">
            <w:pPr>
              <w:spacing w:before="60" w:after="60"/>
              <w:jc w:val="right"/>
              <w:rPr>
                <w:rFonts w:ascii="Gantari" w:hAnsi="Gantari" w:cs="Arial"/>
                <w:sz w:val="18"/>
              </w:rPr>
            </w:pPr>
            <w:r w:rsidRPr="00C74E94">
              <w:rPr>
                <w:rFonts w:ascii="Gantari" w:hAnsi="Gantari" w:cs="Arial"/>
                <w:sz w:val="18"/>
              </w:rPr>
              <w:t xml:space="preserve">Nominee Title </w:t>
            </w:r>
            <w:r w:rsidR="00D036E7">
              <w:rPr>
                <w:rFonts w:ascii="Gantari" w:hAnsi="Gantari" w:cs="Arial"/>
                <w:sz w:val="18"/>
              </w:rPr>
              <w:br/>
            </w:r>
            <w:r w:rsidRPr="00C74E94">
              <w:rPr>
                <w:rFonts w:ascii="Gantari" w:hAnsi="Gantari" w:cs="Arial"/>
                <w:sz w:val="18"/>
              </w:rPr>
              <w:t>(</w:t>
            </w:r>
            <w:proofErr w:type="spellStart"/>
            <w:r w:rsidRPr="00C74E94">
              <w:rPr>
                <w:rFonts w:ascii="Gantari" w:hAnsi="Gantari" w:cs="Arial"/>
                <w:sz w:val="18"/>
              </w:rPr>
              <w:t>e.g</w:t>
            </w:r>
            <w:proofErr w:type="spellEnd"/>
            <w:r w:rsidR="00D036E7">
              <w:rPr>
                <w:rFonts w:ascii="Gantari" w:hAnsi="Gantari" w:cs="Arial"/>
                <w:sz w:val="18"/>
              </w:rPr>
              <w:t xml:space="preserve"> Ms/Mr/Dr</w:t>
            </w:r>
            <w:r w:rsidRPr="00C74E94">
              <w:rPr>
                <w:rFonts w:ascii="Gantari" w:hAnsi="Gantari" w:cs="Arial"/>
                <w:sz w:val="18"/>
              </w:rPr>
              <w:t>)</w:t>
            </w:r>
            <w:r w:rsidR="00D036E7">
              <w:rPr>
                <w:rFonts w:ascii="Gantari" w:hAnsi="Gantari" w:cs="Arial"/>
                <w:sz w:val="18"/>
              </w:rPr>
              <w:t xml:space="preserve"> </w:t>
            </w:r>
          </w:p>
        </w:tc>
        <w:tc>
          <w:tcPr>
            <w:tcW w:w="7949"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D036E7">
        <w:trPr>
          <w:trHeight w:val="198"/>
        </w:trPr>
        <w:tc>
          <w:tcPr>
            <w:tcW w:w="1779"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7949"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D036E7">
        <w:trPr>
          <w:trHeight w:val="198"/>
        </w:trPr>
        <w:tc>
          <w:tcPr>
            <w:tcW w:w="1779"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7949"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3E640424" w14:textId="77777777" w:rsidTr="00D036E7">
        <w:trPr>
          <w:trHeight w:val="192"/>
        </w:trPr>
        <w:tc>
          <w:tcPr>
            <w:tcW w:w="1779" w:type="dxa"/>
            <w:gridSpan w:val="2"/>
            <w:vAlign w:val="center"/>
          </w:tcPr>
          <w:p w14:paraId="10C5922B" w14:textId="7FB62231" w:rsidR="00584305" w:rsidRPr="00C74E94" w:rsidRDefault="00584305" w:rsidP="008C0467">
            <w:pPr>
              <w:spacing w:before="60" w:after="60"/>
              <w:jc w:val="right"/>
              <w:rPr>
                <w:rFonts w:ascii="Gantari" w:hAnsi="Gantari" w:cs="Arial"/>
                <w:sz w:val="18"/>
              </w:rPr>
            </w:pPr>
            <w:r w:rsidRPr="00C74E94">
              <w:rPr>
                <w:rFonts w:ascii="Gantari" w:hAnsi="Gantari" w:cs="Arial"/>
                <w:sz w:val="18"/>
              </w:rPr>
              <w:t>Home addres</w:t>
            </w:r>
            <w:r w:rsidR="008C0467">
              <w:rPr>
                <w:rFonts w:ascii="Gantari" w:hAnsi="Gantari" w:cs="Arial"/>
                <w:sz w:val="18"/>
              </w:rPr>
              <w:t>s</w:t>
            </w:r>
          </w:p>
        </w:tc>
        <w:tc>
          <w:tcPr>
            <w:tcW w:w="7949"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D036E7">
        <w:trPr>
          <w:trHeight w:val="198"/>
        </w:trPr>
        <w:tc>
          <w:tcPr>
            <w:tcW w:w="1779"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7949"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D036E7">
        <w:trPr>
          <w:trHeight w:val="198"/>
        </w:trPr>
        <w:tc>
          <w:tcPr>
            <w:tcW w:w="1779"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7949"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D036E7">
        <w:trPr>
          <w:trHeight w:val="1517"/>
        </w:trPr>
        <w:tc>
          <w:tcPr>
            <w:tcW w:w="1779"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11AA0164" w14:textId="77777777" w:rsidR="00584305" w:rsidRDefault="00584305" w:rsidP="0040691F">
            <w:pPr>
              <w:spacing w:before="60" w:after="60"/>
              <w:jc w:val="right"/>
              <w:rPr>
                <w:rFonts w:ascii="Gantari" w:hAnsi="Gantari" w:cs="Arial"/>
                <w:sz w:val="18"/>
              </w:rPr>
            </w:pPr>
            <w:smartTag w:uri="urn:schemas-microsoft-com:office:smarttags" w:element="City">
              <w:smartTag w:uri="urn:schemas-microsoft-com:office:smarttags" w:element="place">
                <w:r w:rsidRPr="00C74E94">
                  <w:rPr>
                    <w:rFonts w:ascii="Gantari" w:hAnsi="Gantari" w:cs="Arial"/>
                    <w:sz w:val="18"/>
                  </w:rPr>
                  <w:t>Mobile</w:t>
                </w:r>
              </w:smartTag>
            </w:smartTag>
            <w:r w:rsidRPr="00C74E94">
              <w:rPr>
                <w:rFonts w:ascii="Gantari" w:hAnsi="Gantari" w:cs="Arial"/>
                <w:sz w:val="18"/>
              </w:rPr>
              <w:t>:</w:t>
            </w:r>
          </w:p>
          <w:p w14:paraId="225D894B" w14:textId="42F06606" w:rsidR="008C0467" w:rsidRPr="00C74E94" w:rsidRDefault="008C0467" w:rsidP="0040691F">
            <w:pPr>
              <w:spacing w:before="60" w:after="60"/>
              <w:jc w:val="right"/>
              <w:rPr>
                <w:rFonts w:ascii="Gantari" w:hAnsi="Gantari" w:cs="Arial"/>
                <w:sz w:val="18"/>
              </w:rPr>
            </w:pPr>
            <w:r>
              <w:rPr>
                <w:rFonts w:ascii="Gantari" w:hAnsi="Gantari" w:cs="Arial"/>
                <w:sz w:val="18"/>
              </w:rPr>
              <w:t>Email:</w:t>
            </w:r>
          </w:p>
        </w:tc>
        <w:tc>
          <w:tcPr>
            <w:tcW w:w="7949"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D036E7">
        <w:trPr>
          <w:trHeight w:val="198"/>
        </w:trPr>
        <w:tc>
          <w:tcPr>
            <w:tcW w:w="1779" w:type="dxa"/>
            <w:gridSpan w:val="2"/>
            <w:vAlign w:val="center"/>
          </w:tcPr>
          <w:p w14:paraId="49EF48D7" w14:textId="3940064F"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7949"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D036E7">
        <w:trPr>
          <w:trHeight w:val="198"/>
        </w:trPr>
        <w:tc>
          <w:tcPr>
            <w:tcW w:w="1779"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7949"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D036E7">
        <w:trPr>
          <w:trHeight w:val="167"/>
        </w:trPr>
        <w:tc>
          <w:tcPr>
            <w:tcW w:w="1779"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7949"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8C0467">
        <w:tblPrEx>
          <w:tblBorders>
            <w:insideH w:val="none" w:sz="0" w:space="0" w:color="auto"/>
            <w:insideV w:val="none" w:sz="0" w:space="0" w:color="auto"/>
          </w:tblBorders>
          <w:tblLook w:val="0000" w:firstRow="0" w:lastRow="0" w:firstColumn="0" w:lastColumn="0" w:noHBand="0" w:noVBand="0"/>
        </w:tblPrEx>
        <w:trPr>
          <w:trHeight w:val="328"/>
        </w:trPr>
        <w:tc>
          <w:tcPr>
            <w:tcW w:w="9728" w:type="dxa"/>
            <w:gridSpan w:val="5"/>
            <w:vMerge w:val="restart"/>
          </w:tcPr>
          <w:p w14:paraId="5000BBD3" w14:textId="2A73DC1A"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Should my nomination be successful, I will make every endeavour to commit the time and effort necessary to undertake this position, and will adhere to the eligibility criteria </w:t>
            </w:r>
            <w:r w:rsidR="00D036E7">
              <w:rPr>
                <w:rFonts w:ascii="Gantari" w:hAnsi="Gantari" w:cs="Arial"/>
                <w:sz w:val="18"/>
                <w:szCs w:val="18"/>
              </w:rPr>
              <w:t>and the LGISWA Board’s policies, including those which may require me to act if I am no longer able to satisfy the requirements of those policies.</w:t>
            </w:r>
          </w:p>
        </w:tc>
      </w:tr>
      <w:tr w:rsidR="00584305" w:rsidRPr="00C74E94" w14:paraId="0C6F94D9" w14:textId="77777777" w:rsidTr="008C0467">
        <w:tblPrEx>
          <w:tblBorders>
            <w:insideH w:val="none" w:sz="0" w:space="0" w:color="auto"/>
            <w:insideV w:val="none" w:sz="0" w:space="0" w:color="auto"/>
          </w:tblBorders>
          <w:tblLook w:val="0000" w:firstRow="0" w:lastRow="0" w:firstColumn="0" w:lastColumn="0" w:noHBand="0" w:noVBand="0"/>
        </w:tblPrEx>
        <w:trPr>
          <w:trHeight w:val="436"/>
        </w:trPr>
        <w:tc>
          <w:tcPr>
            <w:tcW w:w="9728"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D036E7">
        <w:tblPrEx>
          <w:tblBorders>
            <w:insideH w:val="none" w:sz="0" w:space="0" w:color="auto"/>
            <w:insideV w:val="none" w:sz="0" w:space="0" w:color="auto"/>
          </w:tblBorders>
          <w:tblLook w:val="0000" w:firstRow="0" w:lastRow="0" w:firstColumn="0" w:lastColumn="0" w:noHBand="0" w:noVBand="0"/>
        </w:tblPrEx>
        <w:trPr>
          <w:trHeight w:val="487"/>
        </w:trPr>
        <w:tc>
          <w:tcPr>
            <w:tcW w:w="1272"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437"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3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085"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8C0467">
        <w:tblPrEx>
          <w:tblBorders>
            <w:insideH w:val="none" w:sz="0" w:space="0" w:color="auto"/>
            <w:insideV w:val="none" w:sz="0" w:space="0" w:color="auto"/>
          </w:tblBorders>
          <w:tblLook w:val="0000" w:firstRow="0" w:lastRow="0" w:firstColumn="0" w:lastColumn="0" w:noHBand="0" w:noVBand="0"/>
        </w:tblPrEx>
        <w:trPr>
          <w:trHeight w:val="549"/>
        </w:trPr>
        <w:tc>
          <w:tcPr>
            <w:tcW w:w="9728"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8C0467" w:rsidRDefault="00584305" w:rsidP="0040691F">
            <w:pPr>
              <w:pStyle w:val="BodyText"/>
              <w:jc w:val="center"/>
              <w:rPr>
                <w:rFonts w:ascii="Gantari SemiBold" w:hAnsi="Gantari SemiBold" w:cs="Arial"/>
                <w:bCs/>
                <w:sz w:val="22"/>
                <w:szCs w:val="22"/>
              </w:rPr>
            </w:pPr>
            <w:r w:rsidRPr="008C0467">
              <w:rPr>
                <w:rFonts w:ascii="Gantari SemiBold" w:hAnsi="Gantari SemiBold" w:cs="Arial"/>
                <w:bCs/>
                <w:sz w:val="22"/>
                <w:szCs w:val="22"/>
              </w:rPr>
              <w:t>UNSIGNED OR LATE NOMINATIONS WILL NOT BE ACCEPTED</w:t>
            </w:r>
          </w:p>
          <w:p w14:paraId="118D78B1" w14:textId="77777777" w:rsidR="00584305" w:rsidRDefault="00584305" w:rsidP="00965531">
            <w:pPr>
              <w:pStyle w:val="BodyText"/>
              <w:jc w:val="center"/>
              <w:rPr>
                <w:rFonts w:ascii="Gantari SemiBold" w:hAnsi="Gantari SemiBold" w:cs="Arial"/>
                <w:bCs/>
                <w:sz w:val="20"/>
                <w:szCs w:val="20"/>
              </w:rPr>
            </w:pPr>
            <w:r w:rsidRPr="008C0467">
              <w:rPr>
                <w:rFonts w:ascii="Gantari SemiBold" w:hAnsi="Gantari SemiBold" w:cs="Arial"/>
                <w:bCs/>
                <w:sz w:val="20"/>
                <w:szCs w:val="20"/>
              </w:rPr>
              <w:t>Canvassing of Selection Committee members and WALGA State Councillors will result in disqualification from the selection process.</w:t>
            </w:r>
          </w:p>
          <w:p w14:paraId="2E2F018B" w14:textId="4AFFBA33" w:rsidR="00167B4F" w:rsidRPr="00965531" w:rsidRDefault="00167B4F" w:rsidP="00965531">
            <w:pPr>
              <w:pStyle w:val="BodyText"/>
              <w:jc w:val="center"/>
              <w:rPr>
                <w:rFonts w:ascii="Gantari" w:hAnsi="Gantari" w:cs="Arial"/>
                <w:b/>
                <w:sz w:val="20"/>
                <w:szCs w:val="20"/>
              </w:rPr>
            </w:pPr>
          </w:p>
        </w:tc>
      </w:tr>
    </w:tbl>
    <w:p w14:paraId="7B0F19E6" w14:textId="77777777" w:rsidR="00584305" w:rsidRDefault="00584305" w:rsidP="00584305">
      <w:pPr>
        <w:spacing w:after="0" w:line="240" w:lineRule="auto"/>
        <w:jc w:val="both"/>
        <w:rPr>
          <w:rFonts w:ascii="Gantari" w:eastAsia="Calibri" w:hAnsi="Gantari" w:cs="Arial"/>
          <w:iCs/>
          <w:lang w:val="en-US"/>
        </w:rPr>
      </w:pPr>
    </w:p>
    <w:p w14:paraId="59770FB3" w14:textId="77777777" w:rsidR="008C0467" w:rsidRDefault="008C0467" w:rsidP="00584305">
      <w:pPr>
        <w:spacing w:after="0" w:line="240" w:lineRule="auto"/>
        <w:jc w:val="both"/>
        <w:rPr>
          <w:rFonts w:ascii="Gantari SemiBold" w:eastAsia="Calibri" w:hAnsi="Gantari SemiBold" w:cs="Arial"/>
          <w:iCs/>
          <w:lang w:val="en-US"/>
        </w:rPr>
      </w:pPr>
    </w:p>
    <w:p w14:paraId="3187FB01" w14:textId="77777777" w:rsidR="008C0467" w:rsidRDefault="008C0467" w:rsidP="00584305">
      <w:pPr>
        <w:spacing w:after="0" w:line="240" w:lineRule="auto"/>
        <w:jc w:val="both"/>
        <w:rPr>
          <w:rFonts w:ascii="Gantari SemiBold" w:eastAsia="Calibri" w:hAnsi="Gantari SemiBold" w:cs="Arial"/>
          <w:iCs/>
          <w:lang w:val="en-US"/>
        </w:rPr>
      </w:pPr>
    </w:p>
    <w:p w14:paraId="6657384C" w14:textId="77777777" w:rsidR="008C0467" w:rsidRDefault="008C0467" w:rsidP="00584305">
      <w:pPr>
        <w:spacing w:after="0" w:line="240" w:lineRule="auto"/>
        <w:jc w:val="both"/>
        <w:rPr>
          <w:rFonts w:ascii="Gantari SemiBold" w:eastAsia="Calibri" w:hAnsi="Gantari SemiBold" w:cs="Arial"/>
          <w:iCs/>
          <w:lang w:val="en-US"/>
        </w:rPr>
      </w:pPr>
    </w:p>
    <w:p w14:paraId="178D17BF" w14:textId="77777777" w:rsidR="008C0467" w:rsidRDefault="008C0467" w:rsidP="00584305">
      <w:pPr>
        <w:spacing w:after="0" w:line="240" w:lineRule="auto"/>
        <w:jc w:val="both"/>
        <w:rPr>
          <w:rFonts w:ascii="Gantari SemiBold" w:eastAsia="Calibri" w:hAnsi="Gantari SemiBold" w:cs="Arial"/>
          <w:iCs/>
          <w:lang w:val="en-US"/>
        </w:rPr>
      </w:pPr>
    </w:p>
    <w:p w14:paraId="3013CB08" w14:textId="77777777" w:rsidR="00D036E7" w:rsidRPr="00584305" w:rsidRDefault="00D036E7" w:rsidP="00584305">
      <w:pPr>
        <w:spacing w:after="0" w:line="240" w:lineRule="auto"/>
        <w:jc w:val="both"/>
        <w:rPr>
          <w:rFonts w:ascii="Gantari" w:eastAsia="Calibri" w:hAnsi="Gantari"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15243861"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is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E73DB72"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r w:rsidR="00167B4F">
        <w:rPr>
          <w:rFonts w:ascii="Gantari" w:eastAsia="Calibri" w:hAnsi="Gantari" w:cs="Arial"/>
          <w:iCs/>
          <w:lang w:val="en-US"/>
        </w:rPr>
        <w:t xml:space="preserve"> in a document included in your application. </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41A0F3B5" w14:textId="6E007C54" w:rsidR="00D036E7" w:rsidRDefault="00D036E7" w:rsidP="00D036E7">
      <w:pPr>
        <w:pStyle w:val="ListParagraph"/>
        <w:numPr>
          <w:ilvl w:val="0"/>
          <w:numId w:val="25"/>
        </w:numPr>
        <w:spacing w:after="0" w:line="240" w:lineRule="auto"/>
        <w:jc w:val="both"/>
        <w:rPr>
          <w:rFonts w:ascii="Gantari" w:eastAsia="Calibri" w:hAnsi="Gantari" w:cs="Arial"/>
          <w:iCs/>
          <w:lang w:val="en-US"/>
        </w:rPr>
      </w:pPr>
      <w:r w:rsidRPr="00D036E7">
        <w:rPr>
          <w:rFonts w:ascii="Gantari" w:eastAsia="Calibri" w:hAnsi="Gantari" w:cs="Arial"/>
          <w:iCs/>
          <w:lang w:val="en-US"/>
        </w:rPr>
        <w:t xml:space="preserve">What is your relevant experience in governance, business, financial management, or a related field? Please provide examples that support your ability to serve as an Independent Director of the LGISWA Board. </w:t>
      </w:r>
    </w:p>
    <w:p w14:paraId="1249925C" w14:textId="77777777" w:rsidR="00D036E7" w:rsidRPr="00D036E7" w:rsidRDefault="00D036E7" w:rsidP="00D036E7">
      <w:pPr>
        <w:pStyle w:val="ListParagraph"/>
        <w:spacing w:after="0" w:line="240" w:lineRule="auto"/>
        <w:ind w:left="1080"/>
        <w:jc w:val="both"/>
        <w:rPr>
          <w:rFonts w:ascii="Gantari" w:eastAsia="Calibri" w:hAnsi="Gantari" w:cs="Arial"/>
          <w:iCs/>
          <w:lang w:val="en-US"/>
        </w:rPr>
      </w:pPr>
    </w:p>
    <w:p w14:paraId="56B22DA3" w14:textId="193768CA" w:rsidR="00D036E7" w:rsidRDefault="00D036E7" w:rsidP="00D036E7">
      <w:pPr>
        <w:pStyle w:val="ListParagraph"/>
        <w:numPr>
          <w:ilvl w:val="0"/>
          <w:numId w:val="25"/>
        </w:numPr>
        <w:spacing w:after="0" w:line="240" w:lineRule="auto"/>
        <w:jc w:val="both"/>
        <w:rPr>
          <w:rFonts w:ascii="Gantari" w:eastAsia="Calibri" w:hAnsi="Gantari" w:cs="Arial"/>
          <w:iCs/>
          <w:lang w:val="en-US"/>
        </w:rPr>
      </w:pPr>
      <w:r w:rsidRPr="00D036E7">
        <w:rPr>
          <w:rFonts w:ascii="Gantari" w:eastAsia="Calibri" w:hAnsi="Gantari" w:cs="Arial"/>
          <w:iCs/>
          <w:lang w:val="en-US"/>
        </w:rPr>
        <w:t>What are your qualifications, skills, and attributes relevant to serving on the LGISWA Board as an Independent Director? Please provide examples.</w:t>
      </w:r>
    </w:p>
    <w:p w14:paraId="509468B9" w14:textId="77777777" w:rsidR="00D036E7" w:rsidRPr="00D036E7" w:rsidRDefault="00D036E7" w:rsidP="00D036E7">
      <w:pPr>
        <w:pStyle w:val="ListParagraph"/>
        <w:rPr>
          <w:rFonts w:ascii="Gantari" w:eastAsia="Calibri" w:hAnsi="Gantari" w:cs="Arial"/>
          <w:iCs/>
          <w:lang w:val="en-US"/>
        </w:rPr>
      </w:pPr>
    </w:p>
    <w:p w14:paraId="0C8D999D" w14:textId="3BC3DABB" w:rsidR="00D036E7" w:rsidRDefault="00D036E7" w:rsidP="00D036E7">
      <w:pPr>
        <w:pStyle w:val="ListParagraph"/>
        <w:numPr>
          <w:ilvl w:val="0"/>
          <w:numId w:val="25"/>
        </w:numPr>
        <w:spacing w:after="0" w:line="240" w:lineRule="auto"/>
        <w:jc w:val="both"/>
        <w:rPr>
          <w:rFonts w:ascii="Gantari" w:eastAsia="Calibri" w:hAnsi="Gantari" w:cs="Arial"/>
          <w:iCs/>
          <w:lang w:val="en-US"/>
        </w:rPr>
      </w:pPr>
      <w:r w:rsidRPr="00D036E7">
        <w:rPr>
          <w:rFonts w:ascii="Gantari" w:eastAsia="Calibri" w:hAnsi="Gantari" w:cs="Arial"/>
          <w:iCs/>
          <w:lang w:val="en-US"/>
        </w:rPr>
        <w:t>Please outline how you would contribute to the LGISWA Board considering the specific needs and interests of the Scheme’s Members.</w:t>
      </w:r>
    </w:p>
    <w:p w14:paraId="4533310A" w14:textId="77777777" w:rsidR="00D036E7" w:rsidRPr="00D036E7" w:rsidRDefault="00D036E7" w:rsidP="00D036E7">
      <w:pPr>
        <w:pStyle w:val="ListParagraph"/>
        <w:rPr>
          <w:rFonts w:ascii="Gantari" w:eastAsia="Calibri" w:hAnsi="Gantari" w:cs="Arial"/>
          <w:iCs/>
          <w:lang w:val="en-US"/>
        </w:rPr>
      </w:pPr>
    </w:p>
    <w:p w14:paraId="0EA53698" w14:textId="757F8075" w:rsidR="00584305" w:rsidRPr="00584305" w:rsidRDefault="00D036E7" w:rsidP="00D036E7">
      <w:pPr>
        <w:pStyle w:val="ListParagraph"/>
        <w:numPr>
          <w:ilvl w:val="0"/>
          <w:numId w:val="25"/>
        </w:numPr>
        <w:spacing w:after="0" w:line="240" w:lineRule="auto"/>
        <w:jc w:val="both"/>
        <w:rPr>
          <w:rFonts w:ascii="Gantari" w:eastAsia="Calibri" w:hAnsi="Gantari" w:cs="Arial"/>
          <w:iCs/>
          <w:lang w:val="en-US"/>
        </w:rPr>
      </w:pPr>
      <w:r w:rsidRPr="00D036E7">
        <w:rPr>
          <w:rFonts w:ascii="Gantari" w:eastAsia="Calibri" w:hAnsi="Gantari" w:cs="Arial"/>
          <w:iCs/>
          <w:lang w:val="en-US"/>
        </w:rPr>
        <w:t>Please outline your personal interest in the position.</w:t>
      </w:r>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160E8998"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w:t>
      </w:r>
      <w:r w:rsidR="00167B4F">
        <w:rPr>
          <w:rFonts w:ascii="Gantari SemiBold" w:eastAsia="Calibri" w:hAnsi="Gantari SemiBold" w:cs="Arial"/>
          <w:i/>
          <w:lang w:val="en-US"/>
        </w:rPr>
        <w:t xml:space="preserve"> ensure you clearly</w:t>
      </w:r>
      <w:r w:rsidRPr="005A1CF8">
        <w:rPr>
          <w:rFonts w:ascii="Gantari SemiBold" w:eastAsia="Calibri" w:hAnsi="Gantari SemiBold" w:cs="Arial"/>
          <w:i/>
          <w:lang w:val="en-US"/>
        </w:rPr>
        <w:t xml:space="preserve"> list </w:t>
      </w:r>
      <w:r w:rsidR="00D036E7">
        <w:rPr>
          <w:rFonts w:ascii="Gantari SemiBold" w:eastAsia="Calibri" w:hAnsi="Gantari SemiBold" w:cs="Arial"/>
          <w:i/>
          <w:lang w:val="en-US"/>
        </w:rPr>
        <w:t>any other</w:t>
      </w:r>
      <w:r w:rsidRPr="005A1CF8">
        <w:rPr>
          <w:rFonts w:ascii="Gantari SemiBold" w:eastAsia="Calibri" w:hAnsi="Gantari SemiBold" w:cs="Arial"/>
          <w:i/>
          <w:lang w:val="en-US"/>
        </w:rPr>
        <w:t xml:space="preserve"> Boards/Committees on which you currently </w:t>
      </w:r>
      <w:r w:rsidR="00D036E7">
        <w:rPr>
          <w:rFonts w:ascii="Gantari SemiBold" w:eastAsia="Calibri" w:hAnsi="Gantari SemiBold" w:cs="Arial"/>
          <w:i/>
          <w:lang w:val="en-US"/>
        </w:rPr>
        <w:t>serve</w:t>
      </w:r>
      <w:r w:rsidRPr="005A1CF8">
        <w:rPr>
          <w:rFonts w:ascii="Gantari SemiBold" w:eastAsia="Calibri" w:hAnsi="Gantari SemiBold" w:cs="Arial"/>
          <w:i/>
          <w:lang w:val="en-US"/>
        </w:rPr>
        <w: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E12C57A" w:rsidR="00584305" w:rsidRPr="00584305" w:rsidRDefault="00584305" w:rsidP="00E05CC6">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Selection of preferred candidates for vacancies on boards and committees is determined by the Association’s Selection </w:t>
      </w:r>
      <w:r w:rsidR="00D01046">
        <w:rPr>
          <w:rFonts w:ascii="Gantari" w:eastAsia="Calibri" w:hAnsi="Gantari" w:cs="Arial"/>
          <w:iCs/>
          <w:lang w:val="en-US"/>
        </w:rPr>
        <w:t>Panel</w:t>
      </w:r>
      <w:r w:rsidRPr="00584305">
        <w:rPr>
          <w:rFonts w:ascii="Gantari" w:eastAsia="Calibri" w:hAnsi="Gantari" w:cs="Arial"/>
          <w:iCs/>
          <w:lang w:val="en-US"/>
        </w:rPr>
        <w:t>, which makes recommendations to State Council for ratification.</w:t>
      </w:r>
    </w:p>
    <w:p w14:paraId="79047917" w14:textId="77777777" w:rsidR="00584305" w:rsidRPr="00584305" w:rsidRDefault="00584305" w:rsidP="00E05CC6">
      <w:pPr>
        <w:spacing w:after="0" w:line="240" w:lineRule="auto"/>
        <w:jc w:val="both"/>
        <w:rPr>
          <w:rFonts w:ascii="Gantari" w:eastAsia="Calibri" w:hAnsi="Gantari" w:cs="Arial"/>
          <w:iCs/>
          <w:lang w:val="en-US"/>
        </w:rPr>
      </w:pPr>
    </w:p>
    <w:p w14:paraId="3BA65D12" w14:textId="77777777" w:rsidR="00584305" w:rsidRPr="005A1CF8" w:rsidRDefault="00584305" w:rsidP="00E05CC6">
      <w:pPr>
        <w:spacing w:after="0" w:line="240" w:lineRule="auto"/>
        <w:jc w:val="both"/>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E05CC6">
      <w:pPr>
        <w:spacing w:after="0" w:line="240" w:lineRule="auto"/>
        <w:jc w:val="both"/>
        <w:rPr>
          <w:rFonts w:ascii="Gantari SemiBold" w:eastAsia="Calibri" w:hAnsi="Gantari SemiBold" w:cs="Arial"/>
          <w:iCs/>
          <w:lang w:val="en-US"/>
        </w:rPr>
      </w:pPr>
    </w:p>
    <w:p w14:paraId="46226654" w14:textId="77777777" w:rsidR="00584305" w:rsidRPr="00584305" w:rsidRDefault="00584305" w:rsidP="00E05CC6">
      <w:pPr>
        <w:spacing w:after="0" w:line="240" w:lineRule="auto"/>
        <w:jc w:val="both"/>
        <w:rPr>
          <w:rFonts w:ascii="Gantari" w:eastAsia="Calibri" w:hAnsi="Gantari" w:cs="Arial"/>
          <w:iCs/>
          <w:lang w:val="en-US"/>
        </w:rPr>
      </w:pPr>
      <w:r w:rsidRPr="00584305">
        <w:rPr>
          <w:rFonts w:ascii="Gantari" w:eastAsia="Calibri" w:hAnsi="Gantari" w:cs="Arial"/>
          <w:iCs/>
          <w:lang w:val="en-US"/>
        </w:rPr>
        <w:t>Integral to this process is the requirement to objectively assess and rate applicants on the basis of defined selection criteria for the vacancy. The applicant who rates the highest against the criteria will be the preferred candidate for the vacancy.</w:t>
      </w:r>
    </w:p>
    <w:p w14:paraId="30BC870C" w14:textId="77777777" w:rsidR="00584305" w:rsidRPr="00584305" w:rsidRDefault="00584305" w:rsidP="00E05CC6">
      <w:pPr>
        <w:spacing w:after="0" w:line="240" w:lineRule="auto"/>
        <w:jc w:val="both"/>
        <w:rPr>
          <w:rFonts w:ascii="Gantari" w:eastAsia="Calibri" w:hAnsi="Gantari" w:cs="Arial"/>
          <w:iCs/>
          <w:lang w:val="en-US"/>
        </w:rPr>
      </w:pPr>
    </w:p>
    <w:p w14:paraId="4B95ABBA" w14:textId="6DF0EA72" w:rsidR="00584305" w:rsidRPr="00584305" w:rsidRDefault="00584305" w:rsidP="00E05CC6">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in order to </w:t>
      </w:r>
      <w:r w:rsidR="00167B4F">
        <w:rPr>
          <w:rFonts w:ascii="Gantari" w:eastAsia="Calibri" w:hAnsi="Gantari" w:cs="Arial"/>
          <w:iCs/>
          <w:lang w:val="en-US"/>
        </w:rPr>
        <w:t>perform a role</w:t>
      </w:r>
      <w:r w:rsidRPr="00584305">
        <w:rPr>
          <w:rFonts w:ascii="Gantari" w:eastAsia="Calibri" w:hAnsi="Gantari" w:cs="Arial"/>
          <w:iCs/>
          <w:lang w:val="en-US"/>
        </w:rPr>
        <w:t xml:space="preserve">. The vacancy for which you are applying will include a variety of essential and desirable selection criteria which you must address in your application. </w:t>
      </w:r>
    </w:p>
    <w:p w14:paraId="47E9ECA4" w14:textId="77777777" w:rsidR="00584305" w:rsidRPr="00584305" w:rsidRDefault="00584305" w:rsidP="00E05CC6">
      <w:pPr>
        <w:spacing w:after="0" w:line="240" w:lineRule="auto"/>
        <w:jc w:val="both"/>
        <w:rPr>
          <w:rFonts w:ascii="Gantari" w:eastAsia="Calibri" w:hAnsi="Gantari" w:cs="Arial"/>
          <w:iCs/>
          <w:lang w:val="en-US"/>
        </w:rPr>
      </w:pPr>
    </w:p>
    <w:p w14:paraId="742822E5" w14:textId="77777777" w:rsidR="00584305" w:rsidRPr="00584305" w:rsidRDefault="00584305" w:rsidP="00E05CC6">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on the basis of the desirable criteria. </w:t>
      </w:r>
    </w:p>
    <w:p w14:paraId="42CFAACB" w14:textId="77777777" w:rsidR="00584305" w:rsidRPr="00584305" w:rsidRDefault="00584305" w:rsidP="00E05CC6">
      <w:pPr>
        <w:spacing w:after="0" w:line="240" w:lineRule="auto"/>
        <w:jc w:val="both"/>
        <w:rPr>
          <w:rFonts w:ascii="Gantari" w:eastAsia="Calibri" w:hAnsi="Gantari" w:cs="Arial"/>
          <w:iCs/>
          <w:lang w:val="en-US"/>
        </w:rPr>
      </w:pPr>
    </w:p>
    <w:p w14:paraId="33D81479" w14:textId="77777777" w:rsidR="00584305" w:rsidRPr="00584305" w:rsidRDefault="00584305" w:rsidP="00E05CC6">
      <w:pPr>
        <w:spacing w:after="0" w:line="240" w:lineRule="auto"/>
        <w:jc w:val="both"/>
        <w:rPr>
          <w:rFonts w:ascii="Gantari" w:eastAsia="Calibri" w:hAnsi="Gantari" w:cs="Arial"/>
          <w:iCs/>
          <w:lang w:val="en-US"/>
        </w:rPr>
      </w:pPr>
      <w:r w:rsidRPr="00584305">
        <w:rPr>
          <w:rFonts w:ascii="Gantari" w:eastAsia="Calibri" w:hAnsi="Gantari" w:cs="Arial"/>
          <w:iCs/>
          <w:lang w:val="en-US"/>
        </w:rPr>
        <w:t>Many applicants are unsuccessful because they do not clearly address each selection criteria and assume that the Selection Committee will be able to ‘read between the lines’ in their application.</w:t>
      </w:r>
    </w:p>
    <w:p w14:paraId="039640ED" w14:textId="77777777" w:rsidR="00584305" w:rsidRPr="00584305" w:rsidRDefault="00584305" w:rsidP="00E05CC6">
      <w:pPr>
        <w:spacing w:after="0" w:line="240" w:lineRule="auto"/>
        <w:jc w:val="both"/>
        <w:rPr>
          <w:rFonts w:ascii="Gantari" w:eastAsia="Calibri" w:hAnsi="Gantari" w:cs="Arial"/>
          <w:iCs/>
          <w:lang w:val="en-US"/>
        </w:rPr>
      </w:pPr>
    </w:p>
    <w:p w14:paraId="364564D8" w14:textId="77777777" w:rsidR="00584305" w:rsidRPr="00584305" w:rsidRDefault="00584305" w:rsidP="00E05CC6">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If you do not have sufficient space on the nomination form to address each of the selection criteria for the position, you may use a separate document. Make sure that you give the document an appropriate title (i.e. ‘Statement Addressing Selection Criteria’), and give each criteria a title using exactly the same wording as appears on the nomination form (i.e. ‘Relevant skills in the area’). List each criterion in the same order as they appear on the nomination form. </w:t>
      </w:r>
    </w:p>
    <w:p w14:paraId="1F3A7468" w14:textId="77777777" w:rsidR="00584305" w:rsidRPr="00584305" w:rsidRDefault="00584305" w:rsidP="00E05CC6">
      <w:pPr>
        <w:spacing w:after="0" w:line="240" w:lineRule="auto"/>
        <w:jc w:val="both"/>
        <w:rPr>
          <w:rFonts w:ascii="Gantari" w:eastAsia="Calibri" w:hAnsi="Gantari" w:cs="Arial"/>
          <w:iCs/>
          <w:lang w:val="en-US"/>
        </w:rPr>
      </w:pPr>
    </w:p>
    <w:p w14:paraId="20908DA1" w14:textId="77777777" w:rsidR="00584305" w:rsidRPr="00584305" w:rsidRDefault="00584305" w:rsidP="00E05CC6">
      <w:pPr>
        <w:spacing w:after="0" w:line="240" w:lineRule="auto"/>
        <w:jc w:val="both"/>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E05CC6">
      <w:pPr>
        <w:spacing w:after="0" w:line="240" w:lineRule="auto"/>
        <w:jc w:val="both"/>
        <w:rPr>
          <w:rFonts w:ascii="Gantari" w:eastAsia="Calibri" w:hAnsi="Gantari" w:cs="Arial"/>
          <w:iCs/>
          <w:lang w:val="en-US"/>
        </w:rPr>
      </w:pPr>
    </w:p>
    <w:p w14:paraId="6CF4C075" w14:textId="77777777" w:rsidR="00584305" w:rsidRPr="00584305" w:rsidRDefault="00584305" w:rsidP="00E05CC6">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E05CC6">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Under each heading, write one or two short paragraphs explaining how you meet that particular criterion.</w:t>
      </w:r>
    </w:p>
    <w:p w14:paraId="7ADE7EFC" w14:textId="77777777" w:rsidR="00584305" w:rsidRPr="00584305" w:rsidRDefault="00584305" w:rsidP="00E05CC6">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E05CC6">
      <w:pPr>
        <w:spacing w:after="0" w:line="240" w:lineRule="auto"/>
        <w:jc w:val="both"/>
        <w:rPr>
          <w:rFonts w:ascii="Gantari" w:eastAsia="Calibri" w:hAnsi="Gantari" w:cs="Arial"/>
          <w:iCs/>
          <w:lang w:val="en-US"/>
        </w:rPr>
      </w:pPr>
    </w:p>
    <w:p w14:paraId="41019691" w14:textId="77777777" w:rsidR="00584305" w:rsidRPr="00584305" w:rsidRDefault="00584305" w:rsidP="00E05CC6">
      <w:pPr>
        <w:spacing w:after="0" w:line="240" w:lineRule="auto"/>
        <w:jc w:val="both"/>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E05CC6">
      <w:pPr>
        <w:spacing w:after="0" w:line="240" w:lineRule="auto"/>
        <w:jc w:val="both"/>
        <w:rPr>
          <w:rFonts w:ascii="Gantari SemiBold" w:eastAsia="Calibri" w:hAnsi="Gantari SemiBold" w:cs="Arial"/>
          <w:iCs/>
          <w:lang w:val="en-US"/>
        </w:rPr>
      </w:pPr>
    </w:p>
    <w:p w14:paraId="3851C760" w14:textId="73C239DC" w:rsidR="00584305" w:rsidRPr="005A1CF8" w:rsidRDefault="00584305" w:rsidP="00E05CC6">
      <w:pPr>
        <w:spacing w:after="0" w:line="240" w:lineRule="auto"/>
        <w:ind w:left="720" w:hanging="720"/>
        <w:jc w:val="both"/>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 xml:space="preserve">Highlight your relevant skills and experience by describing your major responsibilities through your position on </w:t>
      </w:r>
      <w:r w:rsidR="00D01046">
        <w:rPr>
          <w:rFonts w:ascii="Gantari SemiBold" w:eastAsia="Calibri" w:hAnsi="Gantari SemiBold" w:cs="Arial"/>
          <w:iCs/>
          <w:lang w:val="en-US"/>
        </w:rPr>
        <w:t xml:space="preserve">Boards or Committees; </w:t>
      </w:r>
      <w:r w:rsidRPr="005A1CF8">
        <w:rPr>
          <w:rFonts w:ascii="Gantari SemiBold" w:eastAsia="Calibri" w:hAnsi="Gantari SemiBold" w:cs="Arial"/>
          <w:iCs/>
          <w:lang w:val="en-US"/>
        </w:rPr>
        <w:t>in current or previous employment</w:t>
      </w:r>
      <w:r w:rsidR="00D01046">
        <w:rPr>
          <w:rFonts w:ascii="Gantari SemiBold" w:eastAsia="Calibri" w:hAnsi="Gantari SemiBold" w:cs="Arial"/>
          <w:iCs/>
          <w:lang w:val="en-US"/>
        </w:rPr>
        <w:t>;</w:t>
      </w:r>
      <w:r w:rsidRPr="005A1CF8">
        <w:rPr>
          <w:rFonts w:ascii="Gantari SemiBold" w:eastAsia="Calibri" w:hAnsi="Gantari SemiBold" w:cs="Arial"/>
          <w:iCs/>
          <w:lang w:val="en-US"/>
        </w:rPr>
        <w:t xml:space="preserve"> or through relevant non-paid work.</w:t>
      </w:r>
    </w:p>
    <w:p w14:paraId="579A5C44" w14:textId="77777777" w:rsidR="003A41DF" w:rsidRPr="00584305" w:rsidRDefault="003A41DF" w:rsidP="00E05CC6">
      <w:pPr>
        <w:spacing w:after="0" w:line="240" w:lineRule="auto"/>
        <w:jc w:val="both"/>
        <w:rPr>
          <w:rFonts w:ascii="Gantari" w:eastAsia="Calibri" w:hAnsi="Gantari" w:cs="Arial"/>
          <w:iCs/>
          <w:lang w:val="en-US"/>
        </w:rPr>
      </w:pPr>
    </w:p>
    <w:p w14:paraId="23628176" w14:textId="77777777" w:rsidR="00584305" w:rsidRPr="005A1CF8" w:rsidRDefault="00584305" w:rsidP="00E05CC6">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7E223D01" w14:textId="77777777" w:rsidR="00584305" w:rsidRPr="00A42982" w:rsidRDefault="00584305" w:rsidP="00E05CC6">
      <w:pPr>
        <w:spacing w:after="0" w:line="240" w:lineRule="auto"/>
        <w:jc w:val="both"/>
        <w:rPr>
          <w:rFonts w:ascii="Gantari" w:eastAsia="Calibri" w:hAnsi="Gantari" w:cs="Arial"/>
          <w:i/>
          <w:lang w:val="en-US"/>
        </w:rPr>
      </w:pPr>
    </w:p>
    <w:p w14:paraId="028B4AC6" w14:textId="77777777" w:rsidR="00584305" w:rsidRPr="005A1CF8" w:rsidRDefault="00584305" w:rsidP="00E05CC6">
      <w:pPr>
        <w:spacing w:after="0" w:line="240" w:lineRule="auto"/>
        <w:ind w:left="720" w:hanging="720"/>
        <w:jc w:val="both"/>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17D23409" w14:textId="77777777" w:rsidR="00584305" w:rsidRPr="00A42982" w:rsidRDefault="00584305" w:rsidP="00E05CC6">
      <w:pPr>
        <w:spacing w:after="0" w:line="240" w:lineRule="auto"/>
        <w:jc w:val="both"/>
        <w:rPr>
          <w:rFonts w:ascii="Gantari" w:eastAsia="Calibri" w:hAnsi="Gantari" w:cs="Arial"/>
          <w:i/>
          <w:lang w:val="en-US"/>
        </w:rPr>
      </w:pPr>
    </w:p>
    <w:p w14:paraId="762304D3" w14:textId="77777777" w:rsidR="00584305" w:rsidRPr="005A1CF8" w:rsidRDefault="00584305" w:rsidP="00E05CC6">
      <w:pPr>
        <w:spacing w:after="0" w:line="240" w:lineRule="auto"/>
        <w:ind w:left="720" w:hanging="720"/>
        <w:jc w:val="both"/>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56F9C529" w14:textId="77777777" w:rsidR="00584305" w:rsidRPr="00167B4F" w:rsidRDefault="00584305" w:rsidP="00E05CC6">
      <w:pPr>
        <w:spacing w:after="0" w:line="240" w:lineRule="auto"/>
        <w:jc w:val="both"/>
        <w:rPr>
          <w:rFonts w:ascii="Gantari" w:eastAsia="Calibri" w:hAnsi="Gantari" w:cs="Arial"/>
          <w:iCs/>
          <w:lang w:val="en-US"/>
        </w:rPr>
      </w:pPr>
    </w:p>
    <w:p w14:paraId="470D9308" w14:textId="77777777" w:rsidR="00584305" w:rsidRPr="00167B4F" w:rsidRDefault="00584305" w:rsidP="00E05CC6">
      <w:pPr>
        <w:spacing w:after="0" w:line="240" w:lineRule="auto"/>
        <w:ind w:left="720" w:hanging="720"/>
        <w:jc w:val="both"/>
        <w:rPr>
          <w:rFonts w:ascii="Gantari SemiBold" w:eastAsia="Calibri" w:hAnsi="Gantari SemiBold" w:cs="Arial"/>
          <w:iCs/>
          <w:lang w:val="en-US"/>
        </w:rPr>
      </w:pPr>
      <w:r w:rsidRPr="00167B4F">
        <w:rPr>
          <w:rFonts w:ascii="Gantari SemiBold" w:eastAsia="Calibri" w:hAnsi="Gantari SemiBold" w:cs="Arial"/>
          <w:iCs/>
          <w:lang w:val="en-US"/>
        </w:rPr>
        <w:t>•</w:t>
      </w:r>
      <w:r w:rsidRPr="00167B4F">
        <w:rPr>
          <w:rFonts w:ascii="Gantari SemiBold" w:eastAsia="Calibri" w:hAnsi="Gantari SemiBold" w:cs="Arial"/>
          <w:iCs/>
          <w:lang w:val="en-US"/>
        </w:rPr>
        <w:tab/>
        <w:t>Mention any relevant qualifications and training you have, particularly if your experience is limited. This may include details of any relevant training courses you have attended or subjects studied.</w:t>
      </w:r>
    </w:p>
    <w:p w14:paraId="681CDFB2" w14:textId="1871011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Curriculum Vitae Pro forma</w:t>
      </w:r>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5664BB11" w:rsidR="00584305" w:rsidRPr="00584305" w:rsidRDefault="00A25BD9" w:rsidP="00584305">
      <w:pPr>
        <w:spacing w:after="0" w:line="240" w:lineRule="auto"/>
        <w:rPr>
          <w:rFonts w:ascii="Gantari" w:eastAsia="Calibri" w:hAnsi="Gantari" w:cs="Arial"/>
          <w:iCs/>
          <w:lang w:val="en-US"/>
        </w:rPr>
      </w:pPr>
      <w:r>
        <w:rPr>
          <w:rFonts w:ascii="Gantari" w:eastAsia="Calibri" w:hAnsi="Gantari" w:cs="Arial"/>
          <w:iCs/>
          <w:lang w:val="en-US"/>
        </w:rPr>
        <w:t xml:space="preserve">A CV in the following format and to a </w:t>
      </w:r>
      <w:r w:rsidR="00584305" w:rsidRPr="00584305">
        <w:rPr>
          <w:rFonts w:ascii="Gantari" w:eastAsia="Calibri" w:hAnsi="Gantari" w:cs="Arial"/>
          <w:iCs/>
          <w:lang w:val="en-US"/>
        </w:rPr>
        <w:t xml:space="preserve">maximum of two pages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proofErr w:type="spellStart"/>
      <w:r w:rsidRPr="00584305">
        <w:rPr>
          <w:rFonts w:ascii="Gantari" w:eastAsia="Calibri" w:hAnsi="Gantari" w:cs="Arial"/>
          <w:iCs/>
          <w:lang w:val="en-US"/>
        </w:rPr>
        <w:t>Mr</w:t>
      </w:r>
      <w:proofErr w:type="spellEnd"/>
      <w:r w:rsidRPr="00584305">
        <w:rPr>
          <w:rFonts w:ascii="Gantari" w:eastAsia="Calibri" w:hAnsi="Gantari" w:cs="Arial"/>
          <w:iCs/>
          <w:lang w:val="en-US"/>
        </w:rPr>
        <w:t>/</w:t>
      </w:r>
      <w:proofErr w:type="spellStart"/>
      <w:r w:rsidRPr="00584305">
        <w:rPr>
          <w:rFonts w:ascii="Gantari" w:eastAsia="Calibri" w:hAnsi="Gantari" w:cs="Arial"/>
          <w:iCs/>
          <w:lang w:val="en-US"/>
        </w:rPr>
        <w:t>Mrs</w:t>
      </w:r>
      <w:proofErr w:type="spellEnd"/>
      <w:r w:rsidRPr="00584305">
        <w:rPr>
          <w:rFonts w:ascii="Gantari" w:eastAsia="Calibri" w:hAnsi="Gantari" w:cs="Arial"/>
          <w:iCs/>
          <w:lang w:val="en-US"/>
        </w:rPr>
        <w:t>/</w:t>
      </w:r>
      <w:proofErr w:type="spellStart"/>
      <w:r w:rsidRPr="00584305">
        <w:rPr>
          <w:rFonts w:ascii="Gantari" w:eastAsia="Calibri" w:hAnsi="Gantari" w:cs="Arial"/>
          <w:iCs/>
          <w:lang w:val="en-US"/>
        </w:rPr>
        <w:t>Ms</w:t>
      </w:r>
      <w:proofErr w:type="spellEnd"/>
      <w:r w:rsidRPr="00584305">
        <w:rPr>
          <w:rFonts w:ascii="Gantari" w:eastAsia="Calibri" w:hAnsi="Gantari" w:cs="Arial"/>
          <w:iCs/>
          <w:lang w:val="en-US"/>
        </w:rPr>
        <w:t>/Miss/Mx/Dr/Prof….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05151C0C"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and helps us assess how well we are achieving </w:t>
      </w:r>
      <w:r w:rsidR="00A5510F">
        <w:rPr>
          <w:rFonts w:ascii="Gantari" w:eastAsia="Calibri" w:hAnsi="Gantari" w:cs="Arial"/>
          <w:iCs/>
          <w:lang w:val="en-US"/>
        </w:rPr>
        <w:t>diversity</w:t>
      </w:r>
      <w:r w:rsidRPr="00584305">
        <w:rPr>
          <w:rFonts w:ascii="Gantari" w:eastAsia="Calibri" w:hAnsi="Gantari" w:cs="Arial"/>
          <w:iCs/>
          <w:lang w:val="en-US"/>
        </w:rPr>
        <w:t xml:space="preserv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E4BA0" w14:textId="77777777" w:rsidR="00C06847" w:rsidRDefault="00C06847" w:rsidP="00F02ED0">
      <w:pPr>
        <w:spacing w:after="0" w:line="240" w:lineRule="auto"/>
      </w:pPr>
      <w:r>
        <w:separator/>
      </w:r>
    </w:p>
  </w:endnote>
  <w:endnote w:type="continuationSeparator" w:id="0">
    <w:p w14:paraId="23138E22" w14:textId="77777777" w:rsidR="00C06847" w:rsidRDefault="00C06847"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ntari">
    <w:panose1 w:val="00000000000000000000"/>
    <w:charset w:val="00"/>
    <w:family w:val="auto"/>
    <w:pitch w:val="variable"/>
    <w:sig w:usb0="A00000EF" w:usb1="4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Gantari Light">
    <w:altName w:val="Calibri"/>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6111E" w14:textId="77777777" w:rsidR="00C06847" w:rsidRDefault="00C06847" w:rsidP="00F02ED0">
      <w:pPr>
        <w:spacing w:after="0" w:line="240" w:lineRule="auto"/>
      </w:pPr>
      <w:r>
        <w:separator/>
      </w:r>
    </w:p>
  </w:footnote>
  <w:footnote w:type="continuationSeparator" w:id="0">
    <w:p w14:paraId="4264584F" w14:textId="77777777" w:rsidR="00C06847" w:rsidRDefault="00C06847"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B55"/>
    <w:multiLevelType w:val="hybridMultilevel"/>
    <w:tmpl w:val="212E68A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4346D"/>
    <w:multiLevelType w:val="hybridMultilevel"/>
    <w:tmpl w:val="7A964618"/>
    <w:lvl w:ilvl="0" w:tplc="2836E84C">
      <w:start w:val="1"/>
      <w:numFmt w:val="bullet"/>
      <w:pStyle w:val="Norm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2C0BDB"/>
    <w:multiLevelType w:val="hybridMultilevel"/>
    <w:tmpl w:val="A2BA3E08"/>
    <w:lvl w:ilvl="0" w:tplc="0C090001">
      <w:start w:val="1"/>
      <w:numFmt w:val="bullet"/>
      <w:lvlText w:val=""/>
      <w:lvlJc w:val="left"/>
      <w:pPr>
        <w:tabs>
          <w:tab w:val="num" w:pos="720"/>
        </w:tabs>
        <w:ind w:left="720" w:hanging="360"/>
      </w:pPr>
      <w:rPr>
        <w:rFonts w:ascii="Symbol" w:hAnsi="Symbol" w:hint="default"/>
      </w:rPr>
    </w:lvl>
    <w:lvl w:ilvl="1" w:tplc="723C026C">
      <w:numFmt w:val="bullet"/>
      <w:lvlText w:val=""/>
      <w:lvlJc w:val="left"/>
      <w:pPr>
        <w:tabs>
          <w:tab w:val="num" w:pos="1763"/>
        </w:tabs>
        <w:ind w:left="1763" w:hanging="454"/>
      </w:pPr>
      <w:rPr>
        <w:rFonts w:ascii="Wingdings 2" w:hAnsi="Wingdings 2" w:hint="default"/>
        <w:sz w:val="24"/>
      </w:rPr>
    </w:lvl>
    <w:lvl w:ilvl="2" w:tplc="04090005" w:tentative="1">
      <w:start w:val="1"/>
      <w:numFmt w:val="bullet"/>
      <w:lvlText w:val=""/>
      <w:lvlJc w:val="left"/>
      <w:pPr>
        <w:tabs>
          <w:tab w:val="num" w:pos="2389"/>
        </w:tabs>
        <w:ind w:left="2389" w:hanging="360"/>
      </w:pPr>
      <w:rPr>
        <w:rFonts w:ascii="Wingdings" w:hAnsi="Wingdings" w:hint="default"/>
      </w:rPr>
    </w:lvl>
    <w:lvl w:ilvl="3" w:tplc="04090001" w:tentative="1">
      <w:start w:val="1"/>
      <w:numFmt w:val="bullet"/>
      <w:lvlText w:val=""/>
      <w:lvlJc w:val="left"/>
      <w:pPr>
        <w:tabs>
          <w:tab w:val="num" w:pos="3109"/>
        </w:tabs>
        <w:ind w:left="3109" w:hanging="360"/>
      </w:pPr>
      <w:rPr>
        <w:rFonts w:ascii="Symbol" w:hAnsi="Symbol" w:hint="default"/>
      </w:rPr>
    </w:lvl>
    <w:lvl w:ilvl="4" w:tplc="04090003" w:tentative="1">
      <w:start w:val="1"/>
      <w:numFmt w:val="bullet"/>
      <w:lvlText w:val="o"/>
      <w:lvlJc w:val="left"/>
      <w:pPr>
        <w:tabs>
          <w:tab w:val="num" w:pos="3829"/>
        </w:tabs>
        <w:ind w:left="3829" w:hanging="360"/>
      </w:pPr>
      <w:rPr>
        <w:rFonts w:ascii="Courier New" w:hAnsi="Courier New" w:hint="default"/>
      </w:rPr>
    </w:lvl>
    <w:lvl w:ilvl="5" w:tplc="04090005" w:tentative="1">
      <w:start w:val="1"/>
      <w:numFmt w:val="bullet"/>
      <w:lvlText w:val=""/>
      <w:lvlJc w:val="left"/>
      <w:pPr>
        <w:tabs>
          <w:tab w:val="num" w:pos="4549"/>
        </w:tabs>
        <w:ind w:left="4549" w:hanging="360"/>
      </w:pPr>
      <w:rPr>
        <w:rFonts w:ascii="Wingdings" w:hAnsi="Wingdings" w:hint="default"/>
      </w:rPr>
    </w:lvl>
    <w:lvl w:ilvl="6" w:tplc="04090001" w:tentative="1">
      <w:start w:val="1"/>
      <w:numFmt w:val="bullet"/>
      <w:lvlText w:val=""/>
      <w:lvlJc w:val="left"/>
      <w:pPr>
        <w:tabs>
          <w:tab w:val="num" w:pos="5269"/>
        </w:tabs>
        <w:ind w:left="5269" w:hanging="360"/>
      </w:pPr>
      <w:rPr>
        <w:rFonts w:ascii="Symbol" w:hAnsi="Symbol" w:hint="default"/>
      </w:rPr>
    </w:lvl>
    <w:lvl w:ilvl="7" w:tplc="04090003" w:tentative="1">
      <w:start w:val="1"/>
      <w:numFmt w:val="bullet"/>
      <w:lvlText w:val="o"/>
      <w:lvlJc w:val="left"/>
      <w:pPr>
        <w:tabs>
          <w:tab w:val="num" w:pos="5989"/>
        </w:tabs>
        <w:ind w:left="5989" w:hanging="360"/>
      </w:pPr>
      <w:rPr>
        <w:rFonts w:ascii="Courier New" w:hAnsi="Courier New" w:hint="default"/>
      </w:rPr>
    </w:lvl>
    <w:lvl w:ilvl="8" w:tplc="04090005" w:tentative="1">
      <w:start w:val="1"/>
      <w:numFmt w:val="bullet"/>
      <w:lvlText w:val=""/>
      <w:lvlJc w:val="left"/>
      <w:pPr>
        <w:tabs>
          <w:tab w:val="num" w:pos="6709"/>
        </w:tabs>
        <w:ind w:left="6709" w:hanging="360"/>
      </w:pPr>
      <w:rPr>
        <w:rFonts w:ascii="Wingdings" w:hAnsi="Wingdings" w:hint="default"/>
      </w:rPr>
    </w:lvl>
  </w:abstractNum>
  <w:abstractNum w:abstractNumId="6" w15:restartNumberingAfterBreak="0">
    <w:nsid w:val="1CDF5873"/>
    <w:multiLevelType w:val="hybridMultilevel"/>
    <w:tmpl w:val="46A2298C"/>
    <w:lvl w:ilvl="0" w:tplc="0C090001">
      <w:start w:val="1"/>
      <w:numFmt w:val="bullet"/>
      <w:lvlText w:val=""/>
      <w:lvlJc w:val="left"/>
      <w:pPr>
        <w:ind w:left="773"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7" w15:restartNumberingAfterBreak="0">
    <w:nsid w:val="21014BA2"/>
    <w:multiLevelType w:val="hybridMultilevel"/>
    <w:tmpl w:val="64A6A5DA"/>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B5149"/>
    <w:multiLevelType w:val="hybridMultilevel"/>
    <w:tmpl w:val="7512AC34"/>
    <w:lvl w:ilvl="0" w:tplc="0C090001">
      <w:start w:val="1"/>
      <w:numFmt w:val="bullet"/>
      <w:lvlText w:val=""/>
      <w:lvlJc w:val="left"/>
      <w:pPr>
        <w:ind w:left="720" w:hanging="360"/>
      </w:pPr>
      <w:rPr>
        <w:rFonts w:ascii="Symbol" w:hAnsi="Symbol" w:hint="default"/>
      </w:rPr>
    </w:lvl>
    <w:lvl w:ilvl="1" w:tplc="E738EE64">
      <w:numFmt w:val="bullet"/>
      <w:lvlText w:val="•"/>
      <w:lvlJc w:val="left"/>
      <w:pPr>
        <w:ind w:left="1800" w:hanging="720"/>
      </w:pPr>
      <w:rPr>
        <w:rFonts w:ascii="Gantari" w:eastAsiaTheme="minorHAnsi" w:hAnsi="Ganta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A0793"/>
    <w:multiLevelType w:val="hybridMultilevel"/>
    <w:tmpl w:val="80D25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E32A20"/>
    <w:multiLevelType w:val="hybridMultilevel"/>
    <w:tmpl w:val="848EE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875DA8"/>
    <w:multiLevelType w:val="hybridMultilevel"/>
    <w:tmpl w:val="8B8A9448"/>
    <w:lvl w:ilvl="0" w:tplc="7624B2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8"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D5310B"/>
    <w:multiLevelType w:val="hybridMultilevel"/>
    <w:tmpl w:val="84400FA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2"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23"/>
  </w:num>
  <w:num w:numId="2" w16cid:durableId="374085655">
    <w:abstractNumId w:val="14"/>
  </w:num>
  <w:num w:numId="3" w16cid:durableId="1951815021">
    <w:abstractNumId w:val="4"/>
  </w:num>
  <w:num w:numId="4" w16cid:durableId="830953387">
    <w:abstractNumId w:val="8"/>
  </w:num>
  <w:num w:numId="5" w16cid:durableId="1909144130">
    <w:abstractNumId w:val="22"/>
  </w:num>
  <w:num w:numId="6" w16cid:durableId="1632323363">
    <w:abstractNumId w:val="19"/>
  </w:num>
  <w:num w:numId="7" w16cid:durableId="798567227">
    <w:abstractNumId w:val="18"/>
  </w:num>
  <w:num w:numId="8" w16cid:durableId="382797552">
    <w:abstractNumId w:val="24"/>
  </w:num>
  <w:num w:numId="9" w16cid:durableId="1746030553">
    <w:abstractNumId w:val="2"/>
  </w:num>
  <w:num w:numId="10" w16cid:durableId="1581401180">
    <w:abstractNumId w:val="20"/>
  </w:num>
  <w:num w:numId="11" w16cid:durableId="107093558">
    <w:abstractNumId w:val="9"/>
  </w:num>
  <w:num w:numId="12" w16cid:durableId="1816293240">
    <w:abstractNumId w:val="10"/>
  </w:num>
  <w:num w:numId="13" w16cid:durableId="1695572759">
    <w:abstractNumId w:val="15"/>
  </w:num>
  <w:num w:numId="14" w16cid:durableId="869610699">
    <w:abstractNumId w:val="1"/>
  </w:num>
  <w:num w:numId="15" w16cid:durableId="1118138721">
    <w:abstractNumId w:val="17"/>
  </w:num>
  <w:num w:numId="16" w16cid:durableId="1793816288">
    <w:abstractNumId w:val="3"/>
  </w:num>
  <w:num w:numId="17" w16cid:durableId="554125219">
    <w:abstractNumId w:val="0"/>
  </w:num>
  <w:num w:numId="18" w16cid:durableId="1711954058">
    <w:abstractNumId w:val="5"/>
  </w:num>
  <w:num w:numId="19" w16cid:durableId="153957341">
    <w:abstractNumId w:val="21"/>
  </w:num>
  <w:num w:numId="20" w16cid:durableId="1982954357">
    <w:abstractNumId w:val="6"/>
  </w:num>
  <w:num w:numId="21" w16cid:durableId="1422413463">
    <w:abstractNumId w:val="11"/>
  </w:num>
  <w:num w:numId="22" w16cid:durableId="65035194">
    <w:abstractNumId w:val="13"/>
  </w:num>
  <w:num w:numId="23" w16cid:durableId="2112502568">
    <w:abstractNumId w:val="12"/>
  </w:num>
  <w:num w:numId="24" w16cid:durableId="1182283193">
    <w:abstractNumId w:val="7"/>
  </w:num>
  <w:num w:numId="25" w16cid:durableId="779840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1AE5"/>
    <w:rsid w:val="00013E26"/>
    <w:rsid w:val="000447A1"/>
    <w:rsid w:val="00056D87"/>
    <w:rsid w:val="000775C6"/>
    <w:rsid w:val="000B74C3"/>
    <w:rsid w:val="000C4C6F"/>
    <w:rsid w:val="000D3665"/>
    <w:rsid w:val="000F5146"/>
    <w:rsid w:val="00101261"/>
    <w:rsid w:val="0010797C"/>
    <w:rsid w:val="001246CB"/>
    <w:rsid w:val="00126F60"/>
    <w:rsid w:val="00130781"/>
    <w:rsid w:val="0014509C"/>
    <w:rsid w:val="00167B4F"/>
    <w:rsid w:val="001923AB"/>
    <w:rsid w:val="00193975"/>
    <w:rsid w:val="001D16D2"/>
    <w:rsid w:val="001E3B9D"/>
    <w:rsid w:val="00210FF4"/>
    <w:rsid w:val="00232CC0"/>
    <w:rsid w:val="00235FC6"/>
    <w:rsid w:val="0026049A"/>
    <w:rsid w:val="00284D1F"/>
    <w:rsid w:val="00285DE9"/>
    <w:rsid w:val="00286445"/>
    <w:rsid w:val="002922C9"/>
    <w:rsid w:val="00297426"/>
    <w:rsid w:val="002A0261"/>
    <w:rsid w:val="002A5A95"/>
    <w:rsid w:val="002B093B"/>
    <w:rsid w:val="002F46B3"/>
    <w:rsid w:val="00302717"/>
    <w:rsid w:val="003139B2"/>
    <w:rsid w:val="00336C37"/>
    <w:rsid w:val="003443FD"/>
    <w:rsid w:val="00351A3B"/>
    <w:rsid w:val="00374CDF"/>
    <w:rsid w:val="00375429"/>
    <w:rsid w:val="00376163"/>
    <w:rsid w:val="0039178E"/>
    <w:rsid w:val="003A2B44"/>
    <w:rsid w:val="003A41DF"/>
    <w:rsid w:val="003C25E4"/>
    <w:rsid w:val="003C6E4C"/>
    <w:rsid w:val="003D6C52"/>
    <w:rsid w:val="003E14EB"/>
    <w:rsid w:val="003E6A33"/>
    <w:rsid w:val="004005FD"/>
    <w:rsid w:val="00416A7F"/>
    <w:rsid w:val="004307EC"/>
    <w:rsid w:val="004766DF"/>
    <w:rsid w:val="00485922"/>
    <w:rsid w:val="00497340"/>
    <w:rsid w:val="004A033D"/>
    <w:rsid w:val="004A5520"/>
    <w:rsid w:val="004A7BEE"/>
    <w:rsid w:val="004A7FCB"/>
    <w:rsid w:val="004B786A"/>
    <w:rsid w:val="00514354"/>
    <w:rsid w:val="00517219"/>
    <w:rsid w:val="0052484C"/>
    <w:rsid w:val="00534D6E"/>
    <w:rsid w:val="00535A3E"/>
    <w:rsid w:val="00535B7E"/>
    <w:rsid w:val="00544941"/>
    <w:rsid w:val="005517E8"/>
    <w:rsid w:val="00557B5F"/>
    <w:rsid w:val="00576240"/>
    <w:rsid w:val="00577BF7"/>
    <w:rsid w:val="00584305"/>
    <w:rsid w:val="005918B7"/>
    <w:rsid w:val="005A1CF8"/>
    <w:rsid w:val="005A727C"/>
    <w:rsid w:val="005B3981"/>
    <w:rsid w:val="005D1431"/>
    <w:rsid w:val="005F1F34"/>
    <w:rsid w:val="00613576"/>
    <w:rsid w:val="00641800"/>
    <w:rsid w:val="00653B19"/>
    <w:rsid w:val="00663BB9"/>
    <w:rsid w:val="006649A3"/>
    <w:rsid w:val="00684896"/>
    <w:rsid w:val="006B154D"/>
    <w:rsid w:val="006C2108"/>
    <w:rsid w:val="006C66F3"/>
    <w:rsid w:val="006D2C57"/>
    <w:rsid w:val="006D4052"/>
    <w:rsid w:val="006D75E6"/>
    <w:rsid w:val="006F05CF"/>
    <w:rsid w:val="006F32AD"/>
    <w:rsid w:val="00715351"/>
    <w:rsid w:val="00751B32"/>
    <w:rsid w:val="007612E9"/>
    <w:rsid w:val="00775787"/>
    <w:rsid w:val="007B050A"/>
    <w:rsid w:val="007B3DE4"/>
    <w:rsid w:val="007B597A"/>
    <w:rsid w:val="007F0C70"/>
    <w:rsid w:val="007F11E4"/>
    <w:rsid w:val="00804BCD"/>
    <w:rsid w:val="00805ADA"/>
    <w:rsid w:val="0081040F"/>
    <w:rsid w:val="0081537A"/>
    <w:rsid w:val="00815F3F"/>
    <w:rsid w:val="00845795"/>
    <w:rsid w:val="00853751"/>
    <w:rsid w:val="00854E34"/>
    <w:rsid w:val="00860648"/>
    <w:rsid w:val="0088755A"/>
    <w:rsid w:val="00893D60"/>
    <w:rsid w:val="0089781A"/>
    <w:rsid w:val="008A663F"/>
    <w:rsid w:val="008C0467"/>
    <w:rsid w:val="008F5B6A"/>
    <w:rsid w:val="008F6D0F"/>
    <w:rsid w:val="00944283"/>
    <w:rsid w:val="009567D0"/>
    <w:rsid w:val="00965531"/>
    <w:rsid w:val="00967F9A"/>
    <w:rsid w:val="00970937"/>
    <w:rsid w:val="00991F8C"/>
    <w:rsid w:val="00994B53"/>
    <w:rsid w:val="009972F0"/>
    <w:rsid w:val="009978DC"/>
    <w:rsid w:val="009A5E17"/>
    <w:rsid w:val="009A6623"/>
    <w:rsid w:val="009B6835"/>
    <w:rsid w:val="009D1E71"/>
    <w:rsid w:val="009E4454"/>
    <w:rsid w:val="00A10894"/>
    <w:rsid w:val="00A25BD9"/>
    <w:rsid w:val="00A34276"/>
    <w:rsid w:val="00A35D16"/>
    <w:rsid w:val="00A36C5A"/>
    <w:rsid w:val="00A37C0C"/>
    <w:rsid w:val="00A42982"/>
    <w:rsid w:val="00A5510F"/>
    <w:rsid w:val="00A63894"/>
    <w:rsid w:val="00A71CF8"/>
    <w:rsid w:val="00A72EEC"/>
    <w:rsid w:val="00A82D17"/>
    <w:rsid w:val="00A83C10"/>
    <w:rsid w:val="00A851BD"/>
    <w:rsid w:val="00A91510"/>
    <w:rsid w:val="00AA6E3E"/>
    <w:rsid w:val="00AE7405"/>
    <w:rsid w:val="00B1573C"/>
    <w:rsid w:val="00B2421E"/>
    <w:rsid w:val="00B43E7C"/>
    <w:rsid w:val="00B515D3"/>
    <w:rsid w:val="00B64445"/>
    <w:rsid w:val="00B652C8"/>
    <w:rsid w:val="00BE4AFF"/>
    <w:rsid w:val="00BF1AC8"/>
    <w:rsid w:val="00BF7B65"/>
    <w:rsid w:val="00C000FE"/>
    <w:rsid w:val="00C06847"/>
    <w:rsid w:val="00C103C5"/>
    <w:rsid w:val="00C27542"/>
    <w:rsid w:val="00C33660"/>
    <w:rsid w:val="00C370AF"/>
    <w:rsid w:val="00C46000"/>
    <w:rsid w:val="00C64EF1"/>
    <w:rsid w:val="00C6502F"/>
    <w:rsid w:val="00C74D0C"/>
    <w:rsid w:val="00C74E94"/>
    <w:rsid w:val="00C81ADB"/>
    <w:rsid w:val="00C87FDD"/>
    <w:rsid w:val="00CA1CBA"/>
    <w:rsid w:val="00CE4D84"/>
    <w:rsid w:val="00CF4357"/>
    <w:rsid w:val="00CF4EB0"/>
    <w:rsid w:val="00D01046"/>
    <w:rsid w:val="00D036E7"/>
    <w:rsid w:val="00D23CDC"/>
    <w:rsid w:val="00D33AB1"/>
    <w:rsid w:val="00D36A63"/>
    <w:rsid w:val="00D4043C"/>
    <w:rsid w:val="00D412CB"/>
    <w:rsid w:val="00D73D96"/>
    <w:rsid w:val="00D77619"/>
    <w:rsid w:val="00D86611"/>
    <w:rsid w:val="00DA38ED"/>
    <w:rsid w:val="00DB732B"/>
    <w:rsid w:val="00DC42F6"/>
    <w:rsid w:val="00DC7DFC"/>
    <w:rsid w:val="00DD54CF"/>
    <w:rsid w:val="00DD5F65"/>
    <w:rsid w:val="00DE6774"/>
    <w:rsid w:val="00E01FB6"/>
    <w:rsid w:val="00E05CC6"/>
    <w:rsid w:val="00E223C3"/>
    <w:rsid w:val="00E42006"/>
    <w:rsid w:val="00E46C48"/>
    <w:rsid w:val="00E5275D"/>
    <w:rsid w:val="00E80D67"/>
    <w:rsid w:val="00EF0D66"/>
    <w:rsid w:val="00F02ED0"/>
    <w:rsid w:val="00F26B27"/>
    <w:rsid w:val="00F41890"/>
    <w:rsid w:val="00F46D52"/>
    <w:rsid w:val="00F56310"/>
    <w:rsid w:val="00F67226"/>
    <w:rsid w:val="00F93DFE"/>
    <w:rsid w:val="00FB0333"/>
    <w:rsid w:val="00FB1082"/>
    <w:rsid w:val="00FC37FF"/>
    <w:rsid w:val="00FC3810"/>
    <w:rsid w:val="00FE75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paragraph" w:customStyle="1" w:styleId="NormalBullet">
    <w:name w:val="Normal Bullet"/>
    <w:basedOn w:val="Normal"/>
    <w:rsid w:val="006649A3"/>
    <w:pPr>
      <w:numPr>
        <w:numId w:val="16"/>
      </w:numPr>
      <w:spacing w:after="0" w:line="240" w:lineRule="auto"/>
    </w:pPr>
    <w:rPr>
      <w:rFonts w:ascii="Arial Narrow" w:eastAsia="Times New Roman" w:hAnsi="Arial Narrow" w:cs="Times New Roman"/>
      <w:szCs w:val="20"/>
    </w:rPr>
  </w:style>
  <w:style w:type="character" w:styleId="UnresolvedMention">
    <w:name w:val="Unresolved Mention"/>
    <w:basedOn w:val="DefaultParagraphFont"/>
    <w:uiPriority w:val="99"/>
    <w:semiHidden/>
    <w:unhideWhenUsed/>
    <w:rsid w:val="0099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leod@walga.asn.au" TargetMode="External"/><Relationship Id="rId13" Type="http://schemas.openxmlformats.org/officeDocument/2006/relationships/hyperlink" Target="mailto:nominations@walga.asn.au" TargetMode="Externa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minations@walga.asn.au" TargetMode="External"/><Relationship Id="rId4" Type="http://schemas.openxmlformats.org/officeDocument/2006/relationships/webSettings" Target="webSettings.xml"/><Relationship Id="rId9" Type="http://schemas.openxmlformats.org/officeDocument/2006/relationships/hyperlink" Target="mailto:nominations@walga.asn.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2044</Words>
  <Characters>11656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Sam McLeod</cp:lastModifiedBy>
  <cp:revision>2</cp:revision>
  <cp:lastPrinted>2024-02-08T10:22:00Z</cp:lastPrinted>
  <dcterms:created xsi:type="dcterms:W3CDTF">2025-05-22T08:25:00Z</dcterms:created>
  <dcterms:modified xsi:type="dcterms:W3CDTF">2025-05-22T08:25:00Z</dcterms:modified>
</cp:coreProperties>
</file>