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208D1" w14:textId="7B4051DB" w:rsidR="00F31F3F" w:rsidRDefault="00F31F3F" w:rsidP="00F31F3F">
      <w:pPr>
        <w:shd w:val="clear" w:color="auto" w:fill="FDE9D9" w:themeFill="accent6" w:themeFillTint="33"/>
        <w:jc w:val="center"/>
        <w:rPr>
          <w:rFonts w:cs="Arial"/>
          <w:b/>
        </w:rPr>
      </w:pPr>
      <w:bookmarkStart w:id="0" w:name="_Hlk97012702"/>
      <w:r>
        <w:rPr>
          <w:rFonts w:cs="Arial"/>
          <w:b/>
        </w:rPr>
        <w:t xml:space="preserve">TEMPLATE B – USE FOR A CURRENT CEO </w:t>
      </w:r>
    </w:p>
    <w:p w14:paraId="6B2B67F7" w14:textId="77777777" w:rsidR="00F31F3F" w:rsidRDefault="00F31F3F" w:rsidP="007235D5">
      <w:pPr>
        <w:jc w:val="center"/>
        <w:rPr>
          <w:rFonts w:cs="Arial"/>
          <w:b/>
        </w:rPr>
      </w:pPr>
    </w:p>
    <w:p w14:paraId="1BFF841B" w14:textId="60ECC0DB" w:rsidR="00E318A3" w:rsidRDefault="00E318A3" w:rsidP="007235D5">
      <w:pPr>
        <w:jc w:val="center"/>
        <w:rPr>
          <w:rFonts w:cs="Arial"/>
          <w:b/>
        </w:rPr>
      </w:pPr>
      <w:r>
        <w:rPr>
          <w:rFonts w:cs="Arial"/>
          <w:b/>
        </w:rPr>
        <w:t>TEMPLATE CEO CONTRACT</w:t>
      </w:r>
      <w:r w:rsidR="000C07E3">
        <w:rPr>
          <w:rFonts w:cs="Arial"/>
          <w:b/>
        </w:rPr>
        <w:t xml:space="preserve"> – </w:t>
      </w:r>
      <w:r w:rsidR="001662C4">
        <w:rPr>
          <w:rFonts w:cs="Arial"/>
          <w:b/>
        </w:rPr>
        <w:t>STATE</w:t>
      </w:r>
      <w:r w:rsidR="000C07E3">
        <w:rPr>
          <w:rFonts w:cs="Arial"/>
          <w:b/>
        </w:rPr>
        <w:t xml:space="preserve"> </w:t>
      </w:r>
    </w:p>
    <w:p w14:paraId="7B6386A7" w14:textId="117A4D98" w:rsidR="007235D5" w:rsidRDefault="004B456D" w:rsidP="007235D5">
      <w:pPr>
        <w:jc w:val="center"/>
        <w:rPr>
          <w:rFonts w:cs="Arial"/>
          <w:b/>
        </w:rPr>
      </w:pPr>
      <w:r>
        <w:rPr>
          <w:rFonts w:cs="Arial"/>
          <w:b/>
        </w:rPr>
        <w:t>WALGA</w:t>
      </w:r>
      <w:r w:rsidR="007235D5">
        <w:rPr>
          <w:rFonts w:cs="Arial"/>
          <w:b/>
        </w:rPr>
        <w:t>/LG PROFESSIONALS WA</w:t>
      </w:r>
    </w:p>
    <w:bookmarkEnd w:id="0"/>
    <w:p w14:paraId="3701BD8C" w14:textId="77777777" w:rsidR="00245AB3" w:rsidRPr="00D65261" w:rsidRDefault="00245AB3" w:rsidP="00245AB3">
      <w:pPr>
        <w:jc w:val="center"/>
        <w:rPr>
          <w:rFonts w:cs="Arial"/>
          <w:b/>
        </w:rPr>
      </w:pPr>
      <w:r>
        <w:rPr>
          <w:rFonts w:cs="Arial"/>
          <w:b/>
        </w:rPr>
        <w:t>JANUARY 2023 (minor update July 2025)</w:t>
      </w:r>
    </w:p>
    <w:p w14:paraId="52649212" w14:textId="77777777" w:rsidR="004B456D" w:rsidRPr="00D65261" w:rsidRDefault="004B456D" w:rsidP="004B456D">
      <w:pPr>
        <w:jc w:val="center"/>
        <w:rPr>
          <w:b/>
          <w:lang w:val="en-US"/>
        </w:rPr>
      </w:pPr>
    </w:p>
    <w:p w14:paraId="4AF39F98" w14:textId="77777777" w:rsidR="00435F64" w:rsidRPr="00D65261" w:rsidRDefault="00435F64" w:rsidP="00435F64">
      <w:pPr>
        <w:rPr>
          <w:b/>
          <w:lang w:val="en-US"/>
        </w:rPr>
      </w:pPr>
    </w:p>
    <w:p w14:paraId="7F3E5AC3" w14:textId="77777777" w:rsidR="00435F64" w:rsidRPr="00CC3F3E" w:rsidRDefault="00435F64" w:rsidP="00435F64">
      <w:pPr>
        <w:pBdr>
          <w:top w:val="single" w:sz="12" w:space="1" w:color="auto"/>
          <w:bottom w:val="single" w:sz="12" w:space="1" w:color="auto"/>
        </w:pBdr>
        <w:spacing w:before="0"/>
        <w:jc w:val="center"/>
        <w:rPr>
          <w:b/>
          <w:szCs w:val="22"/>
          <w:lang w:val="en-US"/>
        </w:rPr>
      </w:pPr>
    </w:p>
    <w:p w14:paraId="162CF529" w14:textId="77777777" w:rsidR="00435F64" w:rsidRDefault="00435F64" w:rsidP="00435F64">
      <w:pPr>
        <w:pBdr>
          <w:top w:val="single" w:sz="12" w:space="1" w:color="auto"/>
          <w:bottom w:val="single" w:sz="12" w:space="1" w:color="auto"/>
        </w:pBdr>
        <w:spacing w:before="0"/>
        <w:jc w:val="center"/>
        <w:rPr>
          <w:b/>
          <w:sz w:val="36"/>
          <w:szCs w:val="32"/>
          <w:lang w:val="en-US"/>
        </w:rPr>
      </w:pPr>
      <w:r w:rsidRPr="00CC3F3E">
        <w:rPr>
          <w:b/>
          <w:sz w:val="36"/>
          <w:szCs w:val="32"/>
          <w:lang w:val="en-US"/>
        </w:rPr>
        <w:t>EMPLOYMENT CONTRACT</w:t>
      </w:r>
    </w:p>
    <w:p w14:paraId="55C5E55C" w14:textId="77777777" w:rsidR="00435F64" w:rsidRPr="00CC3F3E" w:rsidRDefault="00435F64" w:rsidP="00435F64">
      <w:pPr>
        <w:pBdr>
          <w:top w:val="single" w:sz="12" w:space="1" w:color="auto"/>
          <w:bottom w:val="single" w:sz="12" w:space="1" w:color="auto"/>
        </w:pBdr>
        <w:spacing w:before="0"/>
        <w:jc w:val="center"/>
        <w:rPr>
          <w:b/>
          <w:szCs w:val="22"/>
          <w:lang w:val="en-US"/>
        </w:rPr>
      </w:pPr>
    </w:p>
    <w:p w14:paraId="23FCCE7E" w14:textId="77777777" w:rsidR="00435F64" w:rsidRPr="00D65261" w:rsidRDefault="00435F64" w:rsidP="00435F64">
      <w:pPr>
        <w:ind w:right="-256"/>
        <w:rPr>
          <w:lang w:val="en-US"/>
        </w:rPr>
      </w:pPr>
    </w:p>
    <w:p w14:paraId="494A2B2A" w14:textId="77777777" w:rsidR="004B456D" w:rsidRPr="00D65261" w:rsidRDefault="004B456D" w:rsidP="0077219C">
      <w:pPr>
        <w:ind w:right="-58"/>
        <w:rPr>
          <w:lang w:val="en-US"/>
        </w:rPr>
      </w:pPr>
    </w:p>
    <w:p w14:paraId="3D66C2E6" w14:textId="77777777" w:rsidR="004B456D" w:rsidRPr="00D65261" w:rsidRDefault="004B456D" w:rsidP="0077219C">
      <w:pPr>
        <w:ind w:right="-58"/>
        <w:jc w:val="center"/>
        <w:rPr>
          <w:rFonts w:cs="Arial"/>
          <w:b/>
          <w:lang w:val="en-US"/>
        </w:rPr>
      </w:pPr>
      <w:r w:rsidRPr="00D65261">
        <w:rPr>
          <w:rFonts w:cs="Arial"/>
          <w:b/>
          <w:lang w:val="en-US"/>
        </w:rPr>
        <w:t>BETWEEN</w:t>
      </w:r>
    </w:p>
    <w:p w14:paraId="2A4FC6D3" w14:textId="77777777" w:rsidR="004B456D" w:rsidRPr="00D65261" w:rsidRDefault="004B456D" w:rsidP="0077219C">
      <w:pPr>
        <w:ind w:right="-58"/>
        <w:rPr>
          <w:rFonts w:cs="Arial"/>
          <w:lang w:val="en-US"/>
        </w:rPr>
      </w:pPr>
    </w:p>
    <w:p w14:paraId="491BADA5" w14:textId="59C74C81" w:rsidR="004B456D" w:rsidRPr="0077219C" w:rsidRDefault="004B456D" w:rsidP="0077219C">
      <w:pPr>
        <w:keepNext/>
        <w:ind w:right="-58"/>
        <w:jc w:val="center"/>
        <w:outlineLvl w:val="2"/>
        <w:rPr>
          <w:rFonts w:cs="Arial"/>
          <w:b/>
          <w:sz w:val="32"/>
          <w:lang w:val="en-US"/>
        </w:rPr>
      </w:pPr>
      <w:r>
        <w:rPr>
          <w:rFonts w:cs="Arial"/>
          <w:b/>
          <w:sz w:val="32"/>
          <w:lang w:val="en-US"/>
        </w:rPr>
        <w:t>[</w:t>
      </w:r>
      <w:r w:rsidRPr="005E221B">
        <w:rPr>
          <w:rFonts w:cs="Arial"/>
          <w:b/>
          <w:iCs/>
          <w:sz w:val="32"/>
          <w:highlight w:val="yellow"/>
          <w:lang w:val="en-US"/>
        </w:rPr>
        <w:t>Insert name of Local Government</w:t>
      </w:r>
      <w:r>
        <w:rPr>
          <w:rFonts w:cs="Arial"/>
          <w:b/>
          <w:sz w:val="32"/>
          <w:lang w:val="en-US"/>
        </w:rPr>
        <w:t>]</w:t>
      </w:r>
    </w:p>
    <w:p w14:paraId="45E17C37" w14:textId="77777777" w:rsidR="004B456D" w:rsidRPr="00D65261" w:rsidRDefault="004B456D" w:rsidP="0077219C">
      <w:pPr>
        <w:ind w:right="-58"/>
        <w:rPr>
          <w:rFonts w:cs="Arial"/>
          <w:lang w:val="en-US"/>
        </w:rPr>
      </w:pPr>
    </w:p>
    <w:p w14:paraId="76672BAF" w14:textId="77777777" w:rsidR="004B456D" w:rsidRPr="00D65261" w:rsidRDefault="004B456D" w:rsidP="0077219C">
      <w:pPr>
        <w:keepNext/>
        <w:ind w:right="-58"/>
        <w:jc w:val="center"/>
        <w:outlineLvl w:val="3"/>
        <w:rPr>
          <w:rFonts w:cs="Arial"/>
          <w:b/>
          <w:lang w:val="en-US"/>
        </w:rPr>
      </w:pPr>
      <w:r w:rsidRPr="00D65261">
        <w:rPr>
          <w:rFonts w:cs="Arial"/>
          <w:b/>
          <w:lang w:val="en-US"/>
        </w:rPr>
        <w:t>AND</w:t>
      </w:r>
    </w:p>
    <w:p w14:paraId="00D1255B" w14:textId="77777777" w:rsidR="004B456D" w:rsidRPr="00A86492" w:rsidRDefault="004B456D" w:rsidP="0077219C">
      <w:pPr>
        <w:keepNext/>
        <w:ind w:right="-58"/>
        <w:outlineLvl w:val="2"/>
        <w:rPr>
          <w:rFonts w:cs="Arial"/>
          <w:b/>
          <w:sz w:val="32"/>
          <w:lang w:val="en-US"/>
        </w:rPr>
      </w:pPr>
    </w:p>
    <w:p w14:paraId="7292C3EF" w14:textId="06700AE4" w:rsidR="004B456D" w:rsidRDefault="004B456D" w:rsidP="0077219C">
      <w:pPr>
        <w:keepNext/>
        <w:ind w:right="-58"/>
        <w:jc w:val="center"/>
        <w:outlineLvl w:val="2"/>
        <w:rPr>
          <w:rFonts w:cs="Arial"/>
          <w:b/>
          <w:sz w:val="32"/>
          <w:lang w:val="en-US"/>
        </w:rPr>
      </w:pPr>
      <w:r w:rsidRPr="00A86492">
        <w:rPr>
          <w:rFonts w:cs="Arial"/>
          <w:b/>
          <w:sz w:val="32"/>
          <w:lang w:val="en-US"/>
        </w:rPr>
        <w:t>[</w:t>
      </w:r>
      <w:r w:rsidRPr="005E221B">
        <w:rPr>
          <w:rFonts w:cs="Arial"/>
          <w:b/>
          <w:iCs/>
          <w:sz w:val="32"/>
          <w:highlight w:val="yellow"/>
          <w:lang w:val="en-US"/>
        </w:rPr>
        <w:t>Insert full name of CEO</w:t>
      </w:r>
      <w:r w:rsidRPr="00A86492">
        <w:rPr>
          <w:rFonts w:cs="Arial"/>
          <w:b/>
          <w:sz w:val="32"/>
          <w:lang w:val="en-US"/>
        </w:rPr>
        <w:t>]</w:t>
      </w:r>
    </w:p>
    <w:p w14:paraId="135E8EB1" w14:textId="77777777" w:rsidR="00435F64" w:rsidRPr="00435F64" w:rsidRDefault="00435F64" w:rsidP="00435F64">
      <w:pPr>
        <w:keepNext/>
        <w:spacing w:before="0"/>
        <w:ind w:right="-57"/>
        <w:jc w:val="center"/>
        <w:outlineLvl w:val="2"/>
        <w:rPr>
          <w:rFonts w:cs="Arial"/>
          <w:b/>
          <w:sz w:val="20"/>
          <w:szCs w:val="12"/>
          <w:lang w:val="en-US"/>
        </w:rPr>
      </w:pPr>
    </w:p>
    <w:p w14:paraId="581B420D" w14:textId="5C738129" w:rsidR="00E318A3" w:rsidRDefault="00E318A3" w:rsidP="007B4D71">
      <w:pPr>
        <w:pBdr>
          <w:top w:val="single" w:sz="4" w:space="1" w:color="auto"/>
          <w:left w:val="single" w:sz="4" w:space="4" w:color="auto"/>
          <w:bottom w:val="single" w:sz="4" w:space="1" w:color="auto"/>
          <w:right w:val="single" w:sz="4" w:space="4" w:color="auto"/>
        </w:pBdr>
        <w:rPr>
          <w:highlight w:val="cyan"/>
        </w:rPr>
      </w:pPr>
      <w:r w:rsidRPr="007B4D71">
        <w:rPr>
          <w:b/>
          <w:bCs/>
          <w:highlight w:val="cyan"/>
        </w:rPr>
        <w:t>Note:</w:t>
      </w:r>
      <w:r w:rsidRPr="007B4D71">
        <w:rPr>
          <w:highlight w:val="cyan"/>
        </w:rPr>
        <w:t xml:space="preserve"> This contract template for the employment of a Chief Executive Officer in</w:t>
      </w:r>
      <w:r w:rsidR="007B4D71" w:rsidRPr="007B4D71">
        <w:rPr>
          <w:highlight w:val="cyan"/>
        </w:rPr>
        <w:t xml:space="preserve"> a</w:t>
      </w:r>
      <w:r w:rsidRPr="007B4D71">
        <w:rPr>
          <w:highlight w:val="cyan"/>
        </w:rPr>
        <w:t xml:space="preserve"> WA Local Government has undergone a legal review in 2022 to ensure the contract complies with the </w:t>
      </w:r>
      <w:r w:rsidRPr="007B4D71">
        <w:rPr>
          <w:i/>
          <w:iCs/>
          <w:highlight w:val="cyan"/>
        </w:rPr>
        <w:t>Local Government Act 1995</w:t>
      </w:r>
      <w:r w:rsidRPr="007B4D71">
        <w:rPr>
          <w:highlight w:val="cyan"/>
        </w:rPr>
        <w:t xml:space="preserve"> (WA) and the </w:t>
      </w:r>
      <w:r w:rsidRPr="007B4D71">
        <w:rPr>
          <w:i/>
          <w:iCs/>
          <w:highlight w:val="cyan"/>
        </w:rPr>
        <w:t>Local Government (Administration Regulations) 1996</w:t>
      </w:r>
      <w:r w:rsidRPr="007B4D71">
        <w:rPr>
          <w:highlight w:val="cyan"/>
        </w:rPr>
        <w:t xml:space="preserve"> (WA).</w:t>
      </w:r>
    </w:p>
    <w:p w14:paraId="24B99D81" w14:textId="77777777" w:rsidR="00905CFA" w:rsidRPr="007B4D71" w:rsidRDefault="00905CFA" w:rsidP="00905CFA">
      <w:pPr>
        <w:pBdr>
          <w:top w:val="single" w:sz="4" w:space="1" w:color="auto"/>
          <w:left w:val="single" w:sz="4" w:space="4" w:color="auto"/>
          <w:bottom w:val="single" w:sz="4" w:space="1" w:color="auto"/>
          <w:right w:val="single" w:sz="4" w:space="4" w:color="auto"/>
        </w:pBdr>
        <w:rPr>
          <w:highlight w:val="cyan"/>
        </w:rPr>
      </w:pPr>
      <w:r>
        <w:rPr>
          <w:highlight w:val="cyan"/>
        </w:rPr>
        <w:t xml:space="preserve">All WA Local Governments (except the Shire of Christmas Island and the Shire of Cocos (Keeling) Island) operate in the State industrial relations system and therefore the ‘State’ template contract should be used. </w:t>
      </w:r>
    </w:p>
    <w:p w14:paraId="04B4C68D" w14:textId="6F71C156" w:rsidR="00333861" w:rsidRPr="007B4D71" w:rsidRDefault="00333861" w:rsidP="007B4D71">
      <w:pPr>
        <w:pBdr>
          <w:top w:val="single" w:sz="4" w:space="1" w:color="auto"/>
          <w:left w:val="single" w:sz="4" w:space="4" w:color="auto"/>
          <w:bottom w:val="single" w:sz="4" w:space="1" w:color="auto"/>
          <w:right w:val="single" w:sz="4" w:space="4" w:color="auto"/>
        </w:pBdr>
        <w:rPr>
          <w:highlight w:val="cyan"/>
        </w:rPr>
      </w:pPr>
      <w:bookmarkStart w:id="1" w:name="_Hlk108533094"/>
      <w:r w:rsidRPr="007B4D71">
        <w:rPr>
          <w:highlight w:val="cyan"/>
        </w:rPr>
        <w:t>This contract is a template document only</w:t>
      </w:r>
      <w:r w:rsidR="0085415F">
        <w:rPr>
          <w:highlight w:val="cyan"/>
        </w:rPr>
        <w:t xml:space="preserve"> and is suitable for use when a Council</w:t>
      </w:r>
      <w:r w:rsidR="00700C54">
        <w:rPr>
          <w:highlight w:val="cyan"/>
        </w:rPr>
        <w:t xml:space="preserve"> </w:t>
      </w:r>
      <w:r w:rsidR="00700C54" w:rsidRPr="004E1DA5">
        <w:rPr>
          <w:highlight w:val="cyan"/>
        </w:rPr>
        <w:t xml:space="preserve">wants to renew the contract of a current CEO. </w:t>
      </w:r>
      <w:r w:rsidR="00F31F3F" w:rsidRPr="004E1DA5">
        <w:rPr>
          <w:highlight w:val="cyan"/>
        </w:rPr>
        <w:t>The terms</w:t>
      </w:r>
      <w:r w:rsidR="0095347B" w:rsidRPr="004E1DA5">
        <w:rPr>
          <w:highlight w:val="cyan"/>
        </w:rPr>
        <w:t xml:space="preserve"> and conditions in this contract </w:t>
      </w:r>
      <w:r w:rsidR="00700C54" w:rsidRPr="004E1DA5">
        <w:rPr>
          <w:highlight w:val="cyan"/>
        </w:rPr>
        <w:t xml:space="preserve">will replace and </w:t>
      </w:r>
      <w:r w:rsidR="0095347B" w:rsidRPr="004E1DA5">
        <w:rPr>
          <w:highlight w:val="cyan"/>
        </w:rPr>
        <w:t>override anything previously agreed between the current CEO and the Local Government, whether oral or in writing.</w:t>
      </w:r>
      <w:r w:rsidRPr="004E1DA5">
        <w:rPr>
          <w:highlight w:val="cyan"/>
        </w:rPr>
        <w:t xml:space="preserve"> </w:t>
      </w:r>
      <w:r w:rsidRPr="007B4D71">
        <w:rPr>
          <w:highlight w:val="cyan"/>
        </w:rPr>
        <w:t xml:space="preserve">We encourage </w:t>
      </w:r>
      <w:r>
        <w:rPr>
          <w:highlight w:val="cyan"/>
        </w:rPr>
        <w:t>all parties</w:t>
      </w:r>
      <w:r w:rsidRPr="007B4D71">
        <w:rPr>
          <w:highlight w:val="cyan"/>
        </w:rPr>
        <w:t xml:space="preserve"> to obtain their own legal advice when utilising this template.</w:t>
      </w:r>
      <w:bookmarkEnd w:id="1"/>
    </w:p>
    <w:p w14:paraId="1D1AD313" w14:textId="77777777" w:rsidR="0050446E" w:rsidRDefault="0050446E">
      <w:pPr>
        <w:spacing w:before="0"/>
        <w:jc w:val="left"/>
        <w:rPr>
          <w:b/>
        </w:rPr>
      </w:pPr>
      <w:r>
        <w:br w:type="page"/>
      </w:r>
    </w:p>
    <w:p w14:paraId="213483E6" w14:textId="5C45D799" w:rsidR="00A61A62" w:rsidRDefault="00F05B8E">
      <w:pPr>
        <w:pStyle w:val="TOC2"/>
        <w:rPr>
          <w:rFonts w:asciiTheme="minorHAnsi" w:eastAsiaTheme="minorEastAsia" w:hAnsiTheme="minorHAnsi" w:cstheme="minorBidi"/>
          <w:b w:val="0"/>
          <w:noProof/>
          <w:szCs w:val="22"/>
          <w:lang w:eastAsia="en-AU"/>
        </w:rPr>
      </w:pPr>
      <w:r w:rsidRPr="00825998">
        <w:rPr>
          <w:highlight w:val="magenta"/>
        </w:rPr>
        <w:lastRenderedPageBreak/>
        <w:fldChar w:fldCharType="begin"/>
      </w:r>
      <w:r w:rsidRPr="00825998">
        <w:rPr>
          <w:highlight w:val="magenta"/>
        </w:rPr>
        <w:instrText xml:space="preserve"> TOC \f \h \z \t "Heading 1,2,Heading 2,3,Schedule L1,1,Schedule L2,2,Schedule L3,3" </w:instrText>
      </w:r>
      <w:r w:rsidRPr="00825998">
        <w:rPr>
          <w:highlight w:val="magenta"/>
        </w:rPr>
        <w:fldChar w:fldCharType="separate"/>
      </w:r>
      <w:hyperlink w:anchor="_Toc124784011" w:history="1">
        <w:r w:rsidR="00A61A62" w:rsidRPr="00FE6926">
          <w:rPr>
            <w:rStyle w:val="Hyperlink"/>
            <w:rFonts w:cs="Arial"/>
            <w:noProof/>
          </w:rPr>
          <w:t>1</w:t>
        </w:r>
        <w:r w:rsidR="00A61A62">
          <w:rPr>
            <w:rFonts w:asciiTheme="minorHAnsi" w:eastAsiaTheme="minorEastAsia" w:hAnsiTheme="minorHAnsi" w:cstheme="minorBidi"/>
            <w:b w:val="0"/>
            <w:noProof/>
            <w:szCs w:val="22"/>
            <w:lang w:eastAsia="en-AU"/>
          </w:rPr>
          <w:tab/>
        </w:r>
        <w:r w:rsidR="00A61A62" w:rsidRPr="00FE6926">
          <w:rPr>
            <w:rStyle w:val="Hyperlink"/>
            <w:rFonts w:cs="Arial"/>
            <w:noProof/>
          </w:rPr>
          <w:t>Definitions and interpretation</w:t>
        </w:r>
        <w:r w:rsidR="00A61A62">
          <w:rPr>
            <w:noProof/>
            <w:webHidden/>
          </w:rPr>
          <w:tab/>
        </w:r>
        <w:r w:rsidR="00A61A62">
          <w:rPr>
            <w:noProof/>
            <w:webHidden/>
          </w:rPr>
          <w:fldChar w:fldCharType="begin"/>
        </w:r>
        <w:r w:rsidR="00A61A62">
          <w:rPr>
            <w:noProof/>
            <w:webHidden/>
          </w:rPr>
          <w:instrText xml:space="preserve"> PAGEREF _Toc124784011 \h </w:instrText>
        </w:r>
        <w:r w:rsidR="00A61A62">
          <w:rPr>
            <w:noProof/>
            <w:webHidden/>
          </w:rPr>
        </w:r>
        <w:r w:rsidR="00A61A62">
          <w:rPr>
            <w:noProof/>
            <w:webHidden/>
          </w:rPr>
          <w:fldChar w:fldCharType="separate"/>
        </w:r>
        <w:r w:rsidR="00245AB3">
          <w:rPr>
            <w:noProof/>
            <w:webHidden/>
          </w:rPr>
          <w:t>1</w:t>
        </w:r>
        <w:r w:rsidR="00A61A62">
          <w:rPr>
            <w:noProof/>
            <w:webHidden/>
          </w:rPr>
          <w:fldChar w:fldCharType="end"/>
        </w:r>
      </w:hyperlink>
    </w:p>
    <w:p w14:paraId="76B4C7A6" w14:textId="4EE58AFB"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12" w:history="1">
        <w:r w:rsidRPr="00FE6926">
          <w:rPr>
            <w:rStyle w:val="Hyperlink"/>
            <w:rFonts w:cs="Arial"/>
            <w:noProof/>
          </w:rPr>
          <w:t>1.1</w:t>
        </w:r>
        <w:r>
          <w:rPr>
            <w:rFonts w:asciiTheme="minorHAnsi" w:eastAsiaTheme="minorEastAsia" w:hAnsiTheme="minorHAnsi" w:cstheme="minorBidi"/>
            <w:noProof/>
            <w:szCs w:val="22"/>
            <w:lang w:eastAsia="en-AU"/>
          </w:rPr>
          <w:tab/>
        </w:r>
        <w:r w:rsidRPr="00FE6926">
          <w:rPr>
            <w:rStyle w:val="Hyperlink"/>
            <w:rFonts w:cs="Arial"/>
            <w:noProof/>
          </w:rPr>
          <w:t>Definitions</w:t>
        </w:r>
        <w:r>
          <w:rPr>
            <w:noProof/>
            <w:webHidden/>
          </w:rPr>
          <w:tab/>
        </w:r>
        <w:r>
          <w:rPr>
            <w:noProof/>
            <w:webHidden/>
          </w:rPr>
          <w:fldChar w:fldCharType="begin"/>
        </w:r>
        <w:r>
          <w:rPr>
            <w:noProof/>
            <w:webHidden/>
          </w:rPr>
          <w:instrText xml:space="preserve"> PAGEREF _Toc124784012 \h </w:instrText>
        </w:r>
        <w:r>
          <w:rPr>
            <w:noProof/>
            <w:webHidden/>
          </w:rPr>
        </w:r>
        <w:r>
          <w:rPr>
            <w:noProof/>
            <w:webHidden/>
          </w:rPr>
          <w:fldChar w:fldCharType="separate"/>
        </w:r>
        <w:r w:rsidR="00245AB3">
          <w:rPr>
            <w:noProof/>
            <w:webHidden/>
          </w:rPr>
          <w:t>1</w:t>
        </w:r>
        <w:r>
          <w:rPr>
            <w:noProof/>
            <w:webHidden/>
          </w:rPr>
          <w:fldChar w:fldCharType="end"/>
        </w:r>
      </w:hyperlink>
    </w:p>
    <w:p w14:paraId="105C14E2" w14:textId="57C3DCE3"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13" w:history="1">
        <w:r w:rsidRPr="00FE6926">
          <w:rPr>
            <w:rStyle w:val="Hyperlink"/>
            <w:rFonts w:cs="Arial"/>
            <w:noProof/>
          </w:rPr>
          <w:t>1.2</w:t>
        </w:r>
        <w:r>
          <w:rPr>
            <w:rFonts w:asciiTheme="minorHAnsi" w:eastAsiaTheme="minorEastAsia" w:hAnsiTheme="minorHAnsi" w:cstheme="minorBidi"/>
            <w:noProof/>
            <w:szCs w:val="22"/>
            <w:lang w:eastAsia="en-AU"/>
          </w:rPr>
          <w:tab/>
        </w:r>
        <w:r w:rsidRPr="00FE6926">
          <w:rPr>
            <w:rStyle w:val="Hyperlink"/>
            <w:rFonts w:cs="Arial"/>
            <w:noProof/>
          </w:rPr>
          <w:t>Interpretation</w:t>
        </w:r>
        <w:r>
          <w:rPr>
            <w:noProof/>
            <w:webHidden/>
          </w:rPr>
          <w:tab/>
        </w:r>
        <w:r>
          <w:rPr>
            <w:noProof/>
            <w:webHidden/>
          </w:rPr>
          <w:fldChar w:fldCharType="begin"/>
        </w:r>
        <w:r>
          <w:rPr>
            <w:noProof/>
            <w:webHidden/>
          </w:rPr>
          <w:instrText xml:space="preserve"> PAGEREF _Toc124784013 \h </w:instrText>
        </w:r>
        <w:r>
          <w:rPr>
            <w:noProof/>
            <w:webHidden/>
          </w:rPr>
        </w:r>
        <w:r>
          <w:rPr>
            <w:noProof/>
            <w:webHidden/>
          </w:rPr>
          <w:fldChar w:fldCharType="separate"/>
        </w:r>
        <w:r w:rsidR="00245AB3">
          <w:rPr>
            <w:noProof/>
            <w:webHidden/>
          </w:rPr>
          <w:t>3</w:t>
        </w:r>
        <w:r>
          <w:rPr>
            <w:noProof/>
            <w:webHidden/>
          </w:rPr>
          <w:fldChar w:fldCharType="end"/>
        </w:r>
      </w:hyperlink>
    </w:p>
    <w:p w14:paraId="3799D308" w14:textId="180D0F94"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14" w:history="1">
        <w:r w:rsidRPr="00FE6926">
          <w:rPr>
            <w:rStyle w:val="Hyperlink"/>
            <w:rFonts w:cs="Arial"/>
            <w:noProof/>
          </w:rPr>
          <w:t>1.3</w:t>
        </w:r>
        <w:r>
          <w:rPr>
            <w:rFonts w:asciiTheme="minorHAnsi" w:eastAsiaTheme="minorEastAsia" w:hAnsiTheme="minorHAnsi" w:cstheme="minorBidi"/>
            <w:noProof/>
            <w:szCs w:val="22"/>
            <w:lang w:eastAsia="en-AU"/>
          </w:rPr>
          <w:tab/>
        </w:r>
        <w:r w:rsidRPr="00FE6926">
          <w:rPr>
            <w:rStyle w:val="Hyperlink"/>
            <w:rFonts w:cs="Arial"/>
            <w:noProof/>
          </w:rPr>
          <w:t>Headings</w:t>
        </w:r>
        <w:r>
          <w:rPr>
            <w:noProof/>
            <w:webHidden/>
          </w:rPr>
          <w:tab/>
        </w:r>
        <w:r>
          <w:rPr>
            <w:noProof/>
            <w:webHidden/>
          </w:rPr>
          <w:fldChar w:fldCharType="begin"/>
        </w:r>
        <w:r>
          <w:rPr>
            <w:noProof/>
            <w:webHidden/>
          </w:rPr>
          <w:instrText xml:space="preserve"> PAGEREF _Toc124784014 \h </w:instrText>
        </w:r>
        <w:r>
          <w:rPr>
            <w:noProof/>
            <w:webHidden/>
          </w:rPr>
        </w:r>
        <w:r>
          <w:rPr>
            <w:noProof/>
            <w:webHidden/>
          </w:rPr>
          <w:fldChar w:fldCharType="separate"/>
        </w:r>
        <w:r w:rsidR="00245AB3">
          <w:rPr>
            <w:noProof/>
            <w:webHidden/>
          </w:rPr>
          <w:t>4</w:t>
        </w:r>
        <w:r>
          <w:rPr>
            <w:noProof/>
            <w:webHidden/>
          </w:rPr>
          <w:fldChar w:fldCharType="end"/>
        </w:r>
      </w:hyperlink>
    </w:p>
    <w:p w14:paraId="2341A4D6" w14:textId="5B929F29"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15" w:history="1">
        <w:r w:rsidRPr="00FE6926">
          <w:rPr>
            <w:rStyle w:val="Hyperlink"/>
            <w:rFonts w:cs="Arial"/>
            <w:noProof/>
          </w:rPr>
          <w:t>1.4</w:t>
        </w:r>
        <w:r>
          <w:rPr>
            <w:rFonts w:asciiTheme="minorHAnsi" w:eastAsiaTheme="minorEastAsia" w:hAnsiTheme="minorHAnsi" w:cstheme="minorBidi"/>
            <w:noProof/>
            <w:szCs w:val="22"/>
            <w:lang w:eastAsia="en-AU"/>
          </w:rPr>
          <w:tab/>
        </w:r>
        <w:r w:rsidRPr="00FE6926">
          <w:rPr>
            <w:rStyle w:val="Hyperlink"/>
            <w:rFonts w:cs="Arial"/>
            <w:noProof/>
          </w:rPr>
          <w:t>Schedules etc.</w:t>
        </w:r>
        <w:r>
          <w:rPr>
            <w:noProof/>
            <w:webHidden/>
          </w:rPr>
          <w:tab/>
        </w:r>
        <w:r>
          <w:rPr>
            <w:noProof/>
            <w:webHidden/>
          </w:rPr>
          <w:fldChar w:fldCharType="begin"/>
        </w:r>
        <w:r>
          <w:rPr>
            <w:noProof/>
            <w:webHidden/>
          </w:rPr>
          <w:instrText xml:space="preserve"> PAGEREF _Toc124784015 \h </w:instrText>
        </w:r>
        <w:r>
          <w:rPr>
            <w:noProof/>
            <w:webHidden/>
          </w:rPr>
        </w:r>
        <w:r>
          <w:rPr>
            <w:noProof/>
            <w:webHidden/>
          </w:rPr>
          <w:fldChar w:fldCharType="separate"/>
        </w:r>
        <w:r w:rsidR="00245AB3">
          <w:rPr>
            <w:noProof/>
            <w:webHidden/>
          </w:rPr>
          <w:t>4</w:t>
        </w:r>
        <w:r>
          <w:rPr>
            <w:noProof/>
            <w:webHidden/>
          </w:rPr>
          <w:fldChar w:fldCharType="end"/>
        </w:r>
      </w:hyperlink>
    </w:p>
    <w:p w14:paraId="285D71CC" w14:textId="0A02D270" w:rsidR="00A61A62" w:rsidRDefault="00A61A62">
      <w:pPr>
        <w:pStyle w:val="TOC2"/>
        <w:rPr>
          <w:rFonts w:asciiTheme="minorHAnsi" w:eastAsiaTheme="minorEastAsia" w:hAnsiTheme="minorHAnsi" w:cstheme="minorBidi"/>
          <w:b w:val="0"/>
          <w:noProof/>
          <w:szCs w:val="22"/>
          <w:lang w:eastAsia="en-AU"/>
        </w:rPr>
      </w:pPr>
      <w:hyperlink w:anchor="_Toc124784016" w:history="1">
        <w:r w:rsidRPr="00FE6926">
          <w:rPr>
            <w:rStyle w:val="Hyperlink"/>
            <w:rFonts w:cs="Arial"/>
            <w:noProof/>
          </w:rPr>
          <w:t>2</w:t>
        </w:r>
        <w:r>
          <w:rPr>
            <w:rFonts w:asciiTheme="minorHAnsi" w:eastAsiaTheme="minorEastAsia" w:hAnsiTheme="minorHAnsi" w:cstheme="minorBidi"/>
            <w:b w:val="0"/>
            <w:noProof/>
            <w:szCs w:val="22"/>
            <w:lang w:eastAsia="en-AU"/>
          </w:rPr>
          <w:tab/>
        </w:r>
        <w:r w:rsidRPr="00FE6926">
          <w:rPr>
            <w:rStyle w:val="Hyperlink"/>
            <w:rFonts w:cs="Arial"/>
            <w:noProof/>
          </w:rPr>
          <w:t>Employment</w:t>
        </w:r>
        <w:r>
          <w:rPr>
            <w:noProof/>
            <w:webHidden/>
          </w:rPr>
          <w:tab/>
        </w:r>
        <w:r>
          <w:rPr>
            <w:noProof/>
            <w:webHidden/>
          </w:rPr>
          <w:fldChar w:fldCharType="begin"/>
        </w:r>
        <w:r>
          <w:rPr>
            <w:noProof/>
            <w:webHidden/>
          </w:rPr>
          <w:instrText xml:space="preserve"> PAGEREF _Toc124784016 \h </w:instrText>
        </w:r>
        <w:r>
          <w:rPr>
            <w:noProof/>
            <w:webHidden/>
          </w:rPr>
        </w:r>
        <w:r>
          <w:rPr>
            <w:noProof/>
            <w:webHidden/>
          </w:rPr>
          <w:fldChar w:fldCharType="separate"/>
        </w:r>
        <w:r w:rsidR="00245AB3">
          <w:rPr>
            <w:noProof/>
            <w:webHidden/>
          </w:rPr>
          <w:t>5</w:t>
        </w:r>
        <w:r>
          <w:rPr>
            <w:noProof/>
            <w:webHidden/>
          </w:rPr>
          <w:fldChar w:fldCharType="end"/>
        </w:r>
      </w:hyperlink>
    </w:p>
    <w:p w14:paraId="23E36099" w14:textId="73DC91A7"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17" w:history="1">
        <w:r w:rsidRPr="00FE6926">
          <w:rPr>
            <w:rStyle w:val="Hyperlink"/>
            <w:rFonts w:cs="Arial"/>
            <w:bCs/>
            <w:noProof/>
          </w:rPr>
          <w:t>2.1</w:t>
        </w:r>
        <w:r>
          <w:rPr>
            <w:rFonts w:asciiTheme="minorHAnsi" w:eastAsiaTheme="minorEastAsia" w:hAnsiTheme="minorHAnsi" w:cstheme="minorBidi"/>
            <w:noProof/>
            <w:szCs w:val="22"/>
            <w:lang w:eastAsia="en-AU"/>
          </w:rPr>
          <w:tab/>
        </w:r>
        <w:r w:rsidRPr="00FE6926">
          <w:rPr>
            <w:rStyle w:val="Hyperlink"/>
            <w:rFonts w:cs="Arial"/>
            <w:noProof/>
          </w:rPr>
          <w:t>Position and Commencement Date</w:t>
        </w:r>
        <w:r>
          <w:rPr>
            <w:noProof/>
            <w:webHidden/>
          </w:rPr>
          <w:tab/>
        </w:r>
        <w:r>
          <w:rPr>
            <w:noProof/>
            <w:webHidden/>
          </w:rPr>
          <w:fldChar w:fldCharType="begin"/>
        </w:r>
        <w:r>
          <w:rPr>
            <w:noProof/>
            <w:webHidden/>
          </w:rPr>
          <w:instrText xml:space="preserve"> PAGEREF _Toc124784017 \h </w:instrText>
        </w:r>
        <w:r>
          <w:rPr>
            <w:noProof/>
            <w:webHidden/>
          </w:rPr>
        </w:r>
        <w:r>
          <w:rPr>
            <w:noProof/>
            <w:webHidden/>
          </w:rPr>
          <w:fldChar w:fldCharType="separate"/>
        </w:r>
        <w:r w:rsidR="00245AB3">
          <w:rPr>
            <w:noProof/>
            <w:webHidden/>
          </w:rPr>
          <w:t>5</w:t>
        </w:r>
        <w:r>
          <w:rPr>
            <w:noProof/>
            <w:webHidden/>
          </w:rPr>
          <w:fldChar w:fldCharType="end"/>
        </w:r>
      </w:hyperlink>
    </w:p>
    <w:p w14:paraId="64FD9DFA" w14:textId="18AA9FF4"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18" w:history="1">
        <w:r w:rsidRPr="00FE6926">
          <w:rPr>
            <w:rStyle w:val="Hyperlink"/>
            <w:rFonts w:cs="Arial"/>
            <w:bCs/>
            <w:noProof/>
          </w:rPr>
          <w:t>2.2</w:t>
        </w:r>
        <w:r>
          <w:rPr>
            <w:rFonts w:asciiTheme="minorHAnsi" w:eastAsiaTheme="minorEastAsia" w:hAnsiTheme="minorHAnsi" w:cstheme="minorBidi"/>
            <w:noProof/>
            <w:szCs w:val="22"/>
            <w:lang w:eastAsia="en-AU"/>
          </w:rPr>
          <w:tab/>
        </w:r>
        <w:r w:rsidRPr="00FE6926">
          <w:rPr>
            <w:rStyle w:val="Hyperlink"/>
            <w:rFonts w:cs="Arial"/>
            <w:noProof/>
          </w:rPr>
          <w:t>Industrial Agreement</w:t>
        </w:r>
        <w:r>
          <w:rPr>
            <w:noProof/>
            <w:webHidden/>
          </w:rPr>
          <w:tab/>
        </w:r>
        <w:r>
          <w:rPr>
            <w:noProof/>
            <w:webHidden/>
          </w:rPr>
          <w:fldChar w:fldCharType="begin"/>
        </w:r>
        <w:r>
          <w:rPr>
            <w:noProof/>
            <w:webHidden/>
          </w:rPr>
          <w:instrText xml:space="preserve"> PAGEREF _Toc124784018 \h </w:instrText>
        </w:r>
        <w:r>
          <w:rPr>
            <w:noProof/>
            <w:webHidden/>
          </w:rPr>
        </w:r>
        <w:r>
          <w:rPr>
            <w:noProof/>
            <w:webHidden/>
          </w:rPr>
          <w:fldChar w:fldCharType="separate"/>
        </w:r>
        <w:r w:rsidR="00245AB3">
          <w:rPr>
            <w:noProof/>
            <w:webHidden/>
          </w:rPr>
          <w:t>5</w:t>
        </w:r>
        <w:r>
          <w:rPr>
            <w:noProof/>
            <w:webHidden/>
          </w:rPr>
          <w:fldChar w:fldCharType="end"/>
        </w:r>
      </w:hyperlink>
    </w:p>
    <w:p w14:paraId="70A27C33" w14:textId="45CCF484"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19" w:history="1">
        <w:r w:rsidRPr="00FE6926">
          <w:rPr>
            <w:rStyle w:val="Hyperlink"/>
            <w:rFonts w:cs="Arial"/>
            <w:bCs/>
            <w:noProof/>
          </w:rPr>
          <w:t>2.3</w:t>
        </w:r>
        <w:r>
          <w:rPr>
            <w:rFonts w:asciiTheme="minorHAnsi" w:eastAsiaTheme="minorEastAsia" w:hAnsiTheme="minorHAnsi" w:cstheme="minorBidi"/>
            <w:noProof/>
            <w:szCs w:val="22"/>
            <w:lang w:eastAsia="en-AU"/>
          </w:rPr>
          <w:tab/>
        </w:r>
        <w:r w:rsidRPr="00FE6926">
          <w:rPr>
            <w:rStyle w:val="Hyperlink"/>
            <w:rFonts w:cs="Arial"/>
            <w:noProof/>
          </w:rPr>
          <w:t>Extension of Term</w:t>
        </w:r>
        <w:r>
          <w:rPr>
            <w:noProof/>
            <w:webHidden/>
          </w:rPr>
          <w:tab/>
        </w:r>
        <w:r>
          <w:rPr>
            <w:noProof/>
            <w:webHidden/>
          </w:rPr>
          <w:fldChar w:fldCharType="begin"/>
        </w:r>
        <w:r>
          <w:rPr>
            <w:noProof/>
            <w:webHidden/>
          </w:rPr>
          <w:instrText xml:space="preserve"> PAGEREF _Toc124784019 \h </w:instrText>
        </w:r>
        <w:r>
          <w:rPr>
            <w:noProof/>
            <w:webHidden/>
          </w:rPr>
        </w:r>
        <w:r>
          <w:rPr>
            <w:noProof/>
            <w:webHidden/>
          </w:rPr>
          <w:fldChar w:fldCharType="separate"/>
        </w:r>
        <w:r w:rsidR="00245AB3">
          <w:rPr>
            <w:noProof/>
            <w:webHidden/>
          </w:rPr>
          <w:t>5</w:t>
        </w:r>
        <w:r>
          <w:rPr>
            <w:noProof/>
            <w:webHidden/>
          </w:rPr>
          <w:fldChar w:fldCharType="end"/>
        </w:r>
      </w:hyperlink>
    </w:p>
    <w:p w14:paraId="24839E73" w14:textId="75606C6B" w:rsidR="00A61A62" w:rsidRDefault="00A61A62">
      <w:pPr>
        <w:pStyle w:val="TOC2"/>
        <w:rPr>
          <w:rFonts w:asciiTheme="minorHAnsi" w:eastAsiaTheme="minorEastAsia" w:hAnsiTheme="minorHAnsi" w:cstheme="minorBidi"/>
          <w:b w:val="0"/>
          <w:noProof/>
          <w:szCs w:val="22"/>
          <w:lang w:eastAsia="en-AU"/>
        </w:rPr>
      </w:pPr>
      <w:hyperlink w:anchor="_Toc124784020" w:history="1">
        <w:r w:rsidRPr="00FE6926">
          <w:rPr>
            <w:rStyle w:val="Hyperlink"/>
            <w:rFonts w:cs="Arial"/>
            <w:noProof/>
          </w:rPr>
          <w:t>3</w:t>
        </w:r>
        <w:r>
          <w:rPr>
            <w:rFonts w:asciiTheme="minorHAnsi" w:eastAsiaTheme="minorEastAsia" w:hAnsiTheme="minorHAnsi" w:cstheme="minorBidi"/>
            <w:b w:val="0"/>
            <w:noProof/>
            <w:szCs w:val="22"/>
            <w:lang w:eastAsia="en-AU"/>
          </w:rPr>
          <w:tab/>
        </w:r>
        <w:r w:rsidRPr="00FE6926">
          <w:rPr>
            <w:rStyle w:val="Hyperlink"/>
            <w:rFonts w:cs="Arial"/>
            <w:noProof/>
          </w:rPr>
          <w:t>Your obligations</w:t>
        </w:r>
        <w:r>
          <w:rPr>
            <w:noProof/>
            <w:webHidden/>
          </w:rPr>
          <w:tab/>
        </w:r>
        <w:r>
          <w:rPr>
            <w:noProof/>
            <w:webHidden/>
          </w:rPr>
          <w:fldChar w:fldCharType="begin"/>
        </w:r>
        <w:r>
          <w:rPr>
            <w:noProof/>
            <w:webHidden/>
          </w:rPr>
          <w:instrText xml:space="preserve"> PAGEREF _Toc124784020 \h </w:instrText>
        </w:r>
        <w:r>
          <w:rPr>
            <w:noProof/>
            <w:webHidden/>
          </w:rPr>
        </w:r>
        <w:r>
          <w:rPr>
            <w:noProof/>
            <w:webHidden/>
          </w:rPr>
          <w:fldChar w:fldCharType="separate"/>
        </w:r>
        <w:r w:rsidR="00245AB3">
          <w:rPr>
            <w:noProof/>
            <w:webHidden/>
          </w:rPr>
          <w:t>5</w:t>
        </w:r>
        <w:r>
          <w:rPr>
            <w:noProof/>
            <w:webHidden/>
          </w:rPr>
          <w:fldChar w:fldCharType="end"/>
        </w:r>
      </w:hyperlink>
    </w:p>
    <w:p w14:paraId="6862673C" w14:textId="2FDE8199"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21" w:history="1">
        <w:r w:rsidRPr="00FE6926">
          <w:rPr>
            <w:rStyle w:val="Hyperlink"/>
            <w:rFonts w:cs="Arial"/>
            <w:bCs/>
            <w:noProof/>
          </w:rPr>
          <w:t>3.1</w:t>
        </w:r>
        <w:r>
          <w:rPr>
            <w:rFonts w:asciiTheme="minorHAnsi" w:eastAsiaTheme="minorEastAsia" w:hAnsiTheme="minorHAnsi" w:cstheme="minorBidi"/>
            <w:noProof/>
            <w:szCs w:val="22"/>
            <w:lang w:eastAsia="en-AU"/>
          </w:rPr>
          <w:tab/>
        </w:r>
        <w:r w:rsidRPr="00FE6926">
          <w:rPr>
            <w:rStyle w:val="Hyperlink"/>
            <w:rFonts w:cs="Arial"/>
            <w:noProof/>
          </w:rPr>
          <w:t>General obligations</w:t>
        </w:r>
        <w:r>
          <w:rPr>
            <w:noProof/>
            <w:webHidden/>
          </w:rPr>
          <w:tab/>
        </w:r>
        <w:r>
          <w:rPr>
            <w:noProof/>
            <w:webHidden/>
          </w:rPr>
          <w:fldChar w:fldCharType="begin"/>
        </w:r>
        <w:r>
          <w:rPr>
            <w:noProof/>
            <w:webHidden/>
          </w:rPr>
          <w:instrText xml:space="preserve"> PAGEREF _Toc124784021 \h </w:instrText>
        </w:r>
        <w:r>
          <w:rPr>
            <w:noProof/>
            <w:webHidden/>
          </w:rPr>
        </w:r>
        <w:r>
          <w:rPr>
            <w:noProof/>
            <w:webHidden/>
          </w:rPr>
          <w:fldChar w:fldCharType="separate"/>
        </w:r>
        <w:r w:rsidR="00245AB3">
          <w:rPr>
            <w:noProof/>
            <w:webHidden/>
          </w:rPr>
          <w:t>5</w:t>
        </w:r>
        <w:r>
          <w:rPr>
            <w:noProof/>
            <w:webHidden/>
          </w:rPr>
          <w:fldChar w:fldCharType="end"/>
        </w:r>
      </w:hyperlink>
    </w:p>
    <w:p w14:paraId="221F5140" w14:textId="613A6D88"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22" w:history="1">
        <w:r w:rsidRPr="00FE6926">
          <w:rPr>
            <w:rStyle w:val="Hyperlink"/>
            <w:rFonts w:cs="Arial"/>
            <w:bCs/>
            <w:noProof/>
          </w:rPr>
          <w:t>3.2</w:t>
        </w:r>
        <w:r>
          <w:rPr>
            <w:rFonts w:asciiTheme="minorHAnsi" w:eastAsiaTheme="minorEastAsia" w:hAnsiTheme="minorHAnsi" w:cstheme="minorBidi"/>
            <w:noProof/>
            <w:szCs w:val="22"/>
            <w:lang w:eastAsia="en-AU"/>
          </w:rPr>
          <w:tab/>
        </w:r>
        <w:r w:rsidRPr="00FE6926">
          <w:rPr>
            <w:rStyle w:val="Hyperlink"/>
            <w:rFonts w:cs="Arial"/>
            <w:noProof/>
          </w:rPr>
          <w:t>Specific obligations</w:t>
        </w:r>
        <w:r>
          <w:rPr>
            <w:noProof/>
            <w:webHidden/>
          </w:rPr>
          <w:tab/>
        </w:r>
        <w:r>
          <w:rPr>
            <w:noProof/>
            <w:webHidden/>
          </w:rPr>
          <w:fldChar w:fldCharType="begin"/>
        </w:r>
        <w:r>
          <w:rPr>
            <w:noProof/>
            <w:webHidden/>
          </w:rPr>
          <w:instrText xml:space="preserve"> PAGEREF _Toc124784022 \h </w:instrText>
        </w:r>
        <w:r>
          <w:rPr>
            <w:noProof/>
            <w:webHidden/>
          </w:rPr>
        </w:r>
        <w:r>
          <w:rPr>
            <w:noProof/>
            <w:webHidden/>
          </w:rPr>
          <w:fldChar w:fldCharType="separate"/>
        </w:r>
        <w:r w:rsidR="00245AB3">
          <w:rPr>
            <w:noProof/>
            <w:webHidden/>
          </w:rPr>
          <w:t>6</w:t>
        </w:r>
        <w:r>
          <w:rPr>
            <w:noProof/>
            <w:webHidden/>
          </w:rPr>
          <w:fldChar w:fldCharType="end"/>
        </w:r>
      </w:hyperlink>
    </w:p>
    <w:p w14:paraId="267CBFAC" w14:textId="363CAD45"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23" w:history="1">
        <w:r w:rsidRPr="00FE6926">
          <w:rPr>
            <w:rStyle w:val="Hyperlink"/>
            <w:rFonts w:cs="Arial"/>
            <w:bCs/>
            <w:noProof/>
          </w:rPr>
          <w:t>3.3</w:t>
        </w:r>
        <w:r>
          <w:rPr>
            <w:rFonts w:asciiTheme="minorHAnsi" w:eastAsiaTheme="minorEastAsia" w:hAnsiTheme="minorHAnsi" w:cstheme="minorBidi"/>
            <w:noProof/>
            <w:szCs w:val="22"/>
            <w:lang w:eastAsia="en-AU"/>
          </w:rPr>
          <w:tab/>
        </w:r>
        <w:r w:rsidRPr="00FE6926">
          <w:rPr>
            <w:rStyle w:val="Hyperlink"/>
            <w:rFonts w:cs="Arial"/>
            <w:noProof/>
          </w:rPr>
          <w:t>Duty of confidentiality</w:t>
        </w:r>
        <w:r>
          <w:rPr>
            <w:noProof/>
            <w:webHidden/>
          </w:rPr>
          <w:tab/>
        </w:r>
        <w:r>
          <w:rPr>
            <w:noProof/>
            <w:webHidden/>
          </w:rPr>
          <w:fldChar w:fldCharType="begin"/>
        </w:r>
        <w:r>
          <w:rPr>
            <w:noProof/>
            <w:webHidden/>
          </w:rPr>
          <w:instrText xml:space="preserve"> PAGEREF _Toc124784023 \h </w:instrText>
        </w:r>
        <w:r>
          <w:rPr>
            <w:noProof/>
            <w:webHidden/>
          </w:rPr>
        </w:r>
        <w:r>
          <w:rPr>
            <w:noProof/>
            <w:webHidden/>
          </w:rPr>
          <w:fldChar w:fldCharType="separate"/>
        </w:r>
        <w:r w:rsidR="00245AB3">
          <w:rPr>
            <w:noProof/>
            <w:webHidden/>
          </w:rPr>
          <w:t>6</w:t>
        </w:r>
        <w:r>
          <w:rPr>
            <w:noProof/>
            <w:webHidden/>
          </w:rPr>
          <w:fldChar w:fldCharType="end"/>
        </w:r>
      </w:hyperlink>
    </w:p>
    <w:p w14:paraId="1AD1DE89" w14:textId="54A662A8"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24" w:history="1">
        <w:r w:rsidRPr="00FE6926">
          <w:rPr>
            <w:rStyle w:val="Hyperlink"/>
            <w:rFonts w:cs="Arial"/>
            <w:bCs/>
            <w:noProof/>
          </w:rPr>
          <w:t>3.4</w:t>
        </w:r>
        <w:r>
          <w:rPr>
            <w:rFonts w:asciiTheme="minorHAnsi" w:eastAsiaTheme="minorEastAsia" w:hAnsiTheme="minorHAnsi" w:cstheme="minorBidi"/>
            <w:noProof/>
            <w:szCs w:val="22"/>
            <w:lang w:eastAsia="en-AU"/>
          </w:rPr>
          <w:tab/>
        </w:r>
        <w:r w:rsidRPr="00FE6926">
          <w:rPr>
            <w:rStyle w:val="Hyperlink"/>
            <w:rFonts w:cs="Arial"/>
            <w:noProof/>
          </w:rPr>
          <w:t>Duty of fidelity</w:t>
        </w:r>
        <w:r>
          <w:rPr>
            <w:noProof/>
            <w:webHidden/>
          </w:rPr>
          <w:tab/>
        </w:r>
        <w:r>
          <w:rPr>
            <w:noProof/>
            <w:webHidden/>
          </w:rPr>
          <w:fldChar w:fldCharType="begin"/>
        </w:r>
        <w:r>
          <w:rPr>
            <w:noProof/>
            <w:webHidden/>
          </w:rPr>
          <w:instrText xml:space="preserve"> PAGEREF _Toc124784024 \h </w:instrText>
        </w:r>
        <w:r>
          <w:rPr>
            <w:noProof/>
            <w:webHidden/>
          </w:rPr>
        </w:r>
        <w:r>
          <w:rPr>
            <w:noProof/>
            <w:webHidden/>
          </w:rPr>
          <w:fldChar w:fldCharType="separate"/>
        </w:r>
        <w:r w:rsidR="00245AB3">
          <w:rPr>
            <w:noProof/>
            <w:webHidden/>
          </w:rPr>
          <w:t>7</w:t>
        </w:r>
        <w:r>
          <w:rPr>
            <w:noProof/>
            <w:webHidden/>
          </w:rPr>
          <w:fldChar w:fldCharType="end"/>
        </w:r>
      </w:hyperlink>
    </w:p>
    <w:p w14:paraId="0052F854" w14:textId="07AE7EE3" w:rsidR="00A61A62" w:rsidRDefault="00A61A62">
      <w:pPr>
        <w:pStyle w:val="TOC2"/>
        <w:rPr>
          <w:rFonts w:asciiTheme="minorHAnsi" w:eastAsiaTheme="minorEastAsia" w:hAnsiTheme="minorHAnsi" w:cstheme="minorBidi"/>
          <w:b w:val="0"/>
          <w:noProof/>
          <w:szCs w:val="22"/>
          <w:lang w:eastAsia="en-AU"/>
        </w:rPr>
      </w:pPr>
      <w:hyperlink w:anchor="_Toc124784025" w:history="1">
        <w:r w:rsidRPr="00FE6926">
          <w:rPr>
            <w:rStyle w:val="Hyperlink"/>
            <w:rFonts w:cs="Arial"/>
            <w:noProof/>
          </w:rPr>
          <w:t>4</w:t>
        </w:r>
        <w:r>
          <w:rPr>
            <w:rFonts w:asciiTheme="minorHAnsi" w:eastAsiaTheme="minorEastAsia" w:hAnsiTheme="minorHAnsi" w:cstheme="minorBidi"/>
            <w:b w:val="0"/>
            <w:noProof/>
            <w:szCs w:val="22"/>
            <w:lang w:eastAsia="en-AU"/>
          </w:rPr>
          <w:tab/>
        </w:r>
        <w:r w:rsidRPr="00FE6926">
          <w:rPr>
            <w:rStyle w:val="Hyperlink"/>
            <w:rFonts w:cs="Arial"/>
            <w:noProof/>
          </w:rPr>
          <w:t>Performance Criteria and review</w:t>
        </w:r>
        <w:r>
          <w:rPr>
            <w:noProof/>
            <w:webHidden/>
          </w:rPr>
          <w:tab/>
        </w:r>
        <w:r>
          <w:rPr>
            <w:noProof/>
            <w:webHidden/>
          </w:rPr>
          <w:fldChar w:fldCharType="begin"/>
        </w:r>
        <w:r>
          <w:rPr>
            <w:noProof/>
            <w:webHidden/>
          </w:rPr>
          <w:instrText xml:space="preserve"> PAGEREF _Toc124784025 \h </w:instrText>
        </w:r>
        <w:r>
          <w:rPr>
            <w:noProof/>
            <w:webHidden/>
          </w:rPr>
        </w:r>
        <w:r>
          <w:rPr>
            <w:noProof/>
            <w:webHidden/>
          </w:rPr>
          <w:fldChar w:fldCharType="separate"/>
        </w:r>
        <w:r w:rsidR="00245AB3">
          <w:rPr>
            <w:noProof/>
            <w:webHidden/>
          </w:rPr>
          <w:t>7</w:t>
        </w:r>
        <w:r>
          <w:rPr>
            <w:noProof/>
            <w:webHidden/>
          </w:rPr>
          <w:fldChar w:fldCharType="end"/>
        </w:r>
      </w:hyperlink>
    </w:p>
    <w:p w14:paraId="0A0D57BB" w14:textId="46494482"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26" w:history="1">
        <w:r w:rsidRPr="00FE6926">
          <w:rPr>
            <w:rStyle w:val="Hyperlink"/>
            <w:rFonts w:cs="Arial"/>
            <w:bCs/>
            <w:noProof/>
          </w:rPr>
          <w:t>4.1</w:t>
        </w:r>
        <w:r>
          <w:rPr>
            <w:rFonts w:asciiTheme="minorHAnsi" w:eastAsiaTheme="minorEastAsia" w:hAnsiTheme="minorHAnsi" w:cstheme="minorBidi"/>
            <w:noProof/>
            <w:szCs w:val="22"/>
            <w:lang w:eastAsia="en-AU"/>
          </w:rPr>
          <w:tab/>
        </w:r>
        <w:r w:rsidRPr="00FE6926">
          <w:rPr>
            <w:rStyle w:val="Hyperlink"/>
            <w:rFonts w:cs="Arial"/>
            <w:noProof/>
          </w:rPr>
          <w:t>Performance Criteria</w:t>
        </w:r>
        <w:r>
          <w:rPr>
            <w:noProof/>
            <w:webHidden/>
          </w:rPr>
          <w:tab/>
        </w:r>
        <w:r>
          <w:rPr>
            <w:noProof/>
            <w:webHidden/>
          </w:rPr>
          <w:fldChar w:fldCharType="begin"/>
        </w:r>
        <w:r>
          <w:rPr>
            <w:noProof/>
            <w:webHidden/>
          </w:rPr>
          <w:instrText xml:space="preserve"> PAGEREF _Toc124784026 \h </w:instrText>
        </w:r>
        <w:r>
          <w:rPr>
            <w:noProof/>
            <w:webHidden/>
          </w:rPr>
        </w:r>
        <w:r>
          <w:rPr>
            <w:noProof/>
            <w:webHidden/>
          </w:rPr>
          <w:fldChar w:fldCharType="separate"/>
        </w:r>
        <w:r w:rsidR="00245AB3">
          <w:rPr>
            <w:noProof/>
            <w:webHidden/>
          </w:rPr>
          <w:t>7</w:t>
        </w:r>
        <w:r>
          <w:rPr>
            <w:noProof/>
            <w:webHidden/>
          </w:rPr>
          <w:fldChar w:fldCharType="end"/>
        </w:r>
      </w:hyperlink>
    </w:p>
    <w:p w14:paraId="3CEB50AA" w14:textId="4643360B"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27" w:history="1">
        <w:r w:rsidRPr="00FE6926">
          <w:rPr>
            <w:rStyle w:val="Hyperlink"/>
            <w:rFonts w:cs="Arial"/>
            <w:bCs/>
            <w:noProof/>
          </w:rPr>
          <w:t>4.2</w:t>
        </w:r>
        <w:r>
          <w:rPr>
            <w:rFonts w:asciiTheme="minorHAnsi" w:eastAsiaTheme="minorEastAsia" w:hAnsiTheme="minorHAnsi" w:cstheme="minorBidi"/>
            <w:noProof/>
            <w:szCs w:val="22"/>
            <w:lang w:eastAsia="en-AU"/>
          </w:rPr>
          <w:tab/>
        </w:r>
        <w:r w:rsidRPr="00FE6926">
          <w:rPr>
            <w:rStyle w:val="Hyperlink"/>
            <w:rFonts w:cs="Arial"/>
            <w:noProof/>
          </w:rPr>
          <w:t>Performance Criteria and performance review</w:t>
        </w:r>
        <w:r>
          <w:rPr>
            <w:noProof/>
            <w:webHidden/>
          </w:rPr>
          <w:tab/>
        </w:r>
        <w:r>
          <w:rPr>
            <w:noProof/>
            <w:webHidden/>
          </w:rPr>
          <w:fldChar w:fldCharType="begin"/>
        </w:r>
        <w:r>
          <w:rPr>
            <w:noProof/>
            <w:webHidden/>
          </w:rPr>
          <w:instrText xml:space="preserve"> PAGEREF _Toc124784027 \h </w:instrText>
        </w:r>
        <w:r>
          <w:rPr>
            <w:noProof/>
            <w:webHidden/>
          </w:rPr>
        </w:r>
        <w:r>
          <w:rPr>
            <w:noProof/>
            <w:webHidden/>
          </w:rPr>
          <w:fldChar w:fldCharType="separate"/>
        </w:r>
        <w:r w:rsidR="00245AB3">
          <w:rPr>
            <w:noProof/>
            <w:webHidden/>
          </w:rPr>
          <w:t>7</w:t>
        </w:r>
        <w:r>
          <w:rPr>
            <w:noProof/>
            <w:webHidden/>
          </w:rPr>
          <w:fldChar w:fldCharType="end"/>
        </w:r>
      </w:hyperlink>
    </w:p>
    <w:p w14:paraId="2A8266A9" w14:textId="2BF6B502"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28" w:history="1">
        <w:r w:rsidRPr="00FE6926">
          <w:rPr>
            <w:rStyle w:val="Hyperlink"/>
            <w:rFonts w:cs="Arial"/>
            <w:bCs/>
            <w:noProof/>
          </w:rPr>
          <w:t>4.3</w:t>
        </w:r>
        <w:r>
          <w:rPr>
            <w:rFonts w:asciiTheme="minorHAnsi" w:eastAsiaTheme="minorEastAsia" w:hAnsiTheme="minorHAnsi" w:cstheme="minorBidi"/>
            <w:noProof/>
            <w:szCs w:val="22"/>
            <w:lang w:eastAsia="en-AU"/>
          </w:rPr>
          <w:tab/>
        </w:r>
        <w:r w:rsidRPr="00FE6926">
          <w:rPr>
            <w:rStyle w:val="Hyperlink"/>
            <w:rFonts w:cs="Arial"/>
            <w:noProof/>
          </w:rPr>
          <w:t>Selection of Reviewer</w:t>
        </w:r>
        <w:r>
          <w:rPr>
            <w:noProof/>
            <w:webHidden/>
          </w:rPr>
          <w:tab/>
        </w:r>
        <w:r>
          <w:rPr>
            <w:noProof/>
            <w:webHidden/>
          </w:rPr>
          <w:fldChar w:fldCharType="begin"/>
        </w:r>
        <w:r>
          <w:rPr>
            <w:noProof/>
            <w:webHidden/>
          </w:rPr>
          <w:instrText xml:space="preserve"> PAGEREF _Toc124784028 \h </w:instrText>
        </w:r>
        <w:r>
          <w:rPr>
            <w:noProof/>
            <w:webHidden/>
          </w:rPr>
        </w:r>
        <w:r>
          <w:rPr>
            <w:noProof/>
            <w:webHidden/>
          </w:rPr>
          <w:fldChar w:fldCharType="separate"/>
        </w:r>
        <w:r w:rsidR="00245AB3">
          <w:rPr>
            <w:noProof/>
            <w:webHidden/>
          </w:rPr>
          <w:t>8</w:t>
        </w:r>
        <w:r>
          <w:rPr>
            <w:noProof/>
            <w:webHidden/>
          </w:rPr>
          <w:fldChar w:fldCharType="end"/>
        </w:r>
      </w:hyperlink>
    </w:p>
    <w:p w14:paraId="67A934F0" w14:textId="1344B57C" w:rsidR="00A61A62" w:rsidRDefault="00A61A62">
      <w:pPr>
        <w:pStyle w:val="TOC2"/>
        <w:rPr>
          <w:rFonts w:asciiTheme="minorHAnsi" w:eastAsiaTheme="minorEastAsia" w:hAnsiTheme="minorHAnsi" w:cstheme="minorBidi"/>
          <w:b w:val="0"/>
          <w:noProof/>
          <w:szCs w:val="22"/>
          <w:lang w:eastAsia="en-AU"/>
        </w:rPr>
      </w:pPr>
      <w:hyperlink w:anchor="_Toc124784029" w:history="1">
        <w:r w:rsidRPr="00FE6926">
          <w:rPr>
            <w:rStyle w:val="Hyperlink"/>
            <w:rFonts w:cs="Arial"/>
            <w:noProof/>
          </w:rPr>
          <w:t>5</w:t>
        </w:r>
        <w:r>
          <w:rPr>
            <w:rFonts w:asciiTheme="minorHAnsi" w:eastAsiaTheme="minorEastAsia" w:hAnsiTheme="minorHAnsi" w:cstheme="minorBidi"/>
            <w:b w:val="0"/>
            <w:noProof/>
            <w:szCs w:val="22"/>
            <w:lang w:eastAsia="en-AU"/>
          </w:rPr>
          <w:tab/>
        </w:r>
        <w:r w:rsidRPr="00FE6926">
          <w:rPr>
            <w:rStyle w:val="Hyperlink"/>
            <w:rFonts w:cs="Arial"/>
            <w:noProof/>
          </w:rPr>
          <w:t>Remuneration</w:t>
        </w:r>
        <w:r>
          <w:rPr>
            <w:noProof/>
            <w:webHidden/>
          </w:rPr>
          <w:tab/>
        </w:r>
        <w:r>
          <w:rPr>
            <w:noProof/>
            <w:webHidden/>
          </w:rPr>
          <w:fldChar w:fldCharType="begin"/>
        </w:r>
        <w:r>
          <w:rPr>
            <w:noProof/>
            <w:webHidden/>
          </w:rPr>
          <w:instrText xml:space="preserve"> PAGEREF _Toc124784029 \h </w:instrText>
        </w:r>
        <w:r>
          <w:rPr>
            <w:noProof/>
            <w:webHidden/>
          </w:rPr>
        </w:r>
        <w:r>
          <w:rPr>
            <w:noProof/>
            <w:webHidden/>
          </w:rPr>
          <w:fldChar w:fldCharType="separate"/>
        </w:r>
        <w:r w:rsidR="00245AB3">
          <w:rPr>
            <w:noProof/>
            <w:webHidden/>
          </w:rPr>
          <w:t>8</w:t>
        </w:r>
        <w:r>
          <w:rPr>
            <w:noProof/>
            <w:webHidden/>
          </w:rPr>
          <w:fldChar w:fldCharType="end"/>
        </w:r>
      </w:hyperlink>
    </w:p>
    <w:p w14:paraId="6160C955" w14:textId="7FDB0A2F"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30" w:history="1">
        <w:r w:rsidRPr="00FE6926">
          <w:rPr>
            <w:rStyle w:val="Hyperlink"/>
            <w:rFonts w:cs="Arial"/>
            <w:bCs/>
            <w:noProof/>
          </w:rPr>
          <w:t>5.1</w:t>
        </w:r>
        <w:r>
          <w:rPr>
            <w:rFonts w:asciiTheme="minorHAnsi" w:eastAsiaTheme="minorEastAsia" w:hAnsiTheme="minorHAnsi" w:cstheme="minorBidi"/>
            <w:noProof/>
            <w:szCs w:val="22"/>
            <w:lang w:eastAsia="en-AU"/>
          </w:rPr>
          <w:tab/>
        </w:r>
        <w:r w:rsidRPr="00FE6926">
          <w:rPr>
            <w:rStyle w:val="Hyperlink"/>
            <w:rFonts w:cs="Arial"/>
            <w:noProof/>
          </w:rPr>
          <w:t>Remuneration – general provisions</w:t>
        </w:r>
        <w:r>
          <w:rPr>
            <w:noProof/>
            <w:webHidden/>
          </w:rPr>
          <w:tab/>
        </w:r>
        <w:r>
          <w:rPr>
            <w:noProof/>
            <w:webHidden/>
          </w:rPr>
          <w:fldChar w:fldCharType="begin"/>
        </w:r>
        <w:r>
          <w:rPr>
            <w:noProof/>
            <w:webHidden/>
          </w:rPr>
          <w:instrText xml:space="preserve"> PAGEREF _Toc124784030 \h </w:instrText>
        </w:r>
        <w:r>
          <w:rPr>
            <w:noProof/>
            <w:webHidden/>
          </w:rPr>
        </w:r>
        <w:r>
          <w:rPr>
            <w:noProof/>
            <w:webHidden/>
          </w:rPr>
          <w:fldChar w:fldCharType="separate"/>
        </w:r>
        <w:r w:rsidR="00245AB3">
          <w:rPr>
            <w:noProof/>
            <w:webHidden/>
          </w:rPr>
          <w:t>8</w:t>
        </w:r>
        <w:r>
          <w:rPr>
            <w:noProof/>
            <w:webHidden/>
          </w:rPr>
          <w:fldChar w:fldCharType="end"/>
        </w:r>
      </w:hyperlink>
    </w:p>
    <w:p w14:paraId="59189C2B" w14:textId="7A7DED30"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31" w:history="1">
        <w:r w:rsidRPr="00FE6926">
          <w:rPr>
            <w:rStyle w:val="Hyperlink"/>
            <w:rFonts w:cs="Arial"/>
            <w:bCs/>
            <w:noProof/>
          </w:rPr>
          <w:t>5.2</w:t>
        </w:r>
        <w:r>
          <w:rPr>
            <w:rFonts w:asciiTheme="minorHAnsi" w:eastAsiaTheme="minorEastAsia" w:hAnsiTheme="minorHAnsi" w:cstheme="minorBidi"/>
            <w:noProof/>
            <w:szCs w:val="22"/>
            <w:lang w:eastAsia="en-AU"/>
          </w:rPr>
          <w:tab/>
        </w:r>
        <w:r w:rsidRPr="00FE6926">
          <w:rPr>
            <w:rStyle w:val="Hyperlink"/>
            <w:rFonts w:cs="Arial"/>
            <w:noProof/>
          </w:rPr>
          <w:t>Salary</w:t>
        </w:r>
        <w:r>
          <w:rPr>
            <w:noProof/>
            <w:webHidden/>
          </w:rPr>
          <w:tab/>
        </w:r>
        <w:r>
          <w:rPr>
            <w:noProof/>
            <w:webHidden/>
          </w:rPr>
          <w:fldChar w:fldCharType="begin"/>
        </w:r>
        <w:r>
          <w:rPr>
            <w:noProof/>
            <w:webHidden/>
          </w:rPr>
          <w:instrText xml:space="preserve"> PAGEREF _Toc124784031 \h </w:instrText>
        </w:r>
        <w:r>
          <w:rPr>
            <w:noProof/>
            <w:webHidden/>
          </w:rPr>
        </w:r>
        <w:r>
          <w:rPr>
            <w:noProof/>
            <w:webHidden/>
          </w:rPr>
          <w:fldChar w:fldCharType="separate"/>
        </w:r>
        <w:r w:rsidR="00245AB3">
          <w:rPr>
            <w:noProof/>
            <w:webHidden/>
          </w:rPr>
          <w:t>8</w:t>
        </w:r>
        <w:r>
          <w:rPr>
            <w:noProof/>
            <w:webHidden/>
          </w:rPr>
          <w:fldChar w:fldCharType="end"/>
        </w:r>
      </w:hyperlink>
    </w:p>
    <w:p w14:paraId="202BF2BE" w14:textId="69935C25"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32" w:history="1">
        <w:r w:rsidRPr="00FE6926">
          <w:rPr>
            <w:rStyle w:val="Hyperlink"/>
            <w:rFonts w:cs="Arial"/>
            <w:bCs/>
            <w:noProof/>
          </w:rPr>
          <w:t>5.3</w:t>
        </w:r>
        <w:r>
          <w:rPr>
            <w:rFonts w:asciiTheme="minorHAnsi" w:eastAsiaTheme="minorEastAsia" w:hAnsiTheme="minorHAnsi" w:cstheme="minorBidi"/>
            <w:noProof/>
            <w:szCs w:val="22"/>
            <w:lang w:eastAsia="en-AU"/>
          </w:rPr>
          <w:tab/>
        </w:r>
        <w:r w:rsidRPr="00FE6926">
          <w:rPr>
            <w:rStyle w:val="Hyperlink"/>
            <w:rFonts w:cs="Arial"/>
            <w:noProof/>
          </w:rPr>
          <w:t>Superannuation</w:t>
        </w:r>
        <w:r>
          <w:rPr>
            <w:noProof/>
            <w:webHidden/>
          </w:rPr>
          <w:tab/>
        </w:r>
        <w:r>
          <w:rPr>
            <w:noProof/>
            <w:webHidden/>
          </w:rPr>
          <w:fldChar w:fldCharType="begin"/>
        </w:r>
        <w:r>
          <w:rPr>
            <w:noProof/>
            <w:webHidden/>
          </w:rPr>
          <w:instrText xml:space="preserve"> PAGEREF _Toc124784032 \h </w:instrText>
        </w:r>
        <w:r>
          <w:rPr>
            <w:noProof/>
            <w:webHidden/>
          </w:rPr>
        </w:r>
        <w:r>
          <w:rPr>
            <w:noProof/>
            <w:webHidden/>
          </w:rPr>
          <w:fldChar w:fldCharType="separate"/>
        </w:r>
        <w:r w:rsidR="00245AB3">
          <w:rPr>
            <w:noProof/>
            <w:webHidden/>
          </w:rPr>
          <w:t>8</w:t>
        </w:r>
        <w:r>
          <w:rPr>
            <w:noProof/>
            <w:webHidden/>
          </w:rPr>
          <w:fldChar w:fldCharType="end"/>
        </w:r>
      </w:hyperlink>
    </w:p>
    <w:p w14:paraId="510C23B0" w14:textId="052BE63B" w:rsidR="00A61A62" w:rsidRDefault="00A61A62">
      <w:pPr>
        <w:pStyle w:val="TOC2"/>
        <w:rPr>
          <w:rFonts w:asciiTheme="minorHAnsi" w:eastAsiaTheme="minorEastAsia" w:hAnsiTheme="minorHAnsi" w:cstheme="minorBidi"/>
          <w:b w:val="0"/>
          <w:noProof/>
          <w:szCs w:val="22"/>
          <w:lang w:eastAsia="en-AU"/>
        </w:rPr>
      </w:pPr>
      <w:hyperlink w:anchor="_Toc124784033" w:history="1">
        <w:r w:rsidRPr="00FE6926">
          <w:rPr>
            <w:rStyle w:val="Hyperlink"/>
            <w:rFonts w:cs="Arial"/>
            <w:noProof/>
          </w:rPr>
          <w:t>6</w:t>
        </w:r>
        <w:r>
          <w:rPr>
            <w:rFonts w:asciiTheme="minorHAnsi" w:eastAsiaTheme="minorEastAsia" w:hAnsiTheme="minorHAnsi" w:cstheme="minorBidi"/>
            <w:b w:val="0"/>
            <w:noProof/>
            <w:szCs w:val="22"/>
            <w:lang w:eastAsia="en-AU"/>
          </w:rPr>
          <w:tab/>
        </w:r>
        <w:r w:rsidRPr="00FE6926">
          <w:rPr>
            <w:rStyle w:val="Hyperlink"/>
            <w:rFonts w:cs="Arial"/>
            <w:noProof/>
          </w:rPr>
          <w:t>Other benefits</w:t>
        </w:r>
        <w:r>
          <w:rPr>
            <w:noProof/>
            <w:webHidden/>
          </w:rPr>
          <w:tab/>
        </w:r>
        <w:r>
          <w:rPr>
            <w:noProof/>
            <w:webHidden/>
          </w:rPr>
          <w:fldChar w:fldCharType="begin"/>
        </w:r>
        <w:r>
          <w:rPr>
            <w:noProof/>
            <w:webHidden/>
          </w:rPr>
          <w:instrText xml:space="preserve"> PAGEREF _Toc124784033 \h </w:instrText>
        </w:r>
        <w:r>
          <w:rPr>
            <w:noProof/>
            <w:webHidden/>
          </w:rPr>
        </w:r>
        <w:r>
          <w:rPr>
            <w:noProof/>
            <w:webHidden/>
          </w:rPr>
          <w:fldChar w:fldCharType="separate"/>
        </w:r>
        <w:r w:rsidR="00245AB3">
          <w:rPr>
            <w:noProof/>
            <w:webHidden/>
          </w:rPr>
          <w:t>9</w:t>
        </w:r>
        <w:r>
          <w:rPr>
            <w:noProof/>
            <w:webHidden/>
          </w:rPr>
          <w:fldChar w:fldCharType="end"/>
        </w:r>
      </w:hyperlink>
    </w:p>
    <w:p w14:paraId="59C1E769" w14:textId="34D8EA6F"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34" w:history="1">
        <w:r w:rsidRPr="00FE6926">
          <w:rPr>
            <w:rStyle w:val="Hyperlink"/>
            <w:rFonts w:cs="Arial"/>
            <w:bCs/>
            <w:noProof/>
          </w:rPr>
          <w:t>6.1</w:t>
        </w:r>
        <w:r>
          <w:rPr>
            <w:rFonts w:asciiTheme="minorHAnsi" w:eastAsiaTheme="minorEastAsia" w:hAnsiTheme="minorHAnsi" w:cstheme="minorBidi"/>
            <w:noProof/>
            <w:szCs w:val="22"/>
            <w:lang w:eastAsia="en-AU"/>
          </w:rPr>
          <w:tab/>
        </w:r>
        <w:r w:rsidRPr="00FE6926">
          <w:rPr>
            <w:rStyle w:val="Hyperlink"/>
            <w:rFonts w:cs="Arial"/>
            <w:noProof/>
          </w:rPr>
          <w:t>Total Benefits Package</w:t>
        </w:r>
        <w:r>
          <w:rPr>
            <w:noProof/>
            <w:webHidden/>
          </w:rPr>
          <w:tab/>
        </w:r>
        <w:r>
          <w:rPr>
            <w:noProof/>
            <w:webHidden/>
          </w:rPr>
          <w:fldChar w:fldCharType="begin"/>
        </w:r>
        <w:r>
          <w:rPr>
            <w:noProof/>
            <w:webHidden/>
          </w:rPr>
          <w:instrText xml:space="preserve"> PAGEREF _Toc124784034 \h </w:instrText>
        </w:r>
        <w:r>
          <w:rPr>
            <w:noProof/>
            <w:webHidden/>
          </w:rPr>
        </w:r>
        <w:r>
          <w:rPr>
            <w:noProof/>
            <w:webHidden/>
          </w:rPr>
          <w:fldChar w:fldCharType="separate"/>
        </w:r>
        <w:r w:rsidR="00245AB3">
          <w:rPr>
            <w:noProof/>
            <w:webHidden/>
          </w:rPr>
          <w:t>9</w:t>
        </w:r>
        <w:r>
          <w:rPr>
            <w:noProof/>
            <w:webHidden/>
          </w:rPr>
          <w:fldChar w:fldCharType="end"/>
        </w:r>
      </w:hyperlink>
    </w:p>
    <w:p w14:paraId="7ED78421" w14:textId="0A913BDE"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35" w:history="1">
        <w:r w:rsidRPr="00FE6926">
          <w:rPr>
            <w:rStyle w:val="Hyperlink"/>
            <w:rFonts w:cs="Arial"/>
            <w:bCs/>
            <w:noProof/>
          </w:rPr>
          <w:t>6.2</w:t>
        </w:r>
        <w:r>
          <w:rPr>
            <w:rFonts w:asciiTheme="minorHAnsi" w:eastAsiaTheme="minorEastAsia" w:hAnsiTheme="minorHAnsi" w:cstheme="minorBidi"/>
            <w:noProof/>
            <w:szCs w:val="22"/>
            <w:lang w:eastAsia="en-AU"/>
          </w:rPr>
          <w:tab/>
        </w:r>
        <w:r w:rsidRPr="00FE6926">
          <w:rPr>
            <w:rStyle w:val="Hyperlink"/>
            <w:rFonts w:cs="Arial"/>
            <w:noProof/>
          </w:rPr>
          <w:t>Motor vehicle</w:t>
        </w:r>
        <w:r>
          <w:rPr>
            <w:noProof/>
            <w:webHidden/>
          </w:rPr>
          <w:tab/>
        </w:r>
        <w:r>
          <w:rPr>
            <w:noProof/>
            <w:webHidden/>
          </w:rPr>
          <w:fldChar w:fldCharType="begin"/>
        </w:r>
        <w:r>
          <w:rPr>
            <w:noProof/>
            <w:webHidden/>
          </w:rPr>
          <w:instrText xml:space="preserve"> PAGEREF _Toc124784035 \h </w:instrText>
        </w:r>
        <w:r>
          <w:rPr>
            <w:noProof/>
            <w:webHidden/>
          </w:rPr>
        </w:r>
        <w:r>
          <w:rPr>
            <w:noProof/>
            <w:webHidden/>
          </w:rPr>
          <w:fldChar w:fldCharType="separate"/>
        </w:r>
        <w:r w:rsidR="00245AB3">
          <w:rPr>
            <w:noProof/>
            <w:webHidden/>
          </w:rPr>
          <w:t>9</w:t>
        </w:r>
        <w:r>
          <w:rPr>
            <w:noProof/>
            <w:webHidden/>
          </w:rPr>
          <w:fldChar w:fldCharType="end"/>
        </w:r>
      </w:hyperlink>
    </w:p>
    <w:p w14:paraId="2CF4CFCA" w14:textId="5858E638"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36" w:history="1">
        <w:r w:rsidRPr="00FE6926">
          <w:rPr>
            <w:rStyle w:val="Hyperlink"/>
            <w:rFonts w:cs="Arial"/>
            <w:bCs/>
            <w:noProof/>
          </w:rPr>
          <w:t>6.3</w:t>
        </w:r>
        <w:r>
          <w:rPr>
            <w:rFonts w:asciiTheme="minorHAnsi" w:eastAsiaTheme="minorEastAsia" w:hAnsiTheme="minorHAnsi" w:cstheme="minorBidi"/>
            <w:noProof/>
            <w:szCs w:val="22"/>
            <w:lang w:eastAsia="en-AU"/>
          </w:rPr>
          <w:tab/>
        </w:r>
        <w:r w:rsidRPr="00FE6926">
          <w:rPr>
            <w:rStyle w:val="Hyperlink"/>
            <w:rFonts w:cs="Arial"/>
            <w:noProof/>
          </w:rPr>
          <w:t>Out-of-office communication facilities</w:t>
        </w:r>
        <w:r>
          <w:rPr>
            <w:noProof/>
            <w:webHidden/>
          </w:rPr>
          <w:tab/>
        </w:r>
        <w:r>
          <w:rPr>
            <w:noProof/>
            <w:webHidden/>
          </w:rPr>
          <w:fldChar w:fldCharType="begin"/>
        </w:r>
        <w:r>
          <w:rPr>
            <w:noProof/>
            <w:webHidden/>
          </w:rPr>
          <w:instrText xml:space="preserve"> PAGEREF _Toc124784036 \h </w:instrText>
        </w:r>
        <w:r>
          <w:rPr>
            <w:noProof/>
            <w:webHidden/>
          </w:rPr>
        </w:r>
        <w:r>
          <w:rPr>
            <w:noProof/>
            <w:webHidden/>
          </w:rPr>
          <w:fldChar w:fldCharType="separate"/>
        </w:r>
        <w:r w:rsidR="00245AB3">
          <w:rPr>
            <w:noProof/>
            <w:webHidden/>
          </w:rPr>
          <w:t>10</w:t>
        </w:r>
        <w:r>
          <w:rPr>
            <w:noProof/>
            <w:webHidden/>
          </w:rPr>
          <w:fldChar w:fldCharType="end"/>
        </w:r>
      </w:hyperlink>
    </w:p>
    <w:p w14:paraId="46D43E24" w14:textId="331FAE3C"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37" w:history="1">
        <w:r w:rsidRPr="00FE6926">
          <w:rPr>
            <w:rStyle w:val="Hyperlink"/>
            <w:rFonts w:cs="Arial"/>
            <w:bCs/>
            <w:noProof/>
          </w:rPr>
          <w:t>6.4</w:t>
        </w:r>
        <w:r>
          <w:rPr>
            <w:rFonts w:asciiTheme="minorHAnsi" w:eastAsiaTheme="minorEastAsia" w:hAnsiTheme="minorHAnsi" w:cstheme="minorBidi"/>
            <w:noProof/>
            <w:szCs w:val="22"/>
            <w:lang w:eastAsia="en-AU"/>
          </w:rPr>
          <w:tab/>
        </w:r>
        <w:r w:rsidRPr="00FE6926">
          <w:rPr>
            <w:rStyle w:val="Hyperlink"/>
            <w:rFonts w:cs="Arial"/>
            <w:noProof/>
          </w:rPr>
          <w:t>Professional development [</w:t>
        </w:r>
        <w:r w:rsidRPr="00FE6926">
          <w:rPr>
            <w:rStyle w:val="Hyperlink"/>
            <w:rFonts w:cs="Arial"/>
            <w:noProof/>
            <w:highlight w:val="cyan"/>
          </w:rPr>
          <w:t>optional – delete if not applicable</w:t>
        </w:r>
        <w:r w:rsidRPr="00FE6926">
          <w:rPr>
            <w:rStyle w:val="Hyperlink"/>
            <w:rFonts w:cs="Arial"/>
            <w:noProof/>
          </w:rPr>
          <w:t>]</w:t>
        </w:r>
        <w:r>
          <w:rPr>
            <w:noProof/>
            <w:webHidden/>
          </w:rPr>
          <w:tab/>
        </w:r>
        <w:r>
          <w:rPr>
            <w:noProof/>
            <w:webHidden/>
          </w:rPr>
          <w:fldChar w:fldCharType="begin"/>
        </w:r>
        <w:r>
          <w:rPr>
            <w:noProof/>
            <w:webHidden/>
          </w:rPr>
          <w:instrText xml:space="preserve"> PAGEREF _Toc124784037 \h </w:instrText>
        </w:r>
        <w:r>
          <w:rPr>
            <w:noProof/>
            <w:webHidden/>
          </w:rPr>
        </w:r>
        <w:r>
          <w:rPr>
            <w:noProof/>
            <w:webHidden/>
          </w:rPr>
          <w:fldChar w:fldCharType="separate"/>
        </w:r>
        <w:r w:rsidR="00245AB3">
          <w:rPr>
            <w:noProof/>
            <w:webHidden/>
          </w:rPr>
          <w:t>10</w:t>
        </w:r>
        <w:r>
          <w:rPr>
            <w:noProof/>
            <w:webHidden/>
          </w:rPr>
          <w:fldChar w:fldCharType="end"/>
        </w:r>
      </w:hyperlink>
    </w:p>
    <w:p w14:paraId="5760C909" w14:textId="089C002B"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38" w:history="1">
        <w:r w:rsidRPr="00FE6926">
          <w:rPr>
            <w:rStyle w:val="Hyperlink"/>
            <w:rFonts w:cs="Arial"/>
            <w:bCs/>
            <w:noProof/>
          </w:rPr>
          <w:t>6.5</w:t>
        </w:r>
        <w:r>
          <w:rPr>
            <w:rFonts w:asciiTheme="minorHAnsi" w:eastAsiaTheme="minorEastAsia" w:hAnsiTheme="minorHAnsi" w:cstheme="minorBidi"/>
            <w:noProof/>
            <w:szCs w:val="22"/>
            <w:lang w:eastAsia="en-AU"/>
          </w:rPr>
          <w:tab/>
        </w:r>
        <w:r w:rsidRPr="00FE6926">
          <w:rPr>
            <w:rStyle w:val="Hyperlink"/>
            <w:rFonts w:cs="Arial"/>
            <w:noProof/>
          </w:rPr>
          <w:t>Regional/isolation allowance [</w:t>
        </w:r>
        <w:r w:rsidRPr="00FE6926">
          <w:rPr>
            <w:rStyle w:val="Hyperlink"/>
            <w:rFonts w:cs="Arial"/>
            <w:noProof/>
            <w:highlight w:val="cyan"/>
          </w:rPr>
          <w:t>optional – delete if not applicable</w:t>
        </w:r>
        <w:r w:rsidRPr="00FE6926">
          <w:rPr>
            <w:rStyle w:val="Hyperlink"/>
            <w:rFonts w:cs="Arial"/>
            <w:noProof/>
          </w:rPr>
          <w:t>]</w:t>
        </w:r>
        <w:r>
          <w:rPr>
            <w:noProof/>
            <w:webHidden/>
          </w:rPr>
          <w:tab/>
        </w:r>
        <w:r>
          <w:rPr>
            <w:noProof/>
            <w:webHidden/>
          </w:rPr>
          <w:fldChar w:fldCharType="begin"/>
        </w:r>
        <w:r>
          <w:rPr>
            <w:noProof/>
            <w:webHidden/>
          </w:rPr>
          <w:instrText xml:space="preserve"> PAGEREF _Toc124784038 \h </w:instrText>
        </w:r>
        <w:r>
          <w:rPr>
            <w:noProof/>
            <w:webHidden/>
          </w:rPr>
        </w:r>
        <w:r>
          <w:rPr>
            <w:noProof/>
            <w:webHidden/>
          </w:rPr>
          <w:fldChar w:fldCharType="separate"/>
        </w:r>
        <w:r w:rsidR="00245AB3">
          <w:rPr>
            <w:noProof/>
            <w:webHidden/>
          </w:rPr>
          <w:t>11</w:t>
        </w:r>
        <w:r>
          <w:rPr>
            <w:noProof/>
            <w:webHidden/>
          </w:rPr>
          <w:fldChar w:fldCharType="end"/>
        </w:r>
      </w:hyperlink>
    </w:p>
    <w:p w14:paraId="370D55EE" w14:textId="3635CACF"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39" w:history="1">
        <w:r w:rsidRPr="00FE6926">
          <w:rPr>
            <w:rStyle w:val="Hyperlink"/>
            <w:rFonts w:cs="Arial"/>
            <w:bCs/>
            <w:noProof/>
          </w:rPr>
          <w:t>6.6</w:t>
        </w:r>
        <w:r>
          <w:rPr>
            <w:rFonts w:asciiTheme="minorHAnsi" w:eastAsiaTheme="minorEastAsia" w:hAnsiTheme="minorHAnsi" w:cstheme="minorBidi"/>
            <w:noProof/>
            <w:szCs w:val="22"/>
            <w:lang w:eastAsia="en-AU"/>
          </w:rPr>
          <w:tab/>
        </w:r>
        <w:r w:rsidRPr="00FE6926">
          <w:rPr>
            <w:rStyle w:val="Hyperlink"/>
            <w:rFonts w:cs="Arial"/>
            <w:noProof/>
          </w:rPr>
          <w:t>Housing [</w:t>
        </w:r>
        <w:r w:rsidRPr="00FE6926">
          <w:rPr>
            <w:rStyle w:val="Hyperlink"/>
            <w:rFonts w:cs="Arial"/>
            <w:noProof/>
            <w:highlight w:val="cyan"/>
          </w:rPr>
          <w:t>optional – delete if not applicable</w:t>
        </w:r>
        <w:r w:rsidRPr="00FE6926">
          <w:rPr>
            <w:rStyle w:val="Hyperlink"/>
            <w:rFonts w:cs="Arial"/>
            <w:noProof/>
          </w:rPr>
          <w:t>]</w:t>
        </w:r>
        <w:r>
          <w:rPr>
            <w:noProof/>
            <w:webHidden/>
          </w:rPr>
          <w:tab/>
        </w:r>
        <w:r>
          <w:rPr>
            <w:noProof/>
            <w:webHidden/>
          </w:rPr>
          <w:fldChar w:fldCharType="begin"/>
        </w:r>
        <w:r>
          <w:rPr>
            <w:noProof/>
            <w:webHidden/>
          </w:rPr>
          <w:instrText xml:space="preserve"> PAGEREF _Toc124784039 \h </w:instrText>
        </w:r>
        <w:r>
          <w:rPr>
            <w:noProof/>
            <w:webHidden/>
          </w:rPr>
        </w:r>
        <w:r>
          <w:rPr>
            <w:noProof/>
            <w:webHidden/>
          </w:rPr>
          <w:fldChar w:fldCharType="separate"/>
        </w:r>
        <w:r w:rsidR="00245AB3">
          <w:rPr>
            <w:noProof/>
            <w:webHidden/>
          </w:rPr>
          <w:t>11</w:t>
        </w:r>
        <w:r>
          <w:rPr>
            <w:noProof/>
            <w:webHidden/>
          </w:rPr>
          <w:fldChar w:fldCharType="end"/>
        </w:r>
      </w:hyperlink>
    </w:p>
    <w:p w14:paraId="15A66860" w14:textId="76A18EE4"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40" w:history="1">
        <w:r w:rsidRPr="00FE6926">
          <w:rPr>
            <w:rStyle w:val="Hyperlink"/>
            <w:rFonts w:cs="Arial"/>
            <w:bCs/>
            <w:noProof/>
          </w:rPr>
          <w:t>6.7</w:t>
        </w:r>
        <w:r>
          <w:rPr>
            <w:rFonts w:asciiTheme="minorHAnsi" w:eastAsiaTheme="minorEastAsia" w:hAnsiTheme="minorHAnsi" w:cstheme="minorBidi"/>
            <w:noProof/>
            <w:szCs w:val="22"/>
            <w:lang w:eastAsia="en-AU"/>
          </w:rPr>
          <w:tab/>
        </w:r>
        <w:r w:rsidRPr="00FE6926">
          <w:rPr>
            <w:rStyle w:val="Hyperlink"/>
            <w:rFonts w:cs="Arial"/>
            <w:noProof/>
          </w:rPr>
          <w:t>Housing allowance [</w:t>
        </w:r>
        <w:r w:rsidRPr="00FE6926">
          <w:rPr>
            <w:rStyle w:val="Hyperlink"/>
            <w:rFonts w:cs="Arial"/>
            <w:noProof/>
            <w:highlight w:val="cyan"/>
          </w:rPr>
          <w:t>optional – delete if not applicable</w:t>
        </w:r>
        <w:r w:rsidRPr="00FE6926">
          <w:rPr>
            <w:rStyle w:val="Hyperlink"/>
            <w:rFonts w:cs="Arial"/>
            <w:noProof/>
          </w:rPr>
          <w:t>]</w:t>
        </w:r>
        <w:r>
          <w:rPr>
            <w:noProof/>
            <w:webHidden/>
          </w:rPr>
          <w:tab/>
        </w:r>
        <w:r>
          <w:rPr>
            <w:noProof/>
            <w:webHidden/>
          </w:rPr>
          <w:fldChar w:fldCharType="begin"/>
        </w:r>
        <w:r>
          <w:rPr>
            <w:noProof/>
            <w:webHidden/>
          </w:rPr>
          <w:instrText xml:space="preserve"> PAGEREF _Toc124784040 \h </w:instrText>
        </w:r>
        <w:r>
          <w:rPr>
            <w:noProof/>
            <w:webHidden/>
          </w:rPr>
        </w:r>
        <w:r>
          <w:rPr>
            <w:noProof/>
            <w:webHidden/>
          </w:rPr>
          <w:fldChar w:fldCharType="separate"/>
        </w:r>
        <w:r w:rsidR="00245AB3">
          <w:rPr>
            <w:noProof/>
            <w:webHidden/>
          </w:rPr>
          <w:t>11</w:t>
        </w:r>
        <w:r>
          <w:rPr>
            <w:noProof/>
            <w:webHidden/>
          </w:rPr>
          <w:fldChar w:fldCharType="end"/>
        </w:r>
      </w:hyperlink>
    </w:p>
    <w:p w14:paraId="2BFEE758" w14:textId="58975DC6"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41" w:history="1">
        <w:r w:rsidRPr="00FE6926">
          <w:rPr>
            <w:rStyle w:val="Hyperlink"/>
            <w:bCs/>
            <w:noProof/>
          </w:rPr>
          <w:t>6.8</w:t>
        </w:r>
        <w:r>
          <w:rPr>
            <w:rFonts w:asciiTheme="minorHAnsi" w:eastAsiaTheme="minorEastAsia" w:hAnsiTheme="minorHAnsi" w:cstheme="minorBidi"/>
            <w:noProof/>
            <w:szCs w:val="22"/>
            <w:lang w:eastAsia="en-AU"/>
          </w:rPr>
          <w:tab/>
        </w:r>
        <w:r w:rsidRPr="00FE6926">
          <w:rPr>
            <w:rStyle w:val="Hyperlink"/>
            <w:noProof/>
          </w:rPr>
          <w:t xml:space="preserve">Utilities allowance </w:t>
        </w:r>
        <w:r w:rsidRPr="00FE6926">
          <w:rPr>
            <w:rStyle w:val="Hyperlink"/>
            <w:rFonts w:cs="Arial"/>
            <w:noProof/>
          </w:rPr>
          <w:t>[</w:t>
        </w:r>
        <w:r w:rsidRPr="00FE6926">
          <w:rPr>
            <w:rStyle w:val="Hyperlink"/>
            <w:rFonts w:cs="Arial"/>
            <w:noProof/>
            <w:highlight w:val="cyan"/>
          </w:rPr>
          <w:t>optional – delete if not applicable</w:t>
        </w:r>
        <w:r w:rsidRPr="00FE6926">
          <w:rPr>
            <w:rStyle w:val="Hyperlink"/>
            <w:rFonts w:cs="Arial"/>
            <w:noProof/>
          </w:rPr>
          <w:t>]</w:t>
        </w:r>
        <w:r>
          <w:rPr>
            <w:noProof/>
            <w:webHidden/>
          </w:rPr>
          <w:tab/>
        </w:r>
        <w:r>
          <w:rPr>
            <w:noProof/>
            <w:webHidden/>
          </w:rPr>
          <w:fldChar w:fldCharType="begin"/>
        </w:r>
        <w:r>
          <w:rPr>
            <w:noProof/>
            <w:webHidden/>
          </w:rPr>
          <w:instrText xml:space="preserve"> PAGEREF _Toc124784041 \h </w:instrText>
        </w:r>
        <w:r>
          <w:rPr>
            <w:noProof/>
            <w:webHidden/>
          </w:rPr>
        </w:r>
        <w:r>
          <w:rPr>
            <w:noProof/>
            <w:webHidden/>
          </w:rPr>
          <w:fldChar w:fldCharType="separate"/>
        </w:r>
        <w:r w:rsidR="00245AB3">
          <w:rPr>
            <w:noProof/>
            <w:webHidden/>
          </w:rPr>
          <w:t>12</w:t>
        </w:r>
        <w:r>
          <w:rPr>
            <w:noProof/>
            <w:webHidden/>
          </w:rPr>
          <w:fldChar w:fldCharType="end"/>
        </w:r>
      </w:hyperlink>
    </w:p>
    <w:p w14:paraId="6CFDE4D8" w14:textId="7A8E10BA"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42" w:history="1">
        <w:r w:rsidRPr="00FE6926">
          <w:rPr>
            <w:rStyle w:val="Hyperlink"/>
            <w:rFonts w:cs="Arial"/>
            <w:bCs/>
            <w:noProof/>
          </w:rPr>
          <w:t>6.9</w:t>
        </w:r>
        <w:r>
          <w:rPr>
            <w:rFonts w:asciiTheme="minorHAnsi" w:eastAsiaTheme="minorEastAsia" w:hAnsiTheme="minorHAnsi" w:cstheme="minorBidi"/>
            <w:noProof/>
            <w:szCs w:val="22"/>
            <w:lang w:eastAsia="en-AU"/>
          </w:rPr>
          <w:tab/>
        </w:r>
        <w:r w:rsidRPr="00FE6926">
          <w:rPr>
            <w:rStyle w:val="Hyperlink"/>
            <w:rFonts w:cs="Arial"/>
            <w:noProof/>
          </w:rPr>
          <w:t>Fringe benefits tax</w:t>
        </w:r>
        <w:r>
          <w:rPr>
            <w:noProof/>
            <w:webHidden/>
          </w:rPr>
          <w:tab/>
        </w:r>
        <w:r>
          <w:rPr>
            <w:noProof/>
            <w:webHidden/>
          </w:rPr>
          <w:fldChar w:fldCharType="begin"/>
        </w:r>
        <w:r>
          <w:rPr>
            <w:noProof/>
            <w:webHidden/>
          </w:rPr>
          <w:instrText xml:space="preserve"> PAGEREF _Toc124784042 \h </w:instrText>
        </w:r>
        <w:r>
          <w:rPr>
            <w:noProof/>
            <w:webHidden/>
          </w:rPr>
        </w:r>
        <w:r>
          <w:rPr>
            <w:noProof/>
            <w:webHidden/>
          </w:rPr>
          <w:fldChar w:fldCharType="separate"/>
        </w:r>
        <w:r w:rsidR="00245AB3">
          <w:rPr>
            <w:noProof/>
            <w:webHidden/>
          </w:rPr>
          <w:t>12</w:t>
        </w:r>
        <w:r>
          <w:rPr>
            <w:noProof/>
            <w:webHidden/>
          </w:rPr>
          <w:fldChar w:fldCharType="end"/>
        </w:r>
      </w:hyperlink>
    </w:p>
    <w:p w14:paraId="6341366A" w14:textId="14D43820"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43" w:history="1">
        <w:r w:rsidRPr="00FE6926">
          <w:rPr>
            <w:rStyle w:val="Hyperlink"/>
            <w:rFonts w:cs="Arial"/>
            <w:bCs/>
            <w:noProof/>
          </w:rPr>
          <w:t>6.10</w:t>
        </w:r>
        <w:r>
          <w:rPr>
            <w:rFonts w:asciiTheme="minorHAnsi" w:eastAsiaTheme="minorEastAsia" w:hAnsiTheme="minorHAnsi" w:cstheme="minorBidi"/>
            <w:noProof/>
            <w:szCs w:val="22"/>
            <w:lang w:eastAsia="en-AU"/>
          </w:rPr>
          <w:tab/>
        </w:r>
        <w:r w:rsidRPr="00FE6926">
          <w:rPr>
            <w:rStyle w:val="Hyperlink"/>
            <w:rFonts w:cs="Arial"/>
            <w:noProof/>
          </w:rPr>
          <w:t>Valuation</w:t>
        </w:r>
        <w:r>
          <w:rPr>
            <w:noProof/>
            <w:webHidden/>
          </w:rPr>
          <w:tab/>
        </w:r>
        <w:r>
          <w:rPr>
            <w:noProof/>
            <w:webHidden/>
          </w:rPr>
          <w:fldChar w:fldCharType="begin"/>
        </w:r>
        <w:r>
          <w:rPr>
            <w:noProof/>
            <w:webHidden/>
          </w:rPr>
          <w:instrText xml:space="preserve"> PAGEREF _Toc124784043 \h </w:instrText>
        </w:r>
        <w:r>
          <w:rPr>
            <w:noProof/>
            <w:webHidden/>
          </w:rPr>
        </w:r>
        <w:r>
          <w:rPr>
            <w:noProof/>
            <w:webHidden/>
          </w:rPr>
          <w:fldChar w:fldCharType="separate"/>
        </w:r>
        <w:r w:rsidR="00245AB3">
          <w:rPr>
            <w:noProof/>
            <w:webHidden/>
          </w:rPr>
          <w:t>12</w:t>
        </w:r>
        <w:r>
          <w:rPr>
            <w:noProof/>
            <w:webHidden/>
          </w:rPr>
          <w:fldChar w:fldCharType="end"/>
        </w:r>
      </w:hyperlink>
    </w:p>
    <w:p w14:paraId="57D17BC4" w14:textId="5BF852B1"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44" w:history="1">
        <w:r w:rsidRPr="00FE6926">
          <w:rPr>
            <w:rStyle w:val="Hyperlink"/>
            <w:rFonts w:cs="Arial"/>
            <w:bCs/>
            <w:noProof/>
          </w:rPr>
          <w:t>6.11</w:t>
        </w:r>
        <w:r>
          <w:rPr>
            <w:rFonts w:asciiTheme="minorHAnsi" w:eastAsiaTheme="minorEastAsia" w:hAnsiTheme="minorHAnsi" w:cstheme="minorBidi"/>
            <w:noProof/>
            <w:szCs w:val="22"/>
            <w:lang w:eastAsia="en-AU"/>
          </w:rPr>
          <w:tab/>
        </w:r>
        <w:r w:rsidRPr="00FE6926">
          <w:rPr>
            <w:rStyle w:val="Hyperlink"/>
            <w:rFonts w:cs="Arial"/>
            <w:noProof/>
          </w:rPr>
          <w:t>Set-off</w:t>
        </w:r>
        <w:r>
          <w:rPr>
            <w:noProof/>
            <w:webHidden/>
          </w:rPr>
          <w:tab/>
        </w:r>
        <w:r>
          <w:rPr>
            <w:noProof/>
            <w:webHidden/>
          </w:rPr>
          <w:fldChar w:fldCharType="begin"/>
        </w:r>
        <w:r>
          <w:rPr>
            <w:noProof/>
            <w:webHidden/>
          </w:rPr>
          <w:instrText xml:space="preserve"> PAGEREF _Toc124784044 \h </w:instrText>
        </w:r>
        <w:r>
          <w:rPr>
            <w:noProof/>
            <w:webHidden/>
          </w:rPr>
        </w:r>
        <w:r>
          <w:rPr>
            <w:noProof/>
            <w:webHidden/>
          </w:rPr>
          <w:fldChar w:fldCharType="separate"/>
        </w:r>
        <w:r w:rsidR="00245AB3">
          <w:rPr>
            <w:noProof/>
            <w:webHidden/>
          </w:rPr>
          <w:t>12</w:t>
        </w:r>
        <w:r>
          <w:rPr>
            <w:noProof/>
            <w:webHidden/>
          </w:rPr>
          <w:fldChar w:fldCharType="end"/>
        </w:r>
      </w:hyperlink>
    </w:p>
    <w:p w14:paraId="1A85E054" w14:textId="0878E062" w:rsidR="00A61A62" w:rsidRDefault="00A61A62">
      <w:pPr>
        <w:pStyle w:val="TOC2"/>
        <w:rPr>
          <w:rFonts w:asciiTheme="minorHAnsi" w:eastAsiaTheme="minorEastAsia" w:hAnsiTheme="minorHAnsi" w:cstheme="minorBidi"/>
          <w:b w:val="0"/>
          <w:noProof/>
          <w:szCs w:val="22"/>
          <w:lang w:eastAsia="en-AU"/>
        </w:rPr>
      </w:pPr>
      <w:hyperlink w:anchor="_Toc124784045" w:history="1">
        <w:r w:rsidRPr="00FE6926">
          <w:rPr>
            <w:rStyle w:val="Hyperlink"/>
            <w:rFonts w:cs="Arial"/>
            <w:noProof/>
          </w:rPr>
          <w:t>7</w:t>
        </w:r>
        <w:r>
          <w:rPr>
            <w:rFonts w:asciiTheme="minorHAnsi" w:eastAsiaTheme="minorEastAsia" w:hAnsiTheme="minorHAnsi" w:cstheme="minorBidi"/>
            <w:b w:val="0"/>
            <w:noProof/>
            <w:szCs w:val="22"/>
            <w:lang w:eastAsia="en-AU"/>
          </w:rPr>
          <w:tab/>
        </w:r>
        <w:r w:rsidRPr="00FE6926">
          <w:rPr>
            <w:rStyle w:val="Hyperlink"/>
            <w:rFonts w:cs="Arial"/>
            <w:noProof/>
          </w:rPr>
          <w:t>Annual review of Total Benefits Package</w:t>
        </w:r>
        <w:r>
          <w:rPr>
            <w:noProof/>
            <w:webHidden/>
          </w:rPr>
          <w:tab/>
        </w:r>
        <w:r>
          <w:rPr>
            <w:noProof/>
            <w:webHidden/>
          </w:rPr>
          <w:fldChar w:fldCharType="begin"/>
        </w:r>
        <w:r>
          <w:rPr>
            <w:noProof/>
            <w:webHidden/>
          </w:rPr>
          <w:instrText xml:space="preserve"> PAGEREF _Toc124784045 \h </w:instrText>
        </w:r>
        <w:r>
          <w:rPr>
            <w:noProof/>
            <w:webHidden/>
          </w:rPr>
        </w:r>
        <w:r>
          <w:rPr>
            <w:noProof/>
            <w:webHidden/>
          </w:rPr>
          <w:fldChar w:fldCharType="separate"/>
        </w:r>
        <w:r w:rsidR="00245AB3">
          <w:rPr>
            <w:noProof/>
            <w:webHidden/>
          </w:rPr>
          <w:t>12</w:t>
        </w:r>
        <w:r>
          <w:rPr>
            <w:noProof/>
            <w:webHidden/>
          </w:rPr>
          <w:fldChar w:fldCharType="end"/>
        </w:r>
      </w:hyperlink>
    </w:p>
    <w:p w14:paraId="1CFBACFE" w14:textId="0ADCB258" w:rsidR="00A61A62" w:rsidRDefault="00A61A62">
      <w:pPr>
        <w:pStyle w:val="TOC2"/>
        <w:rPr>
          <w:rFonts w:asciiTheme="minorHAnsi" w:eastAsiaTheme="minorEastAsia" w:hAnsiTheme="minorHAnsi" w:cstheme="minorBidi"/>
          <w:b w:val="0"/>
          <w:noProof/>
          <w:szCs w:val="22"/>
          <w:lang w:eastAsia="en-AU"/>
        </w:rPr>
      </w:pPr>
      <w:hyperlink w:anchor="_Toc124784046" w:history="1">
        <w:r w:rsidRPr="00FE6926">
          <w:rPr>
            <w:rStyle w:val="Hyperlink"/>
            <w:rFonts w:cs="Arial"/>
            <w:noProof/>
          </w:rPr>
          <w:t>8</w:t>
        </w:r>
        <w:r>
          <w:rPr>
            <w:rFonts w:asciiTheme="minorHAnsi" w:eastAsiaTheme="minorEastAsia" w:hAnsiTheme="minorHAnsi" w:cstheme="minorBidi"/>
            <w:b w:val="0"/>
            <w:noProof/>
            <w:szCs w:val="22"/>
            <w:lang w:eastAsia="en-AU"/>
          </w:rPr>
          <w:tab/>
        </w:r>
        <w:r w:rsidRPr="00FE6926">
          <w:rPr>
            <w:rStyle w:val="Hyperlink"/>
            <w:rFonts w:cs="Arial"/>
            <w:noProof/>
          </w:rPr>
          <w:t>Expenses</w:t>
        </w:r>
        <w:r>
          <w:rPr>
            <w:noProof/>
            <w:webHidden/>
          </w:rPr>
          <w:tab/>
        </w:r>
        <w:r>
          <w:rPr>
            <w:noProof/>
            <w:webHidden/>
          </w:rPr>
          <w:fldChar w:fldCharType="begin"/>
        </w:r>
        <w:r>
          <w:rPr>
            <w:noProof/>
            <w:webHidden/>
          </w:rPr>
          <w:instrText xml:space="preserve"> PAGEREF _Toc124784046 \h </w:instrText>
        </w:r>
        <w:r>
          <w:rPr>
            <w:noProof/>
            <w:webHidden/>
          </w:rPr>
        </w:r>
        <w:r>
          <w:rPr>
            <w:noProof/>
            <w:webHidden/>
          </w:rPr>
          <w:fldChar w:fldCharType="separate"/>
        </w:r>
        <w:r w:rsidR="00245AB3">
          <w:rPr>
            <w:noProof/>
            <w:webHidden/>
          </w:rPr>
          <w:t>13</w:t>
        </w:r>
        <w:r>
          <w:rPr>
            <w:noProof/>
            <w:webHidden/>
          </w:rPr>
          <w:fldChar w:fldCharType="end"/>
        </w:r>
      </w:hyperlink>
    </w:p>
    <w:p w14:paraId="7E2841C5" w14:textId="1030FCDB" w:rsidR="00A61A62" w:rsidRDefault="00A61A62">
      <w:pPr>
        <w:pStyle w:val="TOC2"/>
        <w:rPr>
          <w:rFonts w:asciiTheme="minorHAnsi" w:eastAsiaTheme="minorEastAsia" w:hAnsiTheme="minorHAnsi" w:cstheme="minorBidi"/>
          <w:b w:val="0"/>
          <w:noProof/>
          <w:szCs w:val="22"/>
          <w:lang w:eastAsia="en-AU"/>
        </w:rPr>
      </w:pPr>
      <w:hyperlink w:anchor="_Toc124784047" w:history="1">
        <w:r w:rsidRPr="00FE6926">
          <w:rPr>
            <w:rStyle w:val="Hyperlink"/>
            <w:rFonts w:cs="Arial"/>
            <w:noProof/>
          </w:rPr>
          <w:t>9</w:t>
        </w:r>
        <w:r>
          <w:rPr>
            <w:rFonts w:asciiTheme="minorHAnsi" w:eastAsiaTheme="minorEastAsia" w:hAnsiTheme="minorHAnsi" w:cstheme="minorBidi"/>
            <w:b w:val="0"/>
            <w:noProof/>
            <w:szCs w:val="22"/>
            <w:lang w:eastAsia="en-AU"/>
          </w:rPr>
          <w:tab/>
        </w:r>
        <w:r w:rsidRPr="00FE6926">
          <w:rPr>
            <w:rStyle w:val="Hyperlink"/>
            <w:rFonts w:cs="Arial"/>
            <w:noProof/>
          </w:rPr>
          <w:t>Leave</w:t>
        </w:r>
        <w:r>
          <w:rPr>
            <w:noProof/>
            <w:webHidden/>
          </w:rPr>
          <w:tab/>
        </w:r>
        <w:r>
          <w:rPr>
            <w:noProof/>
            <w:webHidden/>
          </w:rPr>
          <w:fldChar w:fldCharType="begin"/>
        </w:r>
        <w:r>
          <w:rPr>
            <w:noProof/>
            <w:webHidden/>
          </w:rPr>
          <w:instrText xml:space="preserve"> PAGEREF _Toc124784047 \h </w:instrText>
        </w:r>
        <w:r>
          <w:rPr>
            <w:noProof/>
            <w:webHidden/>
          </w:rPr>
        </w:r>
        <w:r>
          <w:rPr>
            <w:noProof/>
            <w:webHidden/>
          </w:rPr>
          <w:fldChar w:fldCharType="separate"/>
        </w:r>
        <w:r w:rsidR="00245AB3">
          <w:rPr>
            <w:noProof/>
            <w:webHidden/>
          </w:rPr>
          <w:t>13</w:t>
        </w:r>
        <w:r>
          <w:rPr>
            <w:noProof/>
            <w:webHidden/>
          </w:rPr>
          <w:fldChar w:fldCharType="end"/>
        </w:r>
      </w:hyperlink>
    </w:p>
    <w:p w14:paraId="697016EE" w14:textId="2294E3E6"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48" w:history="1">
        <w:r w:rsidRPr="00FE6926">
          <w:rPr>
            <w:rStyle w:val="Hyperlink"/>
            <w:rFonts w:cs="Arial"/>
            <w:bCs/>
            <w:noProof/>
          </w:rPr>
          <w:t>9.1</w:t>
        </w:r>
        <w:r>
          <w:rPr>
            <w:rFonts w:asciiTheme="minorHAnsi" w:eastAsiaTheme="minorEastAsia" w:hAnsiTheme="minorHAnsi" w:cstheme="minorBidi"/>
            <w:noProof/>
            <w:szCs w:val="22"/>
            <w:lang w:eastAsia="en-AU"/>
          </w:rPr>
          <w:tab/>
        </w:r>
        <w:r w:rsidRPr="00FE6926">
          <w:rPr>
            <w:rStyle w:val="Hyperlink"/>
            <w:rFonts w:cs="Arial"/>
            <w:noProof/>
          </w:rPr>
          <w:t>Approval for leave</w:t>
        </w:r>
        <w:r>
          <w:rPr>
            <w:noProof/>
            <w:webHidden/>
          </w:rPr>
          <w:tab/>
        </w:r>
        <w:r>
          <w:rPr>
            <w:noProof/>
            <w:webHidden/>
          </w:rPr>
          <w:fldChar w:fldCharType="begin"/>
        </w:r>
        <w:r>
          <w:rPr>
            <w:noProof/>
            <w:webHidden/>
          </w:rPr>
          <w:instrText xml:space="preserve"> PAGEREF _Toc124784048 \h </w:instrText>
        </w:r>
        <w:r>
          <w:rPr>
            <w:noProof/>
            <w:webHidden/>
          </w:rPr>
        </w:r>
        <w:r>
          <w:rPr>
            <w:noProof/>
            <w:webHidden/>
          </w:rPr>
          <w:fldChar w:fldCharType="separate"/>
        </w:r>
        <w:r w:rsidR="00245AB3">
          <w:rPr>
            <w:noProof/>
            <w:webHidden/>
          </w:rPr>
          <w:t>13</w:t>
        </w:r>
        <w:r>
          <w:rPr>
            <w:noProof/>
            <w:webHidden/>
          </w:rPr>
          <w:fldChar w:fldCharType="end"/>
        </w:r>
      </w:hyperlink>
    </w:p>
    <w:p w14:paraId="0C2C85C0" w14:textId="6D012834"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49" w:history="1">
        <w:r w:rsidRPr="00FE6926">
          <w:rPr>
            <w:rStyle w:val="Hyperlink"/>
            <w:rFonts w:cs="Arial"/>
            <w:bCs/>
            <w:noProof/>
          </w:rPr>
          <w:t>9.2</w:t>
        </w:r>
        <w:r>
          <w:rPr>
            <w:rFonts w:asciiTheme="minorHAnsi" w:eastAsiaTheme="minorEastAsia" w:hAnsiTheme="minorHAnsi" w:cstheme="minorBidi"/>
            <w:noProof/>
            <w:szCs w:val="22"/>
            <w:lang w:eastAsia="en-AU"/>
          </w:rPr>
          <w:tab/>
        </w:r>
        <w:r w:rsidRPr="00FE6926">
          <w:rPr>
            <w:rStyle w:val="Hyperlink"/>
            <w:rFonts w:cs="Arial"/>
            <w:noProof/>
          </w:rPr>
          <w:t>Annual leave</w:t>
        </w:r>
        <w:r>
          <w:rPr>
            <w:noProof/>
            <w:webHidden/>
          </w:rPr>
          <w:tab/>
        </w:r>
        <w:r>
          <w:rPr>
            <w:noProof/>
            <w:webHidden/>
          </w:rPr>
          <w:fldChar w:fldCharType="begin"/>
        </w:r>
        <w:r>
          <w:rPr>
            <w:noProof/>
            <w:webHidden/>
          </w:rPr>
          <w:instrText xml:space="preserve"> PAGEREF _Toc124784049 \h </w:instrText>
        </w:r>
        <w:r>
          <w:rPr>
            <w:noProof/>
            <w:webHidden/>
          </w:rPr>
        </w:r>
        <w:r>
          <w:rPr>
            <w:noProof/>
            <w:webHidden/>
          </w:rPr>
          <w:fldChar w:fldCharType="separate"/>
        </w:r>
        <w:r w:rsidR="00245AB3">
          <w:rPr>
            <w:noProof/>
            <w:webHidden/>
          </w:rPr>
          <w:t>13</w:t>
        </w:r>
        <w:r>
          <w:rPr>
            <w:noProof/>
            <w:webHidden/>
          </w:rPr>
          <w:fldChar w:fldCharType="end"/>
        </w:r>
      </w:hyperlink>
    </w:p>
    <w:p w14:paraId="2313CFB3" w14:textId="4CC3D8FC"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50" w:history="1">
        <w:r w:rsidRPr="00FE6926">
          <w:rPr>
            <w:rStyle w:val="Hyperlink"/>
            <w:rFonts w:cs="Arial"/>
            <w:bCs/>
            <w:noProof/>
          </w:rPr>
          <w:t>9.3</w:t>
        </w:r>
        <w:r>
          <w:rPr>
            <w:rFonts w:asciiTheme="minorHAnsi" w:eastAsiaTheme="minorEastAsia" w:hAnsiTheme="minorHAnsi" w:cstheme="minorBidi"/>
            <w:noProof/>
            <w:szCs w:val="22"/>
            <w:lang w:eastAsia="en-AU"/>
          </w:rPr>
          <w:tab/>
        </w:r>
        <w:r w:rsidRPr="00FE6926">
          <w:rPr>
            <w:rStyle w:val="Hyperlink"/>
            <w:rFonts w:cs="Arial"/>
            <w:noProof/>
          </w:rPr>
          <w:t>Long service leave</w:t>
        </w:r>
        <w:r>
          <w:rPr>
            <w:noProof/>
            <w:webHidden/>
          </w:rPr>
          <w:tab/>
        </w:r>
        <w:r>
          <w:rPr>
            <w:noProof/>
            <w:webHidden/>
          </w:rPr>
          <w:fldChar w:fldCharType="begin"/>
        </w:r>
        <w:r>
          <w:rPr>
            <w:noProof/>
            <w:webHidden/>
          </w:rPr>
          <w:instrText xml:space="preserve"> PAGEREF _Toc124784050 \h </w:instrText>
        </w:r>
        <w:r>
          <w:rPr>
            <w:noProof/>
            <w:webHidden/>
          </w:rPr>
        </w:r>
        <w:r>
          <w:rPr>
            <w:noProof/>
            <w:webHidden/>
          </w:rPr>
          <w:fldChar w:fldCharType="separate"/>
        </w:r>
        <w:r w:rsidR="00245AB3">
          <w:rPr>
            <w:noProof/>
            <w:webHidden/>
          </w:rPr>
          <w:t>14</w:t>
        </w:r>
        <w:r>
          <w:rPr>
            <w:noProof/>
            <w:webHidden/>
          </w:rPr>
          <w:fldChar w:fldCharType="end"/>
        </w:r>
      </w:hyperlink>
    </w:p>
    <w:p w14:paraId="4A13BB4D" w14:textId="04B2E103"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51" w:history="1">
        <w:r w:rsidRPr="00FE6926">
          <w:rPr>
            <w:rStyle w:val="Hyperlink"/>
            <w:rFonts w:cs="Arial"/>
            <w:bCs/>
            <w:noProof/>
          </w:rPr>
          <w:t>9.4</w:t>
        </w:r>
        <w:r>
          <w:rPr>
            <w:rFonts w:asciiTheme="minorHAnsi" w:eastAsiaTheme="minorEastAsia" w:hAnsiTheme="minorHAnsi" w:cstheme="minorBidi"/>
            <w:noProof/>
            <w:szCs w:val="22"/>
            <w:lang w:eastAsia="en-AU"/>
          </w:rPr>
          <w:tab/>
        </w:r>
        <w:r w:rsidRPr="00FE6926">
          <w:rPr>
            <w:rStyle w:val="Hyperlink"/>
            <w:rFonts w:cs="Arial"/>
            <w:noProof/>
          </w:rPr>
          <w:t>Personal/carer’s leave</w:t>
        </w:r>
        <w:r>
          <w:rPr>
            <w:noProof/>
            <w:webHidden/>
          </w:rPr>
          <w:tab/>
        </w:r>
        <w:r>
          <w:rPr>
            <w:noProof/>
            <w:webHidden/>
          </w:rPr>
          <w:fldChar w:fldCharType="begin"/>
        </w:r>
        <w:r>
          <w:rPr>
            <w:noProof/>
            <w:webHidden/>
          </w:rPr>
          <w:instrText xml:space="preserve"> PAGEREF _Toc124784051 \h </w:instrText>
        </w:r>
        <w:r>
          <w:rPr>
            <w:noProof/>
            <w:webHidden/>
          </w:rPr>
        </w:r>
        <w:r>
          <w:rPr>
            <w:noProof/>
            <w:webHidden/>
          </w:rPr>
          <w:fldChar w:fldCharType="separate"/>
        </w:r>
        <w:r w:rsidR="00245AB3">
          <w:rPr>
            <w:noProof/>
            <w:webHidden/>
          </w:rPr>
          <w:t>14</w:t>
        </w:r>
        <w:r>
          <w:rPr>
            <w:noProof/>
            <w:webHidden/>
          </w:rPr>
          <w:fldChar w:fldCharType="end"/>
        </w:r>
      </w:hyperlink>
    </w:p>
    <w:p w14:paraId="7205586E" w14:textId="001A7A80"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52" w:history="1">
        <w:r w:rsidRPr="00FE6926">
          <w:rPr>
            <w:rStyle w:val="Hyperlink"/>
            <w:rFonts w:cs="Arial"/>
            <w:bCs/>
            <w:noProof/>
          </w:rPr>
          <w:t>9.5</w:t>
        </w:r>
        <w:r>
          <w:rPr>
            <w:rFonts w:asciiTheme="minorHAnsi" w:eastAsiaTheme="minorEastAsia" w:hAnsiTheme="minorHAnsi" w:cstheme="minorBidi"/>
            <w:noProof/>
            <w:szCs w:val="22"/>
            <w:lang w:eastAsia="en-AU"/>
          </w:rPr>
          <w:tab/>
        </w:r>
        <w:r w:rsidRPr="00FE6926">
          <w:rPr>
            <w:rStyle w:val="Hyperlink"/>
            <w:rFonts w:cs="Arial"/>
            <w:noProof/>
          </w:rPr>
          <w:t>Bereavement leave</w:t>
        </w:r>
        <w:r>
          <w:rPr>
            <w:noProof/>
            <w:webHidden/>
          </w:rPr>
          <w:tab/>
        </w:r>
        <w:r>
          <w:rPr>
            <w:noProof/>
            <w:webHidden/>
          </w:rPr>
          <w:fldChar w:fldCharType="begin"/>
        </w:r>
        <w:r>
          <w:rPr>
            <w:noProof/>
            <w:webHidden/>
          </w:rPr>
          <w:instrText xml:space="preserve"> PAGEREF _Toc124784052 \h </w:instrText>
        </w:r>
        <w:r>
          <w:rPr>
            <w:noProof/>
            <w:webHidden/>
          </w:rPr>
        </w:r>
        <w:r>
          <w:rPr>
            <w:noProof/>
            <w:webHidden/>
          </w:rPr>
          <w:fldChar w:fldCharType="separate"/>
        </w:r>
        <w:r w:rsidR="00245AB3">
          <w:rPr>
            <w:noProof/>
            <w:webHidden/>
          </w:rPr>
          <w:t>14</w:t>
        </w:r>
        <w:r>
          <w:rPr>
            <w:noProof/>
            <w:webHidden/>
          </w:rPr>
          <w:fldChar w:fldCharType="end"/>
        </w:r>
      </w:hyperlink>
    </w:p>
    <w:p w14:paraId="521E5D89" w14:textId="5947E123"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53" w:history="1">
        <w:r w:rsidRPr="00FE6926">
          <w:rPr>
            <w:rStyle w:val="Hyperlink"/>
            <w:rFonts w:cs="Arial"/>
            <w:bCs/>
            <w:noProof/>
          </w:rPr>
          <w:t>9.6</w:t>
        </w:r>
        <w:r>
          <w:rPr>
            <w:rFonts w:asciiTheme="minorHAnsi" w:eastAsiaTheme="minorEastAsia" w:hAnsiTheme="minorHAnsi" w:cstheme="minorBidi"/>
            <w:noProof/>
            <w:szCs w:val="22"/>
            <w:lang w:eastAsia="en-AU"/>
          </w:rPr>
          <w:tab/>
        </w:r>
        <w:r w:rsidRPr="00FE6926">
          <w:rPr>
            <w:rStyle w:val="Hyperlink"/>
            <w:rFonts w:cs="Arial"/>
            <w:noProof/>
          </w:rPr>
          <w:t>Parental leave</w:t>
        </w:r>
        <w:r>
          <w:rPr>
            <w:noProof/>
            <w:webHidden/>
          </w:rPr>
          <w:tab/>
        </w:r>
        <w:r>
          <w:rPr>
            <w:noProof/>
            <w:webHidden/>
          </w:rPr>
          <w:fldChar w:fldCharType="begin"/>
        </w:r>
        <w:r>
          <w:rPr>
            <w:noProof/>
            <w:webHidden/>
          </w:rPr>
          <w:instrText xml:space="preserve"> PAGEREF _Toc124784053 \h </w:instrText>
        </w:r>
        <w:r>
          <w:rPr>
            <w:noProof/>
            <w:webHidden/>
          </w:rPr>
        </w:r>
        <w:r>
          <w:rPr>
            <w:noProof/>
            <w:webHidden/>
          </w:rPr>
          <w:fldChar w:fldCharType="separate"/>
        </w:r>
        <w:r w:rsidR="00245AB3">
          <w:rPr>
            <w:noProof/>
            <w:webHidden/>
          </w:rPr>
          <w:t>14</w:t>
        </w:r>
        <w:r>
          <w:rPr>
            <w:noProof/>
            <w:webHidden/>
          </w:rPr>
          <w:fldChar w:fldCharType="end"/>
        </w:r>
      </w:hyperlink>
    </w:p>
    <w:p w14:paraId="71F7280F" w14:textId="2C578536"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54" w:history="1">
        <w:r w:rsidRPr="00FE6926">
          <w:rPr>
            <w:rStyle w:val="Hyperlink"/>
            <w:rFonts w:cs="Arial"/>
            <w:bCs/>
            <w:noProof/>
          </w:rPr>
          <w:t>9.7</w:t>
        </w:r>
        <w:r>
          <w:rPr>
            <w:rFonts w:asciiTheme="minorHAnsi" w:eastAsiaTheme="minorEastAsia" w:hAnsiTheme="minorHAnsi" w:cstheme="minorBidi"/>
            <w:noProof/>
            <w:szCs w:val="22"/>
            <w:lang w:eastAsia="en-AU"/>
          </w:rPr>
          <w:tab/>
        </w:r>
        <w:r w:rsidRPr="00FE6926">
          <w:rPr>
            <w:rStyle w:val="Hyperlink"/>
            <w:rFonts w:cs="Arial"/>
            <w:noProof/>
          </w:rPr>
          <w:t>Other leave</w:t>
        </w:r>
        <w:r>
          <w:rPr>
            <w:noProof/>
            <w:webHidden/>
          </w:rPr>
          <w:tab/>
        </w:r>
        <w:r>
          <w:rPr>
            <w:noProof/>
            <w:webHidden/>
          </w:rPr>
          <w:fldChar w:fldCharType="begin"/>
        </w:r>
        <w:r>
          <w:rPr>
            <w:noProof/>
            <w:webHidden/>
          </w:rPr>
          <w:instrText xml:space="preserve"> PAGEREF _Toc124784054 \h </w:instrText>
        </w:r>
        <w:r>
          <w:rPr>
            <w:noProof/>
            <w:webHidden/>
          </w:rPr>
        </w:r>
        <w:r>
          <w:rPr>
            <w:noProof/>
            <w:webHidden/>
          </w:rPr>
          <w:fldChar w:fldCharType="separate"/>
        </w:r>
        <w:r w:rsidR="00245AB3">
          <w:rPr>
            <w:noProof/>
            <w:webHidden/>
          </w:rPr>
          <w:t>14</w:t>
        </w:r>
        <w:r>
          <w:rPr>
            <w:noProof/>
            <w:webHidden/>
          </w:rPr>
          <w:fldChar w:fldCharType="end"/>
        </w:r>
      </w:hyperlink>
    </w:p>
    <w:p w14:paraId="31C8B8BE" w14:textId="35C75B6B"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55" w:history="1">
        <w:r w:rsidRPr="00FE6926">
          <w:rPr>
            <w:rStyle w:val="Hyperlink"/>
            <w:rFonts w:cs="Arial"/>
            <w:bCs/>
            <w:noProof/>
          </w:rPr>
          <w:t>9.8</w:t>
        </w:r>
        <w:r>
          <w:rPr>
            <w:rFonts w:asciiTheme="minorHAnsi" w:eastAsiaTheme="minorEastAsia" w:hAnsiTheme="minorHAnsi" w:cstheme="minorBidi"/>
            <w:noProof/>
            <w:szCs w:val="22"/>
            <w:lang w:eastAsia="en-AU"/>
          </w:rPr>
          <w:tab/>
        </w:r>
        <w:r w:rsidRPr="00FE6926">
          <w:rPr>
            <w:rStyle w:val="Hyperlink"/>
            <w:rFonts w:cs="Arial"/>
            <w:noProof/>
          </w:rPr>
          <w:t>Public holidays</w:t>
        </w:r>
        <w:r>
          <w:rPr>
            <w:noProof/>
            <w:webHidden/>
          </w:rPr>
          <w:tab/>
        </w:r>
        <w:r>
          <w:rPr>
            <w:noProof/>
            <w:webHidden/>
          </w:rPr>
          <w:fldChar w:fldCharType="begin"/>
        </w:r>
        <w:r>
          <w:rPr>
            <w:noProof/>
            <w:webHidden/>
          </w:rPr>
          <w:instrText xml:space="preserve"> PAGEREF _Toc124784055 \h </w:instrText>
        </w:r>
        <w:r>
          <w:rPr>
            <w:noProof/>
            <w:webHidden/>
          </w:rPr>
        </w:r>
        <w:r>
          <w:rPr>
            <w:noProof/>
            <w:webHidden/>
          </w:rPr>
          <w:fldChar w:fldCharType="separate"/>
        </w:r>
        <w:r w:rsidR="00245AB3">
          <w:rPr>
            <w:noProof/>
            <w:webHidden/>
          </w:rPr>
          <w:t>14</w:t>
        </w:r>
        <w:r>
          <w:rPr>
            <w:noProof/>
            <w:webHidden/>
          </w:rPr>
          <w:fldChar w:fldCharType="end"/>
        </w:r>
      </w:hyperlink>
    </w:p>
    <w:p w14:paraId="7C641D13" w14:textId="0AED6489" w:rsidR="00A61A62" w:rsidRDefault="00A61A62">
      <w:pPr>
        <w:pStyle w:val="TOC2"/>
        <w:rPr>
          <w:rFonts w:asciiTheme="minorHAnsi" w:eastAsiaTheme="minorEastAsia" w:hAnsiTheme="minorHAnsi" w:cstheme="minorBidi"/>
          <w:b w:val="0"/>
          <w:noProof/>
          <w:szCs w:val="22"/>
          <w:lang w:eastAsia="en-AU"/>
        </w:rPr>
      </w:pPr>
      <w:hyperlink w:anchor="_Toc124784056" w:history="1">
        <w:r w:rsidRPr="00FE6926">
          <w:rPr>
            <w:rStyle w:val="Hyperlink"/>
            <w:rFonts w:cs="Arial"/>
            <w:noProof/>
          </w:rPr>
          <w:t>10</w:t>
        </w:r>
        <w:r>
          <w:rPr>
            <w:rFonts w:asciiTheme="minorHAnsi" w:eastAsiaTheme="minorEastAsia" w:hAnsiTheme="minorHAnsi" w:cstheme="minorBidi"/>
            <w:b w:val="0"/>
            <w:noProof/>
            <w:szCs w:val="22"/>
            <w:lang w:eastAsia="en-AU"/>
          </w:rPr>
          <w:tab/>
        </w:r>
        <w:r w:rsidRPr="00FE6926">
          <w:rPr>
            <w:rStyle w:val="Hyperlink"/>
            <w:rFonts w:cs="Arial"/>
            <w:noProof/>
          </w:rPr>
          <w:t>Investigation and suspension</w:t>
        </w:r>
        <w:r>
          <w:rPr>
            <w:noProof/>
            <w:webHidden/>
          </w:rPr>
          <w:tab/>
        </w:r>
        <w:r>
          <w:rPr>
            <w:noProof/>
            <w:webHidden/>
          </w:rPr>
          <w:fldChar w:fldCharType="begin"/>
        </w:r>
        <w:r>
          <w:rPr>
            <w:noProof/>
            <w:webHidden/>
          </w:rPr>
          <w:instrText xml:space="preserve"> PAGEREF _Toc124784056 \h </w:instrText>
        </w:r>
        <w:r>
          <w:rPr>
            <w:noProof/>
            <w:webHidden/>
          </w:rPr>
        </w:r>
        <w:r>
          <w:rPr>
            <w:noProof/>
            <w:webHidden/>
          </w:rPr>
          <w:fldChar w:fldCharType="separate"/>
        </w:r>
        <w:r w:rsidR="00245AB3">
          <w:rPr>
            <w:noProof/>
            <w:webHidden/>
          </w:rPr>
          <w:t>15</w:t>
        </w:r>
        <w:r>
          <w:rPr>
            <w:noProof/>
            <w:webHidden/>
          </w:rPr>
          <w:fldChar w:fldCharType="end"/>
        </w:r>
      </w:hyperlink>
    </w:p>
    <w:p w14:paraId="27BC49C1" w14:textId="56D4C48F"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57" w:history="1">
        <w:r w:rsidRPr="00FE6926">
          <w:rPr>
            <w:rStyle w:val="Hyperlink"/>
            <w:rFonts w:cs="Arial"/>
            <w:bCs/>
            <w:noProof/>
          </w:rPr>
          <w:t>10.1</w:t>
        </w:r>
        <w:r>
          <w:rPr>
            <w:rFonts w:asciiTheme="minorHAnsi" w:eastAsiaTheme="minorEastAsia" w:hAnsiTheme="minorHAnsi" w:cstheme="minorBidi"/>
            <w:noProof/>
            <w:szCs w:val="22"/>
            <w:lang w:eastAsia="en-AU"/>
          </w:rPr>
          <w:tab/>
        </w:r>
        <w:r w:rsidRPr="00FE6926">
          <w:rPr>
            <w:rStyle w:val="Hyperlink"/>
            <w:rFonts w:cs="Arial"/>
            <w:noProof/>
          </w:rPr>
          <w:t>Power to suspend and investigate</w:t>
        </w:r>
        <w:r>
          <w:rPr>
            <w:noProof/>
            <w:webHidden/>
          </w:rPr>
          <w:tab/>
        </w:r>
        <w:r>
          <w:rPr>
            <w:noProof/>
            <w:webHidden/>
          </w:rPr>
          <w:fldChar w:fldCharType="begin"/>
        </w:r>
        <w:r>
          <w:rPr>
            <w:noProof/>
            <w:webHidden/>
          </w:rPr>
          <w:instrText xml:space="preserve"> PAGEREF _Toc124784057 \h </w:instrText>
        </w:r>
        <w:r>
          <w:rPr>
            <w:noProof/>
            <w:webHidden/>
          </w:rPr>
        </w:r>
        <w:r>
          <w:rPr>
            <w:noProof/>
            <w:webHidden/>
          </w:rPr>
          <w:fldChar w:fldCharType="separate"/>
        </w:r>
        <w:r w:rsidR="00245AB3">
          <w:rPr>
            <w:noProof/>
            <w:webHidden/>
          </w:rPr>
          <w:t>15</w:t>
        </w:r>
        <w:r>
          <w:rPr>
            <w:noProof/>
            <w:webHidden/>
          </w:rPr>
          <w:fldChar w:fldCharType="end"/>
        </w:r>
      </w:hyperlink>
    </w:p>
    <w:p w14:paraId="7D6641A8" w14:textId="0D7FE850"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58" w:history="1">
        <w:r w:rsidRPr="00FE6926">
          <w:rPr>
            <w:rStyle w:val="Hyperlink"/>
            <w:rFonts w:cs="Arial"/>
            <w:bCs/>
            <w:noProof/>
          </w:rPr>
          <w:t>10.2</w:t>
        </w:r>
        <w:r>
          <w:rPr>
            <w:rFonts w:asciiTheme="minorHAnsi" w:eastAsiaTheme="minorEastAsia" w:hAnsiTheme="minorHAnsi" w:cstheme="minorBidi"/>
            <w:noProof/>
            <w:szCs w:val="22"/>
            <w:lang w:eastAsia="en-AU"/>
          </w:rPr>
          <w:tab/>
        </w:r>
        <w:r w:rsidRPr="00FE6926">
          <w:rPr>
            <w:rStyle w:val="Hyperlink"/>
            <w:rFonts w:cs="Arial"/>
            <w:noProof/>
          </w:rPr>
          <w:t>Conduct of investigation</w:t>
        </w:r>
        <w:r>
          <w:rPr>
            <w:noProof/>
            <w:webHidden/>
          </w:rPr>
          <w:tab/>
        </w:r>
        <w:r>
          <w:rPr>
            <w:noProof/>
            <w:webHidden/>
          </w:rPr>
          <w:fldChar w:fldCharType="begin"/>
        </w:r>
        <w:r>
          <w:rPr>
            <w:noProof/>
            <w:webHidden/>
          </w:rPr>
          <w:instrText xml:space="preserve"> PAGEREF _Toc124784058 \h </w:instrText>
        </w:r>
        <w:r>
          <w:rPr>
            <w:noProof/>
            <w:webHidden/>
          </w:rPr>
        </w:r>
        <w:r>
          <w:rPr>
            <w:noProof/>
            <w:webHidden/>
          </w:rPr>
          <w:fldChar w:fldCharType="separate"/>
        </w:r>
        <w:r w:rsidR="00245AB3">
          <w:rPr>
            <w:noProof/>
            <w:webHidden/>
          </w:rPr>
          <w:t>15</w:t>
        </w:r>
        <w:r>
          <w:rPr>
            <w:noProof/>
            <w:webHidden/>
          </w:rPr>
          <w:fldChar w:fldCharType="end"/>
        </w:r>
      </w:hyperlink>
    </w:p>
    <w:p w14:paraId="56F1D459" w14:textId="3E8C852F" w:rsidR="00A61A62" w:rsidRDefault="00A61A62">
      <w:pPr>
        <w:pStyle w:val="TOC2"/>
        <w:rPr>
          <w:rFonts w:asciiTheme="minorHAnsi" w:eastAsiaTheme="minorEastAsia" w:hAnsiTheme="minorHAnsi" w:cstheme="minorBidi"/>
          <w:b w:val="0"/>
          <w:noProof/>
          <w:szCs w:val="22"/>
          <w:lang w:eastAsia="en-AU"/>
        </w:rPr>
      </w:pPr>
      <w:hyperlink w:anchor="_Toc124784059" w:history="1">
        <w:r w:rsidRPr="00FE6926">
          <w:rPr>
            <w:rStyle w:val="Hyperlink"/>
            <w:rFonts w:cs="Arial"/>
            <w:noProof/>
          </w:rPr>
          <w:t>11</w:t>
        </w:r>
        <w:r>
          <w:rPr>
            <w:rFonts w:asciiTheme="minorHAnsi" w:eastAsiaTheme="minorEastAsia" w:hAnsiTheme="minorHAnsi" w:cstheme="minorBidi"/>
            <w:b w:val="0"/>
            <w:noProof/>
            <w:szCs w:val="22"/>
            <w:lang w:eastAsia="en-AU"/>
          </w:rPr>
          <w:tab/>
        </w:r>
        <w:r w:rsidRPr="00FE6926">
          <w:rPr>
            <w:rStyle w:val="Hyperlink"/>
            <w:rFonts w:cs="Arial"/>
            <w:noProof/>
          </w:rPr>
          <w:t>Termination</w:t>
        </w:r>
        <w:r>
          <w:rPr>
            <w:noProof/>
            <w:webHidden/>
          </w:rPr>
          <w:tab/>
        </w:r>
        <w:r>
          <w:rPr>
            <w:noProof/>
            <w:webHidden/>
          </w:rPr>
          <w:fldChar w:fldCharType="begin"/>
        </w:r>
        <w:r>
          <w:rPr>
            <w:noProof/>
            <w:webHidden/>
          </w:rPr>
          <w:instrText xml:space="preserve"> PAGEREF _Toc124784059 \h </w:instrText>
        </w:r>
        <w:r>
          <w:rPr>
            <w:noProof/>
            <w:webHidden/>
          </w:rPr>
        </w:r>
        <w:r>
          <w:rPr>
            <w:noProof/>
            <w:webHidden/>
          </w:rPr>
          <w:fldChar w:fldCharType="separate"/>
        </w:r>
        <w:r w:rsidR="00245AB3">
          <w:rPr>
            <w:noProof/>
            <w:webHidden/>
          </w:rPr>
          <w:t>15</w:t>
        </w:r>
        <w:r>
          <w:rPr>
            <w:noProof/>
            <w:webHidden/>
          </w:rPr>
          <w:fldChar w:fldCharType="end"/>
        </w:r>
      </w:hyperlink>
    </w:p>
    <w:p w14:paraId="166C402A" w14:textId="7809C33B"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60" w:history="1">
        <w:r w:rsidRPr="00FE6926">
          <w:rPr>
            <w:rStyle w:val="Hyperlink"/>
            <w:rFonts w:cs="Arial"/>
            <w:bCs/>
            <w:noProof/>
          </w:rPr>
          <w:t>11.1</w:t>
        </w:r>
        <w:r>
          <w:rPr>
            <w:rFonts w:asciiTheme="minorHAnsi" w:eastAsiaTheme="minorEastAsia" w:hAnsiTheme="minorHAnsi" w:cstheme="minorBidi"/>
            <w:noProof/>
            <w:szCs w:val="22"/>
            <w:lang w:eastAsia="en-AU"/>
          </w:rPr>
          <w:tab/>
        </w:r>
        <w:r w:rsidRPr="00FE6926">
          <w:rPr>
            <w:rStyle w:val="Hyperlink"/>
            <w:rFonts w:cs="Arial"/>
            <w:noProof/>
          </w:rPr>
          <w:t>Automatic termination at end of Term</w:t>
        </w:r>
        <w:r>
          <w:rPr>
            <w:noProof/>
            <w:webHidden/>
          </w:rPr>
          <w:tab/>
        </w:r>
        <w:r>
          <w:rPr>
            <w:noProof/>
            <w:webHidden/>
          </w:rPr>
          <w:fldChar w:fldCharType="begin"/>
        </w:r>
        <w:r>
          <w:rPr>
            <w:noProof/>
            <w:webHidden/>
          </w:rPr>
          <w:instrText xml:space="preserve"> PAGEREF _Toc124784060 \h </w:instrText>
        </w:r>
        <w:r>
          <w:rPr>
            <w:noProof/>
            <w:webHidden/>
          </w:rPr>
        </w:r>
        <w:r>
          <w:rPr>
            <w:noProof/>
            <w:webHidden/>
          </w:rPr>
          <w:fldChar w:fldCharType="separate"/>
        </w:r>
        <w:r w:rsidR="00245AB3">
          <w:rPr>
            <w:noProof/>
            <w:webHidden/>
          </w:rPr>
          <w:t>15</w:t>
        </w:r>
        <w:r>
          <w:rPr>
            <w:noProof/>
            <w:webHidden/>
          </w:rPr>
          <w:fldChar w:fldCharType="end"/>
        </w:r>
      </w:hyperlink>
    </w:p>
    <w:p w14:paraId="51E638F7" w14:textId="22C4A7C6"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61" w:history="1">
        <w:r w:rsidRPr="00FE6926">
          <w:rPr>
            <w:rStyle w:val="Hyperlink"/>
            <w:rFonts w:cs="Arial"/>
            <w:bCs/>
            <w:noProof/>
          </w:rPr>
          <w:t>11.2</w:t>
        </w:r>
        <w:r>
          <w:rPr>
            <w:rFonts w:asciiTheme="minorHAnsi" w:eastAsiaTheme="minorEastAsia" w:hAnsiTheme="minorHAnsi" w:cstheme="minorBidi"/>
            <w:noProof/>
            <w:szCs w:val="22"/>
            <w:lang w:eastAsia="en-AU"/>
          </w:rPr>
          <w:tab/>
        </w:r>
        <w:r w:rsidRPr="00FE6926">
          <w:rPr>
            <w:rStyle w:val="Hyperlink"/>
            <w:rFonts w:cs="Arial"/>
            <w:noProof/>
          </w:rPr>
          <w:t>Termination by the Local Government with notice</w:t>
        </w:r>
        <w:r>
          <w:rPr>
            <w:noProof/>
            <w:webHidden/>
          </w:rPr>
          <w:tab/>
        </w:r>
        <w:r>
          <w:rPr>
            <w:noProof/>
            <w:webHidden/>
          </w:rPr>
          <w:fldChar w:fldCharType="begin"/>
        </w:r>
        <w:r>
          <w:rPr>
            <w:noProof/>
            <w:webHidden/>
          </w:rPr>
          <w:instrText xml:space="preserve"> PAGEREF _Toc124784061 \h </w:instrText>
        </w:r>
        <w:r>
          <w:rPr>
            <w:noProof/>
            <w:webHidden/>
          </w:rPr>
        </w:r>
        <w:r>
          <w:rPr>
            <w:noProof/>
            <w:webHidden/>
          </w:rPr>
          <w:fldChar w:fldCharType="separate"/>
        </w:r>
        <w:r w:rsidR="00245AB3">
          <w:rPr>
            <w:noProof/>
            <w:webHidden/>
          </w:rPr>
          <w:t>15</w:t>
        </w:r>
        <w:r>
          <w:rPr>
            <w:noProof/>
            <w:webHidden/>
          </w:rPr>
          <w:fldChar w:fldCharType="end"/>
        </w:r>
      </w:hyperlink>
    </w:p>
    <w:p w14:paraId="08242DEE" w14:textId="59865B5B"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62" w:history="1">
        <w:r w:rsidRPr="00FE6926">
          <w:rPr>
            <w:rStyle w:val="Hyperlink"/>
            <w:rFonts w:cs="Arial"/>
            <w:bCs/>
            <w:noProof/>
          </w:rPr>
          <w:t>11.3</w:t>
        </w:r>
        <w:r>
          <w:rPr>
            <w:rFonts w:asciiTheme="minorHAnsi" w:eastAsiaTheme="minorEastAsia" w:hAnsiTheme="minorHAnsi" w:cstheme="minorBidi"/>
            <w:noProof/>
            <w:szCs w:val="22"/>
            <w:lang w:eastAsia="en-AU"/>
          </w:rPr>
          <w:tab/>
        </w:r>
        <w:r w:rsidRPr="00FE6926">
          <w:rPr>
            <w:rStyle w:val="Hyperlink"/>
            <w:rFonts w:cs="Arial"/>
            <w:noProof/>
          </w:rPr>
          <w:t>Termination by the Local Government without notice</w:t>
        </w:r>
        <w:r>
          <w:rPr>
            <w:noProof/>
            <w:webHidden/>
          </w:rPr>
          <w:tab/>
        </w:r>
        <w:r>
          <w:rPr>
            <w:noProof/>
            <w:webHidden/>
          </w:rPr>
          <w:fldChar w:fldCharType="begin"/>
        </w:r>
        <w:r>
          <w:rPr>
            <w:noProof/>
            <w:webHidden/>
          </w:rPr>
          <w:instrText xml:space="preserve"> PAGEREF _Toc124784062 \h </w:instrText>
        </w:r>
        <w:r>
          <w:rPr>
            <w:noProof/>
            <w:webHidden/>
          </w:rPr>
        </w:r>
        <w:r>
          <w:rPr>
            <w:noProof/>
            <w:webHidden/>
          </w:rPr>
          <w:fldChar w:fldCharType="separate"/>
        </w:r>
        <w:r w:rsidR="00245AB3">
          <w:rPr>
            <w:noProof/>
            <w:webHidden/>
          </w:rPr>
          <w:t>16</w:t>
        </w:r>
        <w:r>
          <w:rPr>
            <w:noProof/>
            <w:webHidden/>
          </w:rPr>
          <w:fldChar w:fldCharType="end"/>
        </w:r>
      </w:hyperlink>
    </w:p>
    <w:p w14:paraId="6F02C0E6" w14:textId="4480B59B"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63" w:history="1">
        <w:r w:rsidRPr="00FE6926">
          <w:rPr>
            <w:rStyle w:val="Hyperlink"/>
            <w:rFonts w:cs="Arial"/>
            <w:bCs/>
            <w:noProof/>
          </w:rPr>
          <w:t>11.4</w:t>
        </w:r>
        <w:r>
          <w:rPr>
            <w:rFonts w:asciiTheme="minorHAnsi" w:eastAsiaTheme="minorEastAsia" w:hAnsiTheme="minorHAnsi" w:cstheme="minorBidi"/>
            <w:noProof/>
            <w:szCs w:val="22"/>
            <w:lang w:eastAsia="en-AU"/>
          </w:rPr>
          <w:tab/>
        </w:r>
        <w:r w:rsidRPr="00FE6926">
          <w:rPr>
            <w:rStyle w:val="Hyperlink"/>
            <w:rFonts w:cs="Arial"/>
            <w:noProof/>
          </w:rPr>
          <w:t>Termination by You</w:t>
        </w:r>
        <w:r>
          <w:rPr>
            <w:noProof/>
            <w:webHidden/>
          </w:rPr>
          <w:tab/>
        </w:r>
        <w:r>
          <w:rPr>
            <w:noProof/>
            <w:webHidden/>
          </w:rPr>
          <w:fldChar w:fldCharType="begin"/>
        </w:r>
        <w:r>
          <w:rPr>
            <w:noProof/>
            <w:webHidden/>
          </w:rPr>
          <w:instrText xml:space="preserve"> PAGEREF _Toc124784063 \h </w:instrText>
        </w:r>
        <w:r>
          <w:rPr>
            <w:noProof/>
            <w:webHidden/>
          </w:rPr>
        </w:r>
        <w:r>
          <w:rPr>
            <w:noProof/>
            <w:webHidden/>
          </w:rPr>
          <w:fldChar w:fldCharType="separate"/>
        </w:r>
        <w:r w:rsidR="00245AB3">
          <w:rPr>
            <w:noProof/>
            <w:webHidden/>
          </w:rPr>
          <w:t>17</w:t>
        </w:r>
        <w:r>
          <w:rPr>
            <w:noProof/>
            <w:webHidden/>
          </w:rPr>
          <w:fldChar w:fldCharType="end"/>
        </w:r>
      </w:hyperlink>
    </w:p>
    <w:p w14:paraId="57AF35A8" w14:textId="2911C44B"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64" w:history="1">
        <w:r w:rsidRPr="00FE6926">
          <w:rPr>
            <w:rStyle w:val="Hyperlink"/>
            <w:rFonts w:cs="Arial"/>
            <w:bCs/>
            <w:noProof/>
          </w:rPr>
          <w:t>11.5</w:t>
        </w:r>
        <w:r>
          <w:rPr>
            <w:rFonts w:asciiTheme="minorHAnsi" w:eastAsiaTheme="minorEastAsia" w:hAnsiTheme="minorHAnsi" w:cstheme="minorBidi"/>
            <w:noProof/>
            <w:szCs w:val="22"/>
            <w:lang w:eastAsia="en-AU"/>
          </w:rPr>
          <w:tab/>
        </w:r>
        <w:r w:rsidRPr="00FE6926">
          <w:rPr>
            <w:rStyle w:val="Hyperlink"/>
            <w:rFonts w:cs="Arial"/>
            <w:noProof/>
          </w:rPr>
          <w:t>Deductions and set-off</w:t>
        </w:r>
        <w:r>
          <w:rPr>
            <w:noProof/>
            <w:webHidden/>
          </w:rPr>
          <w:tab/>
        </w:r>
        <w:r>
          <w:rPr>
            <w:noProof/>
            <w:webHidden/>
          </w:rPr>
          <w:fldChar w:fldCharType="begin"/>
        </w:r>
        <w:r>
          <w:rPr>
            <w:noProof/>
            <w:webHidden/>
          </w:rPr>
          <w:instrText xml:space="preserve"> PAGEREF _Toc124784064 \h </w:instrText>
        </w:r>
        <w:r>
          <w:rPr>
            <w:noProof/>
            <w:webHidden/>
          </w:rPr>
        </w:r>
        <w:r>
          <w:rPr>
            <w:noProof/>
            <w:webHidden/>
          </w:rPr>
          <w:fldChar w:fldCharType="separate"/>
        </w:r>
        <w:r w:rsidR="00245AB3">
          <w:rPr>
            <w:noProof/>
            <w:webHidden/>
          </w:rPr>
          <w:t>17</w:t>
        </w:r>
        <w:r>
          <w:rPr>
            <w:noProof/>
            <w:webHidden/>
          </w:rPr>
          <w:fldChar w:fldCharType="end"/>
        </w:r>
      </w:hyperlink>
    </w:p>
    <w:p w14:paraId="77AA62D7" w14:textId="1B830377"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65" w:history="1">
        <w:r w:rsidRPr="00FE6926">
          <w:rPr>
            <w:rStyle w:val="Hyperlink"/>
            <w:bCs/>
            <w:noProof/>
          </w:rPr>
          <w:t>11.6</w:t>
        </w:r>
        <w:r>
          <w:rPr>
            <w:rFonts w:asciiTheme="minorHAnsi" w:eastAsiaTheme="minorEastAsia" w:hAnsiTheme="minorHAnsi" w:cstheme="minorBidi"/>
            <w:noProof/>
            <w:szCs w:val="22"/>
            <w:lang w:eastAsia="en-AU"/>
          </w:rPr>
          <w:tab/>
        </w:r>
        <w:r w:rsidRPr="00FE6926">
          <w:rPr>
            <w:rStyle w:val="Hyperlink"/>
            <w:noProof/>
          </w:rPr>
          <w:t>Payment in lieu of notice period and duties during notice period</w:t>
        </w:r>
        <w:r>
          <w:rPr>
            <w:noProof/>
            <w:webHidden/>
          </w:rPr>
          <w:tab/>
        </w:r>
        <w:r>
          <w:rPr>
            <w:noProof/>
            <w:webHidden/>
          </w:rPr>
          <w:fldChar w:fldCharType="begin"/>
        </w:r>
        <w:r>
          <w:rPr>
            <w:noProof/>
            <w:webHidden/>
          </w:rPr>
          <w:instrText xml:space="preserve"> PAGEREF _Toc124784065 \h </w:instrText>
        </w:r>
        <w:r>
          <w:rPr>
            <w:noProof/>
            <w:webHidden/>
          </w:rPr>
        </w:r>
        <w:r>
          <w:rPr>
            <w:noProof/>
            <w:webHidden/>
          </w:rPr>
          <w:fldChar w:fldCharType="separate"/>
        </w:r>
        <w:r w:rsidR="00245AB3">
          <w:rPr>
            <w:noProof/>
            <w:webHidden/>
          </w:rPr>
          <w:t>17</w:t>
        </w:r>
        <w:r>
          <w:rPr>
            <w:noProof/>
            <w:webHidden/>
          </w:rPr>
          <w:fldChar w:fldCharType="end"/>
        </w:r>
      </w:hyperlink>
    </w:p>
    <w:p w14:paraId="5E9ED920" w14:textId="0EBFE634" w:rsidR="00A61A62" w:rsidRDefault="00A61A62">
      <w:pPr>
        <w:pStyle w:val="TOC2"/>
        <w:rPr>
          <w:rFonts w:asciiTheme="minorHAnsi" w:eastAsiaTheme="minorEastAsia" w:hAnsiTheme="minorHAnsi" w:cstheme="minorBidi"/>
          <w:b w:val="0"/>
          <w:noProof/>
          <w:szCs w:val="22"/>
          <w:lang w:eastAsia="en-AU"/>
        </w:rPr>
      </w:pPr>
      <w:hyperlink w:anchor="_Toc124784066" w:history="1">
        <w:r w:rsidRPr="00FE6926">
          <w:rPr>
            <w:rStyle w:val="Hyperlink"/>
            <w:rFonts w:cs="Arial"/>
            <w:noProof/>
          </w:rPr>
          <w:t>12</w:t>
        </w:r>
        <w:r>
          <w:rPr>
            <w:rFonts w:asciiTheme="minorHAnsi" w:eastAsiaTheme="minorEastAsia" w:hAnsiTheme="minorHAnsi" w:cstheme="minorBidi"/>
            <w:b w:val="0"/>
            <w:noProof/>
            <w:szCs w:val="22"/>
            <w:lang w:eastAsia="en-AU"/>
          </w:rPr>
          <w:tab/>
        </w:r>
        <w:r w:rsidRPr="00FE6926">
          <w:rPr>
            <w:rStyle w:val="Hyperlink"/>
            <w:rFonts w:cs="Arial"/>
            <w:noProof/>
          </w:rPr>
          <w:t>Confidential Information and return of property</w:t>
        </w:r>
        <w:r>
          <w:rPr>
            <w:noProof/>
            <w:webHidden/>
          </w:rPr>
          <w:tab/>
        </w:r>
        <w:r>
          <w:rPr>
            <w:noProof/>
            <w:webHidden/>
          </w:rPr>
          <w:fldChar w:fldCharType="begin"/>
        </w:r>
        <w:r>
          <w:rPr>
            <w:noProof/>
            <w:webHidden/>
          </w:rPr>
          <w:instrText xml:space="preserve"> PAGEREF _Toc124784066 \h </w:instrText>
        </w:r>
        <w:r>
          <w:rPr>
            <w:noProof/>
            <w:webHidden/>
          </w:rPr>
        </w:r>
        <w:r>
          <w:rPr>
            <w:noProof/>
            <w:webHidden/>
          </w:rPr>
          <w:fldChar w:fldCharType="separate"/>
        </w:r>
        <w:r w:rsidR="00245AB3">
          <w:rPr>
            <w:noProof/>
            <w:webHidden/>
          </w:rPr>
          <w:t>17</w:t>
        </w:r>
        <w:r>
          <w:rPr>
            <w:noProof/>
            <w:webHidden/>
          </w:rPr>
          <w:fldChar w:fldCharType="end"/>
        </w:r>
      </w:hyperlink>
    </w:p>
    <w:p w14:paraId="0EFC86C1" w14:textId="58B73870" w:rsidR="00A61A62" w:rsidRDefault="00A61A62">
      <w:pPr>
        <w:pStyle w:val="TOC2"/>
        <w:rPr>
          <w:rFonts w:asciiTheme="minorHAnsi" w:eastAsiaTheme="minorEastAsia" w:hAnsiTheme="minorHAnsi" w:cstheme="minorBidi"/>
          <w:b w:val="0"/>
          <w:noProof/>
          <w:szCs w:val="22"/>
          <w:lang w:eastAsia="en-AU"/>
        </w:rPr>
      </w:pPr>
      <w:hyperlink w:anchor="_Toc124784067" w:history="1">
        <w:r w:rsidRPr="00FE6926">
          <w:rPr>
            <w:rStyle w:val="Hyperlink"/>
            <w:rFonts w:cs="Arial"/>
            <w:noProof/>
          </w:rPr>
          <w:t>13</w:t>
        </w:r>
        <w:r>
          <w:rPr>
            <w:rFonts w:asciiTheme="minorHAnsi" w:eastAsiaTheme="minorEastAsia" w:hAnsiTheme="minorHAnsi" w:cstheme="minorBidi"/>
            <w:b w:val="0"/>
            <w:noProof/>
            <w:szCs w:val="22"/>
            <w:lang w:eastAsia="en-AU"/>
          </w:rPr>
          <w:tab/>
        </w:r>
        <w:r w:rsidRPr="00FE6926">
          <w:rPr>
            <w:rStyle w:val="Hyperlink"/>
            <w:rFonts w:cs="Arial"/>
            <w:noProof/>
          </w:rPr>
          <w:t>Pre-employment representations</w:t>
        </w:r>
        <w:r>
          <w:rPr>
            <w:noProof/>
            <w:webHidden/>
          </w:rPr>
          <w:tab/>
        </w:r>
        <w:r>
          <w:rPr>
            <w:noProof/>
            <w:webHidden/>
          </w:rPr>
          <w:fldChar w:fldCharType="begin"/>
        </w:r>
        <w:r>
          <w:rPr>
            <w:noProof/>
            <w:webHidden/>
          </w:rPr>
          <w:instrText xml:space="preserve"> PAGEREF _Toc124784067 \h </w:instrText>
        </w:r>
        <w:r>
          <w:rPr>
            <w:noProof/>
            <w:webHidden/>
          </w:rPr>
        </w:r>
        <w:r>
          <w:rPr>
            <w:noProof/>
            <w:webHidden/>
          </w:rPr>
          <w:fldChar w:fldCharType="separate"/>
        </w:r>
        <w:r w:rsidR="00245AB3">
          <w:rPr>
            <w:noProof/>
            <w:webHidden/>
          </w:rPr>
          <w:t>18</w:t>
        </w:r>
        <w:r>
          <w:rPr>
            <w:noProof/>
            <w:webHidden/>
          </w:rPr>
          <w:fldChar w:fldCharType="end"/>
        </w:r>
      </w:hyperlink>
    </w:p>
    <w:p w14:paraId="08CA63B2" w14:textId="123D3B06" w:rsidR="00A61A62" w:rsidRDefault="00A61A62">
      <w:pPr>
        <w:pStyle w:val="TOC2"/>
        <w:rPr>
          <w:rFonts w:asciiTheme="minorHAnsi" w:eastAsiaTheme="minorEastAsia" w:hAnsiTheme="minorHAnsi" w:cstheme="minorBidi"/>
          <w:b w:val="0"/>
          <w:noProof/>
          <w:szCs w:val="22"/>
          <w:lang w:eastAsia="en-AU"/>
        </w:rPr>
      </w:pPr>
      <w:hyperlink w:anchor="_Toc124784068" w:history="1">
        <w:r w:rsidRPr="00FE6926">
          <w:rPr>
            <w:rStyle w:val="Hyperlink"/>
            <w:rFonts w:cs="Arial"/>
            <w:noProof/>
          </w:rPr>
          <w:t>14</w:t>
        </w:r>
        <w:r>
          <w:rPr>
            <w:rFonts w:asciiTheme="minorHAnsi" w:eastAsiaTheme="minorEastAsia" w:hAnsiTheme="minorHAnsi" w:cstheme="minorBidi"/>
            <w:b w:val="0"/>
            <w:noProof/>
            <w:szCs w:val="22"/>
            <w:lang w:eastAsia="en-AU"/>
          </w:rPr>
          <w:tab/>
        </w:r>
        <w:r w:rsidRPr="00FE6926">
          <w:rPr>
            <w:rStyle w:val="Hyperlink"/>
            <w:rFonts w:cs="Arial"/>
            <w:noProof/>
          </w:rPr>
          <w:t>Intellectual Property</w:t>
        </w:r>
        <w:r>
          <w:rPr>
            <w:noProof/>
            <w:webHidden/>
          </w:rPr>
          <w:tab/>
        </w:r>
        <w:r>
          <w:rPr>
            <w:noProof/>
            <w:webHidden/>
          </w:rPr>
          <w:fldChar w:fldCharType="begin"/>
        </w:r>
        <w:r>
          <w:rPr>
            <w:noProof/>
            <w:webHidden/>
          </w:rPr>
          <w:instrText xml:space="preserve"> PAGEREF _Toc124784068 \h </w:instrText>
        </w:r>
        <w:r>
          <w:rPr>
            <w:noProof/>
            <w:webHidden/>
          </w:rPr>
        </w:r>
        <w:r>
          <w:rPr>
            <w:noProof/>
            <w:webHidden/>
          </w:rPr>
          <w:fldChar w:fldCharType="separate"/>
        </w:r>
        <w:r w:rsidR="00245AB3">
          <w:rPr>
            <w:noProof/>
            <w:webHidden/>
          </w:rPr>
          <w:t>18</w:t>
        </w:r>
        <w:r>
          <w:rPr>
            <w:noProof/>
            <w:webHidden/>
          </w:rPr>
          <w:fldChar w:fldCharType="end"/>
        </w:r>
      </w:hyperlink>
    </w:p>
    <w:p w14:paraId="575F6560" w14:textId="01631034" w:rsidR="00A61A62" w:rsidRDefault="00A61A62">
      <w:pPr>
        <w:pStyle w:val="TOC2"/>
        <w:rPr>
          <w:rFonts w:asciiTheme="minorHAnsi" w:eastAsiaTheme="minorEastAsia" w:hAnsiTheme="minorHAnsi" w:cstheme="minorBidi"/>
          <w:b w:val="0"/>
          <w:noProof/>
          <w:szCs w:val="22"/>
          <w:lang w:eastAsia="en-AU"/>
        </w:rPr>
      </w:pPr>
      <w:hyperlink w:anchor="_Toc124784069" w:history="1">
        <w:r w:rsidRPr="00FE6926">
          <w:rPr>
            <w:rStyle w:val="Hyperlink"/>
            <w:rFonts w:cs="Arial"/>
            <w:noProof/>
          </w:rPr>
          <w:t>15</w:t>
        </w:r>
        <w:r>
          <w:rPr>
            <w:rFonts w:asciiTheme="minorHAnsi" w:eastAsiaTheme="minorEastAsia" w:hAnsiTheme="minorHAnsi" w:cstheme="minorBidi"/>
            <w:b w:val="0"/>
            <w:noProof/>
            <w:szCs w:val="22"/>
            <w:lang w:eastAsia="en-AU"/>
          </w:rPr>
          <w:tab/>
        </w:r>
        <w:r w:rsidRPr="00FE6926">
          <w:rPr>
            <w:rStyle w:val="Hyperlink"/>
            <w:rFonts w:cs="Arial"/>
            <w:noProof/>
          </w:rPr>
          <w:t>Inconsistency and severance</w:t>
        </w:r>
        <w:r>
          <w:rPr>
            <w:noProof/>
            <w:webHidden/>
          </w:rPr>
          <w:tab/>
        </w:r>
        <w:r>
          <w:rPr>
            <w:noProof/>
            <w:webHidden/>
          </w:rPr>
          <w:fldChar w:fldCharType="begin"/>
        </w:r>
        <w:r>
          <w:rPr>
            <w:noProof/>
            <w:webHidden/>
          </w:rPr>
          <w:instrText xml:space="preserve"> PAGEREF _Toc124784069 \h </w:instrText>
        </w:r>
        <w:r>
          <w:rPr>
            <w:noProof/>
            <w:webHidden/>
          </w:rPr>
        </w:r>
        <w:r>
          <w:rPr>
            <w:noProof/>
            <w:webHidden/>
          </w:rPr>
          <w:fldChar w:fldCharType="separate"/>
        </w:r>
        <w:r w:rsidR="00245AB3">
          <w:rPr>
            <w:noProof/>
            <w:webHidden/>
          </w:rPr>
          <w:t>19</w:t>
        </w:r>
        <w:r>
          <w:rPr>
            <w:noProof/>
            <w:webHidden/>
          </w:rPr>
          <w:fldChar w:fldCharType="end"/>
        </w:r>
      </w:hyperlink>
    </w:p>
    <w:p w14:paraId="01C0F92F" w14:textId="278D2A2A"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70" w:history="1">
        <w:r w:rsidRPr="00FE6926">
          <w:rPr>
            <w:rStyle w:val="Hyperlink"/>
            <w:rFonts w:cs="Arial"/>
            <w:bCs/>
            <w:noProof/>
          </w:rPr>
          <w:t>15.1</w:t>
        </w:r>
        <w:r>
          <w:rPr>
            <w:rFonts w:asciiTheme="minorHAnsi" w:eastAsiaTheme="minorEastAsia" w:hAnsiTheme="minorHAnsi" w:cstheme="minorBidi"/>
            <w:noProof/>
            <w:szCs w:val="22"/>
            <w:lang w:eastAsia="en-AU"/>
          </w:rPr>
          <w:tab/>
        </w:r>
        <w:r w:rsidRPr="00FE6926">
          <w:rPr>
            <w:rStyle w:val="Hyperlink"/>
            <w:rFonts w:cs="Arial"/>
            <w:noProof/>
          </w:rPr>
          <w:t>Inconsistency: Workplace law</w:t>
        </w:r>
        <w:r>
          <w:rPr>
            <w:noProof/>
            <w:webHidden/>
          </w:rPr>
          <w:tab/>
        </w:r>
        <w:r>
          <w:rPr>
            <w:noProof/>
            <w:webHidden/>
          </w:rPr>
          <w:fldChar w:fldCharType="begin"/>
        </w:r>
        <w:r>
          <w:rPr>
            <w:noProof/>
            <w:webHidden/>
          </w:rPr>
          <w:instrText xml:space="preserve"> PAGEREF _Toc124784070 \h </w:instrText>
        </w:r>
        <w:r>
          <w:rPr>
            <w:noProof/>
            <w:webHidden/>
          </w:rPr>
        </w:r>
        <w:r>
          <w:rPr>
            <w:noProof/>
            <w:webHidden/>
          </w:rPr>
          <w:fldChar w:fldCharType="separate"/>
        </w:r>
        <w:r w:rsidR="00245AB3">
          <w:rPr>
            <w:noProof/>
            <w:webHidden/>
          </w:rPr>
          <w:t>19</w:t>
        </w:r>
        <w:r>
          <w:rPr>
            <w:noProof/>
            <w:webHidden/>
          </w:rPr>
          <w:fldChar w:fldCharType="end"/>
        </w:r>
      </w:hyperlink>
    </w:p>
    <w:p w14:paraId="6324235D" w14:textId="641E9E78"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71" w:history="1">
        <w:r w:rsidRPr="00FE6926">
          <w:rPr>
            <w:rStyle w:val="Hyperlink"/>
            <w:rFonts w:cs="Arial"/>
            <w:bCs/>
            <w:noProof/>
          </w:rPr>
          <w:t>15.2</w:t>
        </w:r>
        <w:r>
          <w:rPr>
            <w:rFonts w:asciiTheme="minorHAnsi" w:eastAsiaTheme="minorEastAsia" w:hAnsiTheme="minorHAnsi" w:cstheme="minorBidi"/>
            <w:noProof/>
            <w:szCs w:val="22"/>
            <w:lang w:eastAsia="en-AU"/>
          </w:rPr>
          <w:tab/>
        </w:r>
        <w:r w:rsidRPr="00FE6926">
          <w:rPr>
            <w:rStyle w:val="Hyperlink"/>
            <w:rFonts w:cs="Arial"/>
            <w:noProof/>
          </w:rPr>
          <w:t>Inconsistency: Act</w:t>
        </w:r>
        <w:r>
          <w:rPr>
            <w:noProof/>
            <w:webHidden/>
          </w:rPr>
          <w:tab/>
        </w:r>
        <w:r>
          <w:rPr>
            <w:noProof/>
            <w:webHidden/>
          </w:rPr>
          <w:fldChar w:fldCharType="begin"/>
        </w:r>
        <w:r>
          <w:rPr>
            <w:noProof/>
            <w:webHidden/>
          </w:rPr>
          <w:instrText xml:space="preserve"> PAGEREF _Toc124784071 \h </w:instrText>
        </w:r>
        <w:r>
          <w:rPr>
            <w:noProof/>
            <w:webHidden/>
          </w:rPr>
        </w:r>
        <w:r>
          <w:rPr>
            <w:noProof/>
            <w:webHidden/>
          </w:rPr>
          <w:fldChar w:fldCharType="separate"/>
        </w:r>
        <w:r w:rsidR="00245AB3">
          <w:rPr>
            <w:noProof/>
            <w:webHidden/>
          </w:rPr>
          <w:t>19</w:t>
        </w:r>
        <w:r>
          <w:rPr>
            <w:noProof/>
            <w:webHidden/>
          </w:rPr>
          <w:fldChar w:fldCharType="end"/>
        </w:r>
      </w:hyperlink>
    </w:p>
    <w:p w14:paraId="7C6D95D4" w14:textId="230912B4"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72" w:history="1">
        <w:r w:rsidRPr="00FE6926">
          <w:rPr>
            <w:rStyle w:val="Hyperlink"/>
            <w:rFonts w:cs="Arial"/>
            <w:bCs/>
            <w:noProof/>
          </w:rPr>
          <w:t>15.3</w:t>
        </w:r>
        <w:r>
          <w:rPr>
            <w:rFonts w:asciiTheme="minorHAnsi" w:eastAsiaTheme="minorEastAsia" w:hAnsiTheme="minorHAnsi" w:cstheme="minorBidi"/>
            <w:noProof/>
            <w:szCs w:val="22"/>
            <w:lang w:eastAsia="en-AU"/>
          </w:rPr>
          <w:tab/>
        </w:r>
        <w:r w:rsidRPr="00FE6926">
          <w:rPr>
            <w:rStyle w:val="Hyperlink"/>
            <w:rFonts w:cs="Arial"/>
            <w:noProof/>
          </w:rPr>
          <w:t>Inconsistency: Policies</w:t>
        </w:r>
        <w:r>
          <w:rPr>
            <w:noProof/>
            <w:webHidden/>
          </w:rPr>
          <w:tab/>
        </w:r>
        <w:r>
          <w:rPr>
            <w:noProof/>
            <w:webHidden/>
          </w:rPr>
          <w:fldChar w:fldCharType="begin"/>
        </w:r>
        <w:r>
          <w:rPr>
            <w:noProof/>
            <w:webHidden/>
          </w:rPr>
          <w:instrText xml:space="preserve"> PAGEREF _Toc124784072 \h </w:instrText>
        </w:r>
        <w:r>
          <w:rPr>
            <w:noProof/>
            <w:webHidden/>
          </w:rPr>
        </w:r>
        <w:r>
          <w:rPr>
            <w:noProof/>
            <w:webHidden/>
          </w:rPr>
          <w:fldChar w:fldCharType="separate"/>
        </w:r>
        <w:r w:rsidR="00245AB3">
          <w:rPr>
            <w:noProof/>
            <w:webHidden/>
          </w:rPr>
          <w:t>19</w:t>
        </w:r>
        <w:r>
          <w:rPr>
            <w:noProof/>
            <w:webHidden/>
          </w:rPr>
          <w:fldChar w:fldCharType="end"/>
        </w:r>
      </w:hyperlink>
    </w:p>
    <w:p w14:paraId="1319DE34" w14:textId="01239652"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73" w:history="1">
        <w:r w:rsidRPr="00FE6926">
          <w:rPr>
            <w:rStyle w:val="Hyperlink"/>
            <w:rFonts w:cs="Arial"/>
            <w:bCs/>
            <w:noProof/>
          </w:rPr>
          <w:t>15.4</w:t>
        </w:r>
        <w:r>
          <w:rPr>
            <w:rFonts w:asciiTheme="minorHAnsi" w:eastAsiaTheme="minorEastAsia" w:hAnsiTheme="minorHAnsi" w:cstheme="minorBidi"/>
            <w:noProof/>
            <w:szCs w:val="22"/>
            <w:lang w:eastAsia="en-AU"/>
          </w:rPr>
          <w:tab/>
        </w:r>
        <w:r w:rsidRPr="00FE6926">
          <w:rPr>
            <w:rStyle w:val="Hyperlink"/>
            <w:rFonts w:cs="Arial"/>
            <w:noProof/>
          </w:rPr>
          <w:t>Severance</w:t>
        </w:r>
        <w:r>
          <w:rPr>
            <w:noProof/>
            <w:webHidden/>
          </w:rPr>
          <w:tab/>
        </w:r>
        <w:r>
          <w:rPr>
            <w:noProof/>
            <w:webHidden/>
          </w:rPr>
          <w:fldChar w:fldCharType="begin"/>
        </w:r>
        <w:r>
          <w:rPr>
            <w:noProof/>
            <w:webHidden/>
          </w:rPr>
          <w:instrText xml:space="preserve"> PAGEREF _Toc124784073 \h </w:instrText>
        </w:r>
        <w:r>
          <w:rPr>
            <w:noProof/>
            <w:webHidden/>
          </w:rPr>
        </w:r>
        <w:r>
          <w:rPr>
            <w:noProof/>
            <w:webHidden/>
          </w:rPr>
          <w:fldChar w:fldCharType="separate"/>
        </w:r>
        <w:r w:rsidR="00245AB3">
          <w:rPr>
            <w:noProof/>
            <w:webHidden/>
          </w:rPr>
          <w:t>19</w:t>
        </w:r>
        <w:r>
          <w:rPr>
            <w:noProof/>
            <w:webHidden/>
          </w:rPr>
          <w:fldChar w:fldCharType="end"/>
        </w:r>
      </w:hyperlink>
    </w:p>
    <w:p w14:paraId="626E31DA" w14:textId="3DC96CFB"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74" w:history="1">
        <w:r w:rsidRPr="00FE6926">
          <w:rPr>
            <w:rStyle w:val="Hyperlink"/>
            <w:bCs/>
            <w:noProof/>
          </w:rPr>
          <w:t>15.5</w:t>
        </w:r>
        <w:r>
          <w:rPr>
            <w:rFonts w:asciiTheme="minorHAnsi" w:eastAsiaTheme="minorEastAsia" w:hAnsiTheme="minorHAnsi" w:cstheme="minorBidi"/>
            <w:noProof/>
            <w:szCs w:val="22"/>
            <w:lang w:eastAsia="en-AU"/>
          </w:rPr>
          <w:tab/>
        </w:r>
        <w:r w:rsidRPr="00FE6926">
          <w:rPr>
            <w:rStyle w:val="Hyperlink"/>
            <w:noProof/>
          </w:rPr>
          <w:t>Continuity of obligations after termination</w:t>
        </w:r>
        <w:r>
          <w:rPr>
            <w:noProof/>
            <w:webHidden/>
          </w:rPr>
          <w:tab/>
        </w:r>
        <w:r>
          <w:rPr>
            <w:noProof/>
            <w:webHidden/>
          </w:rPr>
          <w:fldChar w:fldCharType="begin"/>
        </w:r>
        <w:r>
          <w:rPr>
            <w:noProof/>
            <w:webHidden/>
          </w:rPr>
          <w:instrText xml:space="preserve"> PAGEREF _Toc124784074 \h </w:instrText>
        </w:r>
        <w:r>
          <w:rPr>
            <w:noProof/>
            <w:webHidden/>
          </w:rPr>
        </w:r>
        <w:r>
          <w:rPr>
            <w:noProof/>
            <w:webHidden/>
          </w:rPr>
          <w:fldChar w:fldCharType="separate"/>
        </w:r>
        <w:r w:rsidR="00245AB3">
          <w:rPr>
            <w:noProof/>
            <w:webHidden/>
          </w:rPr>
          <w:t>20</w:t>
        </w:r>
        <w:r>
          <w:rPr>
            <w:noProof/>
            <w:webHidden/>
          </w:rPr>
          <w:fldChar w:fldCharType="end"/>
        </w:r>
      </w:hyperlink>
    </w:p>
    <w:p w14:paraId="387B648B" w14:textId="43D53709" w:rsidR="00A61A62" w:rsidRDefault="00A61A62">
      <w:pPr>
        <w:pStyle w:val="TOC2"/>
        <w:rPr>
          <w:rFonts w:asciiTheme="minorHAnsi" w:eastAsiaTheme="minorEastAsia" w:hAnsiTheme="minorHAnsi" w:cstheme="minorBidi"/>
          <w:b w:val="0"/>
          <w:noProof/>
          <w:szCs w:val="22"/>
          <w:lang w:eastAsia="en-AU"/>
        </w:rPr>
      </w:pPr>
      <w:hyperlink w:anchor="_Toc124784075" w:history="1">
        <w:r w:rsidRPr="00FE6926">
          <w:rPr>
            <w:rStyle w:val="Hyperlink"/>
            <w:rFonts w:cs="Arial"/>
            <w:noProof/>
          </w:rPr>
          <w:t>16</w:t>
        </w:r>
        <w:r>
          <w:rPr>
            <w:rFonts w:asciiTheme="minorHAnsi" w:eastAsiaTheme="minorEastAsia" w:hAnsiTheme="minorHAnsi" w:cstheme="minorBidi"/>
            <w:b w:val="0"/>
            <w:noProof/>
            <w:szCs w:val="22"/>
            <w:lang w:eastAsia="en-AU"/>
          </w:rPr>
          <w:tab/>
        </w:r>
        <w:r w:rsidRPr="00FE6926">
          <w:rPr>
            <w:rStyle w:val="Hyperlink"/>
            <w:rFonts w:cs="Arial"/>
            <w:noProof/>
          </w:rPr>
          <w:t>Miscellaneous</w:t>
        </w:r>
        <w:r>
          <w:rPr>
            <w:noProof/>
            <w:webHidden/>
          </w:rPr>
          <w:tab/>
        </w:r>
        <w:r>
          <w:rPr>
            <w:noProof/>
            <w:webHidden/>
          </w:rPr>
          <w:fldChar w:fldCharType="begin"/>
        </w:r>
        <w:r>
          <w:rPr>
            <w:noProof/>
            <w:webHidden/>
          </w:rPr>
          <w:instrText xml:space="preserve"> PAGEREF _Toc124784075 \h </w:instrText>
        </w:r>
        <w:r>
          <w:rPr>
            <w:noProof/>
            <w:webHidden/>
          </w:rPr>
        </w:r>
        <w:r>
          <w:rPr>
            <w:noProof/>
            <w:webHidden/>
          </w:rPr>
          <w:fldChar w:fldCharType="separate"/>
        </w:r>
        <w:r w:rsidR="00245AB3">
          <w:rPr>
            <w:noProof/>
            <w:webHidden/>
          </w:rPr>
          <w:t>20</w:t>
        </w:r>
        <w:r>
          <w:rPr>
            <w:noProof/>
            <w:webHidden/>
          </w:rPr>
          <w:fldChar w:fldCharType="end"/>
        </w:r>
      </w:hyperlink>
    </w:p>
    <w:p w14:paraId="70CCF4FF" w14:textId="4041B4AC"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76" w:history="1">
        <w:r w:rsidRPr="00FE6926">
          <w:rPr>
            <w:rStyle w:val="Hyperlink"/>
            <w:rFonts w:cs="Arial"/>
            <w:bCs/>
            <w:noProof/>
          </w:rPr>
          <w:t>16.1</w:t>
        </w:r>
        <w:r>
          <w:rPr>
            <w:rFonts w:asciiTheme="minorHAnsi" w:eastAsiaTheme="minorEastAsia" w:hAnsiTheme="minorHAnsi" w:cstheme="minorBidi"/>
            <w:noProof/>
            <w:szCs w:val="22"/>
            <w:lang w:eastAsia="en-AU"/>
          </w:rPr>
          <w:tab/>
        </w:r>
        <w:r w:rsidRPr="00FE6926">
          <w:rPr>
            <w:rStyle w:val="Hyperlink"/>
            <w:rFonts w:cs="Arial"/>
            <w:noProof/>
          </w:rPr>
          <w:t>Legal costs</w:t>
        </w:r>
        <w:r>
          <w:rPr>
            <w:noProof/>
            <w:webHidden/>
          </w:rPr>
          <w:tab/>
        </w:r>
        <w:r>
          <w:rPr>
            <w:noProof/>
            <w:webHidden/>
          </w:rPr>
          <w:fldChar w:fldCharType="begin"/>
        </w:r>
        <w:r>
          <w:rPr>
            <w:noProof/>
            <w:webHidden/>
          </w:rPr>
          <w:instrText xml:space="preserve"> PAGEREF _Toc124784076 \h </w:instrText>
        </w:r>
        <w:r>
          <w:rPr>
            <w:noProof/>
            <w:webHidden/>
          </w:rPr>
        </w:r>
        <w:r>
          <w:rPr>
            <w:noProof/>
            <w:webHidden/>
          </w:rPr>
          <w:fldChar w:fldCharType="separate"/>
        </w:r>
        <w:r w:rsidR="00245AB3">
          <w:rPr>
            <w:noProof/>
            <w:webHidden/>
          </w:rPr>
          <w:t>20</w:t>
        </w:r>
        <w:r>
          <w:rPr>
            <w:noProof/>
            <w:webHidden/>
          </w:rPr>
          <w:fldChar w:fldCharType="end"/>
        </w:r>
      </w:hyperlink>
    </w:p>
    <w:p w14:paraId="01DFC5F0" w14:textId="73958A41"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77" w:history="1">
        <w:r w:rsidRPr="00FE6926">
          <w:rPr>
            <w:rStyle w:val="Hyperlink"/>
            <w:rFonts w:cs="Arial"/>
            <w:bCs/>
            <w:noProof/>
          </w:rPr>
          <w:t>16.2</w:t>
        </w:r>
        <w:r>
          <w:rPr>
            <w:rFonts w:asciiTheme="minorHAnsi" w:eastAsiaTheme="minorEastAsia" w:hAnsiTheme="minorHAnsi" w:cstheme="minorBidi"/>
            <w:noProof/>
            <w:szCs w:val="22"/>
            <w:lang w:eastAsia="en-AU"/>
          </w:rPr>
          <w:tab/>
        </w:r>
        <w:r w:rsidRPr="00FE6926">
          <w:rPr>
            <w:rStyle w:val="Hyperlink"/>
            <w:rFonts w:cs="Arial"/>
            <w:noProof/>
          </w:rPr>
          <w:t>Amendment</w:t>
        </w:r>
        <w:r>
          <w:rPr>
            <w:noProof/>
            <w:webHidden/>
          </w:rPr>
          <w:tab/>
        </w:r>
        <w:r>
          <w:rPr>
            <w:noProof/>
            <w:webHidden/>
          </w:rPr>
          <w:fldChar w:fldCharType="begin"/>
        </w:r>
        <w:r>
          <w:rPr>
            <w:noProof/>
            <w:webHidden/>
          </w:rPr>
          <w:instrText xml:space="preserve"> PAGEREF _Toc124784077 \h </w:instrText>
        </w:r>
        <w:r>
          <w:rPr>
            <w:noProof/>
            <w:webHidden/>
          </w:rPr>
        </w:r>
        <w:r>
          <w:rPr>
            <w:noProof/>
            <w:webHidden/>
          </w:rPr>
          <w:fldChar w:fldCharType="separate"/>
        </w:r>
        <w:r w:rsidR="00245AB3">
          <w:rPr>
            <w:noProof/>
            <w:webHidden/>
          </w:rPr>
          <w:t>20</w:t>
        </w:r>
        <w:r>
          <w:rPr>
            <w:noProof/>
            <w:webHidden/>
          </w:rPr>
          <w:fldChar w:fldCharType="end"/>
        </w:r>
      </w:hyperlink>
    </w:p>
    <w:p w14:paraId="00B93FDD" w14:textId="6F8EA942"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78" w:history="1">
        <w:r w:rsidRPr="00FE6926">
          <w:rPr>
            <w:rStyle w:val="Hyperlink"/>
            <w:rFonts w:cs="Arial"/>
            <w:bCs/>
            <w:noProof/>
          </w:rPr>
          <w:t>16.3</w:t>
        </w:r>
        <w:r>
          <w:rPr>
            <w:rFonts w:asciiTheme="minorHAnsi" w:eastAsiaTheme="minorEastAsia" w:hAnsiTheme="minorHAnsi" w:cstheme="minorBidi"/>
            <w:noProof/>
            <w:szCs w:val="22"/>
            <w:lang w:eastAsia="en-AU"/>
          </w:rPr>
          <w:tab/>
        </w:r>
        <w:r w:rsidRPr="00FE6926">
          <w:rPr>
            <w:rStyle w:val="Hyperlink"/>
            <w:rFonts w:cs="Arial"/>
            <w:noProof/>
          </w:rPr>
          <w:t>Waiver and exercise of rights</w:t>
        </w:r>
        <w:r>
          <w:rPr>
            <w:noProof/>
            <w:webHidden/>
          </w:rPr>
          <w:tab/>
        </w:r>
        <w:r>
          <w:rPr>
            <w:noProof/>
            <w:webHidden/>
          </w:rPr>
          <w:fldChar w:fldCharType="begin"/>
        </w:r>
        <w:r>
          <w:rPr>
            <w:noProof/>
            <w:webHidden/>
          </w:rPr>
          <w:instrText xml:space="preserve"> PAGEREF _Toc124784078 \h </w:instrText>
        </w:r>
        <w:r>
          <w:rPr>
            <w:noProof/>
            <w:webHidden/>
          </w:rPr>
        </w:r>
        <w:r>
          <w:rPr>
            <w:noProof/>
            <w:webHidden/>
          </w:rPr>
          <w:fldChar w:fldCharType="separate"/>
        </w:r>
        <w:r w:rsidR="00245AB3">
          <w:rPr>
            <w:noProof/>
            <w:webHidden/>
          </w:rPr>
          <w:t>20</w:t>
        </w:r>
        <w:r>
          <w:rPr>
            <w:noProof/>
            <w:webHidden/>
          </w:rPr>
          <w:fldChar w:fldCharType="end"/>
        </w:r>
      </w:hyperlink>
    </w:p>
    <w:p w14:paraId="5DD3B330" w14:textId="551908AB"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79" w:history="1">
        <w:r w:rsidRPr="00FE6926">
          <w:rPr>
            <w:rStyle w:val="Hyperlink"/>
            <w:rFonts w:cs="Arial"/>
            <w:bCs/>
            <w:noProof/>
          </w:rPr>
          <w:t>16.4</w:t>
        </w:r>
        <w:r>
          <w:rPr>
            <w:rFonts w:asciiTheme="minorHAnsi" w:eastAsiaTheme="minorEastAsia" w:hAnsiTheme="minorHAnsi" w:cstheme="minorBidi"/>
            <w:noProof/>
            <w:szCs w:val="22"/>
            <w:lang w:eastAsia="en-AU"/>
          </w:rPr>
          <w:tab/>
        </w:r>
        <w:r w:rsidRPr="00FE6926">
          <w:rPr>
            <w:rStyle w:val="Hyperlink"/>
            <w:rFonts w:cs="Arial"/>
            <w:noProof/>
          </w:rPr>
          <w:t>Rights cumulative</w:t>
        </w:r>
        <w:r>
          <w:rPr>
            <w:noProof/>
            <w:webHidden/>
          </w:rPr>
          <w:tab/>
        </w:r>
        <w:r>
          <w:rPr>
            <w:noProof/>
            <w:webHidden/>
          </w:rPr>
          <w:fldChar w:fldCharType="begin"/>
        </w:r>
        <w:r>
          <w:rPr>
            <w:noProof/>
            <w:webHidden/>
          </w:rPr>
          <w:instrText xml:space="preserve"> PAGEREF _Toc124784079 \h </w:instrText>
        </w:r>
        <w:r>
          <w:rPr>
            <w:noProof/>
            <w:webHidden/>
          </w:rPr>
        </w:r>
        <w:r>
          <w:rPr>
            <w:noProof/>
            <w:webHidden/>
          </w:rPr>
          <w:fldChar w:fldCharType="separate"/>
        </w:r>
        <w:r w:rsidR="00245AB3">
          <w:rPr>
            <w:noProof/>
            <w:webHidden/>
          </w:rPr>
          <w:t>20</w:t>
        </w:r>
        <w:r>
          <w:rPr>
            <w:noProof/>
            <w:webHidden/>
          </w:rPr>
          <w:fldChar w:fldCharType="end"/>
        </w:r>
      </w:hyperlink>
    </w:p>
    <w:p w14:paraId="1D8E283A" w14:textId="70C81683"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80" w:history="1">
        <w:r w:rsidRPr="00FE6926">
          <w:rPr>
            <w:rStyle w:val="Hyperlink"/>
            <w:rFonts w:cs="Arial"/>
            <w:bCs/>
            <w:noProof/>
          </w:rPr>
          <w:t>16.5</w:t>
        </w:r>
        <w:r>
          <w:rPr>
            <w:rFonts w:asciiTheme="minorHAnsi" w:eastAsiaTheme="minorEastAsia" w:hAnsiTheme="minorHAnsi" w:cstheme="minorBidi"/>
            <w:noProof/>
            <w:szCs w:val="22"/>
            <w:lang w:eastAsia="en-AU"/>
          </w:rPr>
          <w:tab/>
        </w:r>
        <w:r w:rsidRPr="00FE6926">
          <w:rPr>
            <w:rStyle w:val="Hyperlink"/>
            <w:rFonts w:cs="Arial"/>
            <w:noProof/>
          </w:rPr>
          <w:t>Governing law and jurisdiction</w:t>
        </w:r>
        <w:r>
          <w:rPr>
            <w:noProof/>
            <w:webHidden/>
          </w:rPr>
          <w:tab/>
        </w:r>
        <w:r>
          <w:rPr>
            <w:noProof/>
            <w:webHidden/>
          </w:rPr>
          <w:fldChar w:fldCharType="begin"/>
        </w:r>
        <w:r>
          <w:rPr>
            <w:noProof/>
            <w:webHidden/>
          </w:rPr>
          <w:instrText xml:space="preserve"> PAGEREF _Toc124784080 \h </w:instrText>
        </w:r>
        <w:r>
          <w:rPr>
            <w:noProof/>
            <w:webHidden/>
          </w:rPr>
        </w:r>
        <w:r>
          <w:rPr>
            <w:noProof/>
            <w:webHidden/>
          </w:rPr>
          <w:fldChar w:fldCharType="separate"/>
        </w:r>
        <w:r w:rsidR="00245AB3">
          <w:rPr>
            <w:noProof/>
            <w:webHidden/>
          </w:rPr>
          <w:t>20</w:t>
        </w:r>
        <w:r>
          <w:rPr>
            <w:noProof/>
            <w:webHidden/>
          </w:rPr>
          <w:fldChar w:fldCharType="end"/>
        </w:r>
      </w:hyperlink>
    </w:p>
    <w:p w14:paraId="71AA001A" w14:textId="7B79F4FA"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81" w:history="1">
        <w:r w:rsidRPr="00FE6926">
          <w:rPr>
            <w:rStyle w:val="Hyperlink"/>
            <w:rFonts w:cs="Arial"/>
            <w:bCs/>
            <w:noProof/>
          </w:rPr>
          <w:t>16.6</w:t>
        </w:r>
        <w:r>
          <w:rPr>
            <w:rFonts w:asciiTheme="minorHAnsi" w:eastAsiaTheme="minorEastAsia" w:hAnsiTheme="minorHAnsi" w:cstheme="minorBidi"/>
            <w:noProof/>
            <w:szCs w:val="22"/>
            <w:lang w:eastAsia="en-AU"/>
          </w:rPr>
          <w:tab/>
        </w:r>
        <w:r w:rsidRPr="00FE6926">
          <w:rPr>
            <w:rStyle w:val="Hyperlink"/>
            <w:rFonts w:cs="Arial"/>
            <w:noProof/>
          </w:rPr>
          <w:t>Contract personal and not to be assigned</w:t>
        </w:r>
        <w:r>
          <w:rPr>
            <w:noProof/>
            <w:webHidden/>
          </w:rPr>
          <w:tab/>
        </w:r>
        <w:r>
          <w:rPr>
            <w:noProof/>
            <w:webHidden/>
          </w:rPr>
          <w:fldChar w:fldCharType="begin"/>
        </w:r>
        <w:r>
          <w:rPr>
            <w:noProof/>
            <w:webHidden/>
          </w:rPr>
          <w:instrText xml:space="preserve"> PAGEREF _Toc124784081 \h </w:instrText>
        </w:r>
        <w:r>
          <w:rPr>
            <w:noProof/>
            <w:webHidden/>
          </w:rPr>
        </w:r>
        <w:r>
          <w:rPr>
            <w:noProof/>
            <w:webHidden/>
          </w:rPr>
          <w:fldChar w:fldCharType="separate"/>
        </w:r>
        <w:r w:rsidR="00245AB3">
          <w:rPr>
            <w:noProof/>
            <w:webHidden/>
          </w:rPr>
          <w:t>21</w:t>
        </w:r>
        <w:r>
          <w:rPr>
            <w:noProof/>
            <w:webHidden/>
          </w:rPr>
          <w:fldChar w:fldCharType="end"/>
        </w:r>
      </w:hyperlink>
    </w:p>
    <w:p w14:paraId="21D2C6C8" w14:textId="0256227B"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82" w:history="1">
        <w:r w:rsidRPr="00FE6926">
          <w:rPr>
            <w:rStyle w:val="Hyperlink"/>
            <w:rFonts w:cs="Arial"/>
            <w:bCs/>
            <w:noProof/>
          </w:rPr>
          <w:t>16.7</w:t>
        </w:r>
        <w:r>
          <w:rPr>
            <w:rFonts w:asciiTheme="minorHAnsi" w:eastAsiaTheme="minorEastAsia" w:hAnsiTheme="minorHAnsi" w:cstheme="minorBidi"/>
            <w:noProof/>
            <w:szCs w:val="22"/>
            <w:lang w:eastAsia="en-AU"/>
          </w:rPr>
          <w:tab/>
        </w:r>
        <w:r w:rsidRPr="00FE6926">
          <w:rPr>
            <w:rStyle w:val="Hyperlink"/>
            <w:rFonts w:cs="Arial"/>
            <w:noProof/>
          </w:rPr>
          <w:t>Entire understanding</w:t>
        </w:r>
        <w:r>
          <w:rPr>
            <w:noProof/>
            <w:webHidden/>
          </w:rPr>
          <w:tab/>
        </w:r>
        <w:r>
          <w:rPr>
            <w:noProof/>
            <w:webHidden/>
          </w:rPr>
          <w:fldChar w:fldCharType="begin"/>
        </w:r>
        <w:r>
          <w:rPr>
            <w:noProof/>
            <w:webHidden/>
          </w:rPr>
          <w:instrText xml:space="preserve"> PAGEREF _Toc124784082 \h </w:instrText>
        </w:r>
        <w:r>
          <w:rPr>
            <w:noProof/>
            <w:webHidden/>
          </w:rPr>
        </w:r>
        <w:r>
          <w:rPr>
            <w:noProof/>
            <w:webHidden/>
          </w:rPr>
          <w:fldChar w:fldCharType="separate"/>
        </w:r>
        <w:r w:rsidR="00245AB3">
          <w:rPr>
            <w:noProof/>
            <w:webHidden/>
          </w:rPr>
          <w:t>21</w:t>
        </w:r>
        <w:r>
          <w:rPr>
            <w:noProof/>
            <w:webHidden/>
          </w:rPr>
          <w:fldChar w:fldCharType="end"/>
        </w:r>
      </w:hyperlink>
    </w:p>
    <w:p w14:paraId="2E209856" w14:textId="5CD03D99"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83" w:history="1">
        <w:r w:rsidRPr="00FE6926">
          <w:rPr>
            <w:rStyle w:val="Hyperlink"/>
            <w:rFonts w:cs="Arial"/>
            <w:bCs/>
            <w:noProof/>
          </w:rPr>
          <w:t>16.8</w:t>
        </w:r>
        <w:r>
          <w:rPr>
            <w:rFonts w:asciiTheme="minorHAnsi" w:eastAsiaTheme="minorEastAsia" w:hAnsiTheme="minorHAnsi" w:cstheme="minorBidi"/>
            <w:noProof/>
            <w:szCs w:val="22"/>
            <w:lang w:eastAsia="en-AU"/>
          </w:rPr>
          <w:tab/>
        </w:r>
        <w:r w:rsidRPr="00FE6926">
          <w:rPr>
            <w:rStyle w:val="Hyperlink"/>
            <w:rFonts w:cs="Arial"/>
            <w:noProof/>
          </w:rPr>
          <w:t>Notices</w:t>
        </w:r>
        <w:r>
          <w:rPr>
            <w:noProof/>
            <w:webHidden/>
          </w:rPr>
          <w:tab/>
        </w:r>
        <w:r>
          <w:rPr>
            <w:noProof/>
            <w:webHidden/>
          </w:rPr>
          <w:fldChar w:fldCharType="begin"/>
        </w:r>
        <w:r>
          <w:rPr>
            <w:noProof/>
            <w:webHidden/>
          </w:rPr>
          <w:instrText xml:space="preserve"> PAGEREF _Toc124784083 \h </w:instrText>
        </w:r>
        <w:r>
          <w:rPr>
            <w:noProof/>
            <w:webHidden/>
          </w:rPr>
        </w:r>
        <w:r>
          <w:rPr>
            <w:noProof/>
            <w:webHidden/>
          </w:rPr>
          <w:fldChar w:fldCharType="separate"/>
        </w:r>
        <w:r w:rsidR="00245AB3">
          <w:rPr>
            <w:noProof/>
            <w:webHidden/>
          </w:rPr>
          <w:t>21</w:t>
        </w:r>
        <w:r>
          <w:rPr>
            <w:noProof/>
            <w:webHidden/>
          </w:rPr>
          <w:fldChar w:fldCharType="end"/>
        </w:r>
      </w:hyperlink>
    </w:p>
    <w:p w14:paraId="3380DF21" w14:textId="6668AE51"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84" w:history="1">
        <w:r w:rsidRPr="00FE6926">
          <w:rPr>
            <w:rStyle w:val="Hyperlink"/>
            <w:rFonts w:cs="Arial"/>
            <w:bCs/>
            <w:noProof/>
          </w:rPr>
          <w:t>16.9</w:t>
        </w:r>
        <w:r>
          <w:rPr>
            <w:rFonts w:asciiTheme="minorHAnsi" w:eastAsiaTheme="minorEastAsia" w:hAnsiTheme="minorHAnsi" w:cstheme="minorBidi"/>
            <w:noProof/>
            <w:szCs w:val="22"/>
            <w:lang w:eastAsia="en-AU"/>
          </w:rPr>
          <w:tab/>
        </w:r>
        <w:r w:rsidRPr="00FE6926">
          <w:rPr>
            <w:rStyle w:val="Hyperlink"/>
            <w:rFonts w:cs="Arial"/>
            <w:noProof/>
          </w:rPr>
          <w:t>Counterparts</w:t>
        </w:r>
        <w:r>
          <w:rPr>
            <w:noProof/>
            <w:webHidden/>
          </w:rPr>
          <w:tab/>
        </w:r>
        <w:r>
          <w:rPr>
            <w:noProof/>
            <w:webHidden/>
          </w:rPr>
          <w:fldChar w:fldCharType="begin"/>
        </w:r>
        <w:r>
          <w:rPr>
            <w:noProof/>
            <w:webHidden/>
          </w:rPr>
          <w:instrText xml:space="preserve"> PAGEREF _Toc124784084 \h </w:instrText>
        </w:r>
        <w:r>
          <w:rPr>
            <w:noProof/>
            <w:webHidden/>
          </w:rPr>
        </w:r>
        <w:r>
          <w:rPr>
            <w:noProof/>
            <w:webHidden/>
          </w:rPr>
          <w:fldChar w:fldCharType="separate"/>
        </w:r>
        <w:r w:rsidR="00245AB3">
          <w:rPr>
            <w:noProof/>
            <w:webHidden/>
          </w:rPr>
          <w:t>21</w:t>
        </w:r>
        <w:r>
          <w:rPr>
            <w:noProof/>
            <w:webHidden/>
          </w:rPr>
          <w:fldChar w:fldCharType="end"/>
        </w:r>
      </w:hyperlink>
    </w:p>
    <w:p w14:paraId="71FCBE31" w14:textId="303391C4" w:rsidR="00A61A62" w:rsidRDefault="00A61A62">
      <w:pPr>
        <w:pStyle w:val="TOC1"/>
        <w:rPr>
          <w:rFonts w:asciiTheme="minorHAnsi" w:eastAsiaTheme="minorEastAsia" w:hAnsiTheme="minorHAnsi" w:cstheme="minorBidi"/>
          <w:b w:val="0"/>
          <w:noProof/>
          <w:sz w:val="22"/>
          <w:szCs w:val="22"/>
          <w:lang w:eastAsia="en-AU"/>
        </w:rPr>
      </w:pPr>
      <w:hyperlink w:anchor="_Toc124784085" w:history="1">
        <w:r w:rsidRPr="00FE6926">
          <w:rPr>
            <w:rStyle w:val="Hyperlink"/>
            <w:rFonts w:cs="Arial"/>
            <w:noProof/>
          </w:rPr>
          <w:t>Schedule 1 – Position Description</w:t>
        </w:r>
        <w:r>
          <w:rPr>
            <w:noProof/>
            <w:webHidden/>
          </w:rPr>
          <w:tab/>
        </w:r>
        <w:r>
          <w:rPr>
            <w:noProof/>
            <w:webHidden/>
          </w:rPr>
          <w:fldChar w:fldCharType="begin"/>
        </w:r>
        <w:r>
          <w:rPr>
            <w:noProof/>
            <w:webHidden/>
          </w:rPr>
          <w:instrText xml:space="preserve"> PAGEREF _Toc124784085 \h </w:instrText>
        </w:r>
        <w:r>
          <w:rPr>
            <w:noProof/>
            <w:webHidden/>
          </w:rPr>
        </w:r>
        <w:r>
          <w:rPr>
            <w:noProof/>
            <w:webHidden/>
          </w:rPr>
          <w:fldChar w:fldCharType="separate"/>
        </w:r>
        <w:r w:rsidR="00245AB3">
          <w:rPr>
            <w:noProof/>
            <w:webHidden/>
          </w:rPr>
          <w:t>22</w:t>
        </w:r>
        <w:r>
          <w:rPr>
            <w:noProof/>
            <w:webHidden/>
          </w:rPr>
          <w:fldChar w:fldCharType="end"/>
        </w:r>
      </w:hyperlink>
    </w:p>
    <w:p w14:paraId="08194967" w14:textId="563A131E" w:rsidR="00A61A62" w:rsidRDefault="00A61A62">
      <w:pPr>
        <w:pStyle w:val="TOC1"/>
        <w:rPr>
          <w:rFonts w:asciiTheme="minorHAnsi" w:eastAsiaTheme="minorEastAsia" w:hAnsiTheme="minorHAnsi" w:cstheme="minorBidi"/>
          <w:b w:val="0"/>
          <w:noProof/>
          <w:sz w:val="22"/>
          <w:szCs w:val="22"/>
          <w:lang w:eastAsia="en-AU"/>
        </w:rPr>
      </w:pPr>
      <w:hyperlink w:anchor="_Toc124784086" w:history="1">
        <w:r w:rsidRPr="00FE6926">
          <w:rPr>
            <w:rStyle w:val="Hyperlink"/>
            <w:rFonts w:cs="Arial"/>
            <w:noProof/>
          </w:rPr>
          <w:t>Schedule 2 – Contract Details</w:t>
        </w:r>
        <w:r>
          <w:rPr>
            <w:noProof/>
            <w:webHidden/>
          </w:rPr>
          <w:tab/>
        </w:r>
        <w:r>
          <w:rPr>
            <w:noProof/>
            <w:webHidden/>
          </w:rPr>
          <w:fldChar w:fldCharType="begin"/>
        </w:r>
        <w:r>
          <w:rPr>
            <w:noProof/>
            <w:webHidden/>
          </w:rPr>
          <w:instrText xml:space="preserve"> PAGEREF _Toc124784086 \h </w:instrText>
        </w:r>
        <w:r>
          <w:rPr>
            <w:noProof/>
            <w:webHidden/>
          </w:rPr>
        </w:r>
        <w:r>
          <w:rPr>
            <w:noProof/>
            <w:webHidden/>
          </w:rPr>
          <w:fldChar w:fldCharType="separate"/>
        </w:r>
        <w:r w:rsidR="00245AB3">
          <w:rPr>
            <w:noProof/>
            <w:webHidden/>
          </w:rPr>
          <w:t>23</w:t>
        </w:r>
        <w:r>
          <w:rPr>
            <w:noProof/>
            <w:webHidden/>
          </w:rPr>
          <w:fldChar w:fldCharType="end"/>
        </w:r>
      </w:hyperlink>
    </w:p>
    <w:p w14:paraId="4D21A199" w14:textId="4511BCBA" w:rsidR="00A61A62" w:rsidRDefault="00A61A62">
      <w:pPr>
        <w:pStyle w:val="TOC1"/>
        <w:rPr>
          <w:rFonts w:asciiTheme="minorHAnsi" w:eastAsiaTheme="minorEastAsia" w:hAnsiTheme="minorHAnsi" w:cstheme="minorBidi"/>
          <w:b w:val="0"/>
          <w:noProof/>
          <w:sz w:val="22"/>
          <w:szCs w:val="22"/>
          <w:lang w:eastAsia="en-AU"/>
        </w:rPr>
      </w:pPr>
      <w:hyperlink w:anchor="_Toc124784087" w:history="1">
        <w:r w:rsidRPr="00FE6926">
          <w:rPr>
            <w:rStyle w:val="Hyperlink"/>
            <w:noProof/>
          </w:rPr>
          <w:t>Schedule 3 – Performance Criteria</w:t>
        </w:r>
        <w:r>
          <w:rPr>
            <w:noProof/>
            <w:webHidden/>
          </w:rPr>
          <w:tab/>
        </w:r>
        <w:r>
          <w:rPr>
            <w:noProof/>
            <w:webHidden/>
          </w:rPr>
          <w:fldChar w:fldCharType="begin"/>
        </w:r>
        <w:r>
          <w:rPr>
            <w:noProof/>
            <w:webHidden/>
          </w:rPr>
          <w:instrText xml:space="preserve"> PAGEREF _Toc124784087 \h </w:instrText>
        </w:r>
        <w:r>
          <w:rPr>
            <w:noProof/>
            <w:webHidden/>
          </w:rPr>
        </w:r>
        <w:r>
          <w:rPr>
            <w:noProof/>
            <w:webHidden/>
          </w:rPr>
          <w:fldChar w:fldCharType="separate"/>
        </w:r>
        <w:r w:rsidR="00245AB3">
          <w:rPr>
            <w:noProof/>
            <w:webHidden/>
          </w:rPr>
          <w:t>26</w:t>
        </w:r>
        <w:r>
          <w:rPr>
            <w:noProof/>
            <w:webHidden/>
          </w:rPr>
          <w:fldChar w:fldCharType="end"/>
        </w:r>
      </w:hyperlink>
    </w:p>
    <w:p w14:paraId="1E4158BB" w14:textId="1C1ED2EC" w:rsidR="00A61A62" w:rsidRDefault="00A61A62">
      <w:pPr>
        <w:pStyle w:val="TOC1"/>
        <w:rPr>
          <w:rFonts w:asciiTheme="minorHAnsi" w:eastAsiaTheme="minorEastAsia" w:hAnsiTheme="minorHAnsi" w:cstheme="minorBidi"/>
          <w:b w:val="0"/>
          <w:noProof/>
          <w:sz w:val="22"/>
          <w:szCs w:val="22"/>
          <w:lang w:eastAsia="en-AU"/>
        </w:rPr>
      </w:pPr>
      <w:hyperlink w:anchor="_Toc124784088" w:history="1">
        <w:r w:rsidRPr="00FE6926">
          <w:rPr>
            <w:rStyle w:val="Hyperlink"/>
            <w:noProof/>
          </w:rPr>
          <w:t>Signing Page [</w:t>
        </w:r>
        <w:r w:rsidRPr="00FE6926">
          <w:rPr>
            <w:rStyle w:val="Hyperlink"/>
            <w:noProof/>
            <w:highlight w:val="yellow"/>
          </w:rPr>
          <w:t>Option 1</w:t>
        </w:r>
        <w:r w:rsidRPr="00FE6926">
          <w:rPr>
            <w:rStyle w:val="Hyperlink"/>
            <w:noProof/>
          </w:rPr>
          <w:t>]</w:t>
        </w:r>
        <w:r>
          <w:rPr>
            <w:noProof/>
            <w:webHidden/>
          </w:rPr>
          <w:tab/>
        </w:r>
        <w:r>
          <w:rPr>
            <w:noProof/>
            <w:webHidden/>
          </w:rPr>
          <w:fldChar w:fldCharType="begin"/>
        </w:r>
        <w:r>
          <w:rPr>
            <w:noProof/>
            <w:webHidden/>
          </w:rPr>
          <w:instrText xml:space="preserve"> PAGEREF _Toc124784088 \h </w:instrText>
        </w:r>
        <w:r>
          <w:rPr>
            <w:noProof/>
            <w:webHidden/>
          </w:rPr>
        </w:r>
        <w:r>
          <w:rPr>
            <w:noProof/>
            <w:webHidden/>
          </w:rPr>
          <w:fldChar w:fldCharType="separate"/>
        </w:r>
        <w:r w:rsidR="00245AB3">
          <w:rPr>
            <w:noProof/>
            <w:webHidden/>
          </w:rPr>
          <w:t>27</w:t>
        </w:r>
        <w:r>
          <w:rPr>
            <w:noProof/>
            <w:webHidden/>
          </w:rPr>
          <w:fldChar w:fldCharType="end"/>
        </w:r>
      </w:hyperlink>
    </w:p>
    <w:p w14:paraId="4BF5B1DC" w14:textId="21E9314F" w:rsidR="00A61A62" w:rsidRDefault="00A61A62">
      <w:pPr>
        <w:pStyle w:val="TOC1"/>
        <w:rPr>
          <w:rFonts w:asciiTheme="minorHAnsi" w:eastAsiaTheme="minorEastAsia" w:hAnsiTheme="minorHAnsi" w:cstheme="minorBidi"/>
          <w:b w:val="0"/>
          <w:noProof/>
          <w:sz w:val="22"/>
          <w:szCs w:val="22"/>
          <w:lang w:eastAsia="en-AU"/>
        </w:rPr>
      </w:pPr>
      <w:hyperlink w:anchor="_Toc124784089" w:history="1">
        <w:r w:rsidRPr="00FE6926">
          <w:rPr>
            <w:rStyle w:val="Hyperlink"/>
            <w:noProof/>
          </w:rPr>
          <w:t>Signing Page [</w:t>
        </w:r>
        <w:r w:rsidRPr="00FE6926">
          <w:rPr>
            <w:rStyle w:val="Hyperlink"/>
            <w:noProof/>
            <w:highlight w:val="yellow"/>
          </w:rPr>
          <w:t>Option 2</w:t>
        </w:r>
        <w:r w:rsidRPr="00FE6926">
          <w:rPr>
            <w:rStyle w:val="Hyperlink"/>
            <w:noProof/>
          </w:rPr>
          <w:t>]</w:t>
        </w:r>
        <w:r>
          <w:rPr>
            <w:noProof/>
            <w:webHidden/>
          </w:rPr>
          <w:tab/>
        </w:r>
        <w:r>
          <w:rPr>
            <w:noProof/>
            <w:webHidden/>
          </w:rPr>
          <w:fldChar w:fldCharType="begin"/>
        </w:r>
        <w:r>
          <w:rPr>
            <w:noProof/>
            <w:webHidden/>
          </w:rPr>
          <w:instrText xml:space="preserve"> PAGEREF _Toc124784089 \h </w:instrText>
        </w:r>
        <w:r>
          <w:rPr>
            <w:noProof/>
            <w:webHidden/>
          </w:rPr>
        </w:r>
        <w:r>
          <w:rPr>
            <w:noProof/>
            <w:webHidden/>
          </w:rPr>
          <w:fldChar w:fldCharType="separate"/>
        </w:r>
        <w:r w:rsidR="00245AB3">
          <w:rPr>
            <w:noProof/>
            <w:webHidden/>
          </w:rPr>
          <w:t>28</w:t>
        </w:r>
        <w:r>
          <w:rPr>
            <w:noProof/>
            <w:webHidden/>
          </w:rPr>
          <w:fldChar w:fldCharType="end"/>
        </w:r>
      </w:hyperlink>
    </w:p>
    <w:p w14:paraId="2BB51A0B" w14:textId="70D21E9A" w:rsidR="00A61A62" w:rsidRDefault="00A61A62">
      <w:pPr>
        <w:pStyle w:val="TOC1"/>
        <w:rPr>
          <w:rFonts w:asciiTheme="minorHAnsi" w:eastAsiaTheme="minorEastAsia" w:hAnsiTheme="minorHAnsi" w:cstheme="minorBidi"/>
          <w:b w:val="0"/>
          <w:noProof/>
          <w:sz w:val="22"/>
          <w:szCs w:val="22"/>
          <w:lang w:eastAsia="en-AU"/>
        </w:rPr>
      </w:pPr>
      <w:hyperlink w:anchor="_Toc124784090" w:history="1">
        <w:r w:rsidRPr="00FE6926">
          <w:rPr>
            <w:rStyle w:val="Hyperlink"/>
            <w:noProof/>
          </w:rPr>
          <w:t>Optional Clauses</w:t>
        </w:r>
        <w:r>
          <w:rPr>
            <w:noProof/>
            <w:webHidden/>
          </w:rPr>
          <w:tab/>
        </w:r>
        <w:r>
          <w:rPr>
            <w:noProof/>
            <w:webHidden/>
          </w:rPr>
          <w:fldChar w:fldCharType="begin"/>
        </w:r>
        <w:r>
          <w:rPr>
            <w:noProof/>
            <w:webHidden/>
          </w:rPr>
          <w:instrText xml:space="preserve"> PAGEREF _Toc124784090 \h </w:instrText>
        </w:r>
        <w:r>
          <w:rPr>
            <w:noProof/>
            <w:webHidden/>
          </w:rPr>
        </w:r>
        <w:r>
          <w:rPr>
            <w:noProof/>
            <w:webHidden/>
          </w:rPr>
          <w:fldChar w:fldCharType="separate"/>
        </w:r>
        <w:r w:rsidR="00245AB3">
          <w:rPr>
            <w:noProof/>
            <w:webHidden/>
          </w:rPr>
          <w:t>29</w:t>
        </w:r>
        <w:r>
          <w:rPr>
            <w:noProof/>
            <w:webHidden/>
          </w:rPr>
          <w:fldChar w:fldCharType="end"/>
        </w:r>
      </w:hyperlink>
    </w:p>
    <w:p w14:paraId="5DB4D8A8" w14:textId="67682B04" w:rsidR="00A61A62" w:rsidRDefault="00A61A62">
      <w:pPr>
        <w:pStyle w:val="TOC2"/>
        <w:rPr>
          <w:rFonts w:asciiTheme="minorHAnsi" w:eastAsiaTheme="minorEastAsia" w:hAnsiTheme="minorHAnsi" w:cstheme="minorBidi"/>
          <w:b w:val="0"/>
          <w:noProof/>
          <w:szCs w:val="22"/>
          <w:lang w:eastAsia="en-AU"/>
        </w:rPr>
      </w:pPr>
      <w:hyperlink w:anchor="_Toc124784091" w:history="1">
        <w:r w:rsidRPr="00FE6926">
          <w:rPr>
            <w:rStyle w:val="Hyperlink"/>
            <w:bCs/>
            <w:noProof/>
          </w:rPr>
          <w:t>1.</w:t>
        </w:r>
        <w:r>
          <w:rPr>
            <w:rFonts w:asciiTheme="minorHAnsi" w:eastAsiaTheme="minorEastAsia" w:hAnsiTheme="minorHAnsi" w:cstheme="minorBidi"/>
            <w:b w:val="0"/>
            <w:noProof/>
            <w:szCs w:val="22"/>
            <w:lang w:eastAsia="en-AU"/>
          </w:rPr>
          <w:tab/>
        </w:r>
        <w:r w:rsidRPr="00FE6926">
          <w:rPr>
            <w:rStyle w:val="Hyperlink"/>
            <w:bCs/>
            <w:noProof/>
          </w:rPr>
          <w:t>Extension of Term</w:t>
        </w:r>
        <w:r>
          <w:rPr>
            <w:noProof/>
            <w:webHidden/>
          </w:rPr>
          <w:tab/>
        </w:r>
        <w:r>
          <w:rPr>
            <w:noProof/>
            <w:webHidden/>
          </w:rPr>
          <w:fldChar w:fldCharType="begin"/>
        </w:r>
        <w:r>
          <w:rPr>
            <w:noProof/>
            <w:webHidden/>
          </w:rPr>
          <w:instrText xml:space="preserve"> PAGEREF _Toc124784091 \h </w:instrText>
        </w:r>
        <w:r>
          <w:rPr>
            <w:noProof/>
            <w:webHidden/>
          </w:rPr>
        </w:r>
        <w:r>
          <w:rPr>
            <w:noProof/>
            <w:webHidden/>
          </w:rPr>
          <w:fldChar w:fldCharType="separate"/>
        </w:r>
        <w:r w:rsidR="00245AB3">
          <w:rPr>
            <w:noProof/>
            <w:webHidden/>
          </w:rPr>
          <w:t>29</w:t>
        </w:r>
        <w:r>
          <w:rPr>
            <w:noProof/>
            <w:webHidden/>
          </w:rPr>
          <w:fldChar w:fldCharType="end"/>
        </w:r>
      </w:hyperlink>
    </w:p>
    <w:p w14:paraId="7DE89BDD" w14:textId="21583693" w:rsidR="00A61A62" w:rsidRDefault="00A61A62">
      <w:pPr>
        <w:pStyle w:val="TOC2"/>
        <w:rPr>
          <w:rFonts w:asciiTheme="minorHAnsi" w:eastAsiaTheme="minorEastAsia" w:hAnsiTheme="minorHAnsi" w:cstheme="minorBidi"/>
          <w:b w:val="0"/>
          <w:noProof/>
          <w:szCs w:val="22"/>
          <w:lang w:eastAsia="en-AU"/>
        </w:rPr>
      </w:pPr>
      <w:hyperlink w:anchor="_Toc124784092" w:history="1">
        <w:r w:rsidRPr="00FE6926">
          <w:rPr>
            <w:rStyle w:val="Hyperlink"/>
            <w:bCs/>
            <w:noProof/>
          </w:rPr>
          <w:t>2.</w:t>
        </w:r>
        <w:r>
          <w:rPr>
            <w:rFonts w:asciiTheme="minorHAnsi" w:eastAsiaTheme="minorEastAsia" w:hAnsiTheme="minorHAnsi" w:cstheme="minorBidi"/>
            <w:b w:val="0"/>
            <w:noProof/>
            <w:szCs w:val="22"/>
            <w:lang w:eastAsia="en-AU"/>
          </w:rPr>
          <w:tab/>
        </w:r>
        <w:r w:rsidRPr="00FE6926">
          <w:rPr>
            <w:rStyle w:val="Hyperlink"/>
            <w:bCs/>
            <w:noProof/>
          </w:rPr>
          <w:t>Hours of work</w:t>
        </w:r>
        <w:r>
          <w:rPr>
            <w:noProof/>
            <w:webHidden/>
          </w:rPr>
          <w:tab/>
        </w:r>
        <w:r>
          <w:rPr>
            <w:noProof/>
            <w:webHidden/>
          </w:rPr>
          <w:fldChar w:fldCharType="begin"/>
        </w:r>
        <w:r>
          <w:rPr>
            <w:noProof/>
            <w:webHidden/>
          </w:rPr>
          <w:instrText xml:space="preserve"> PAGEREF _Toc124784092 \h </w:instrText>
        </w:r>
        <w:r>
          <w:rPr>
            <w:noProof/>
            <w:webHidden/>
          </w:rPr>
        </w:r>
        <w:r>
          <w:rPr>
            <w:noProof/>
            <w:webHidden/>
          </w:rPr>
          <w:fldChar w:fldCharType="separate"/>
        </w:r>
        <w:r w:rsidR="00245AB3">
          <w:rPr>
            <w:noProof/>
            <w:webHidden/>
          </w:rPr>
          <w:t>29</w:t>
        </w:r>
        <w:r>
          <w:rPr>
            <w:noProof/>
            <w:webHidden/>
          </w:rPr>
          <w:fldChar w:fldCharType="end"/>
        </w:r>
      </w:hyperlink>
    </w:p>
    <w:p w14:paraId="5FB070A2" w14:textId="3B98E716" w:rsidR="00A61A62" w:rsidRDefault="00A61A62">
      <w:pPr>
        <w:pStyle w:val="TOC2"/>
        <w:rPr>
          <w:rFonts w:asciiTheme="minorHAnsi" w:eastAsiaTheme="minorEastAsia" w:hAnsiTheme="minorHAnsi" w:cstheme="minorBidi"/>
          <w:b w:val="0"/>
          <w:noProof/>
          <w:szCs w:val="22"/>
          <w:lang w:eastAsia="en-AU"/>
        </w:rPr>
      </w:pPr>
      <w:hyperlink w:anchor="_Toc124784093" w:history="1">
        <w:r w:rsidRPr="00FE6926">
          <w:rPr>
            <w:rStyle w:val="Hyperlink"/>
            <w:bCs/>
            <w:noProof/>
          </w:rPr>
          <w:t>3.</w:t>
        </w:r>
        <w:r>
          <w:rPr>
            <w:rFonts w:asciiTheme="minorHAnsi" w:eastAsiaTheme="minorEastAsia" w:hAnsiTheme="minorHAnsi" w:cstheme="minorBidi"/>
            <w:b w:val="0"/>
            <w:noProof/>
            <w:szCs w:val="22"/>
            <w:lang w:eastAsia="en-AU"/>
          </w:rPr>
          <w:tab/>
        </w:r>
        <w:r w:rsidRPr="00FE6926">
          <w:rPr>
            <w:rStyle w:val="Hyperlink"/>
            <w:bCs/>
            <w:noProof/>
          </w:rPr>
          <w:t>Medical assessments</w:t>
        </w:r>
        <w:r>
          <w:rPr>
            <w:noProof/>
            <w:webHidden/>
          </w:rPr>
          <w:tab/>
        </w:r>
        <w:r>
          <w:rPr>
            <w:noProof/>
            <w:webHidden/>
          </w:rPr>
          <w:fldChar w:fldCharType="begin"/>
        </w:r>
        <w:r>
          <w:rPr>
            <w:noProof/>
            <w:webHidden/>
          </w:rPr>
          <w:instrText xml:space="preserve"> PAGEREF _Toc124784093 \h </w:instrText>
        </w:r>
        <w:r>
          <w:rPr>
            <w:noProof/>
            <w:webHidden/>
          </w:rPr>
        </w:r>
        <w:r>
          <w:rPr>
            <w:noProof/>
            <w:webHidden/>
          </w:rPr>
          <w:fldChar w:fldCharType="separate"/>
        </w:r>
        <w:r w:rsidR="00245AB3">
          <w:rPr>
            <w:noProof/>
            <w:webHidden/>
          </w:rPr>
          <w:t>29</w:t>
        </w:r>
        <w:r>
          <w:rPr>
            <w:noProof/>
            <w:webHidden/>
          </w:rPr>
          <w:fldChar w:fldCharType="end"/>
        </w:r>
      </w:hyperlink>
    </w:p>
    <w:p w14:paraId="0EDDE0BB" w14:textId="597D0B71" w:rsidR="00A61A62" w:rsidRDefault="00A61A62">
      <w:pPr>
        <w:pStyle w:val="TOC2"/>
        <w:rPr>
          <w:rFonts w:asciiTheme="minorHAnsi" w:eastAsiaTheme="minorEastAsia" w:hAnsiTheme="minorHAnsi" w:cstheme="minorBidi"/>
          <w:b w:val="0"/>
          <w:noProof/>
          <w:szCs w:val="22"/>
          <w:lang w:eastAsia="en-AU"/>
        </w:rPr>
      </w:pPr>
      <w:hyperlink w:anchor="_Toc124784094" w:history="1">
        <w:r w:rsidRPr="00FE6926">
          <w:rPr>
            <w:rStyle w:val="Hyperlink"/>
            <w:bCs/>
            <w:noProof/>
          </w:rPr>
          <w:t>4.</w:t>
        </w:r>
        <w:r>
          <w:rPr>
            <w:rFonts w:asciiTheme="minorHAnsi" w:eastAsiaTheme="minorEastAsia" w:hAnsiTheme="minorHAnsi" w:cstheme="minorBidi"/>
            <w:b w:val="0"/>
            <w:noProof/>
            <w:szCs w:val="22"/>
            <w:lang w:eastAsia="en-AU"/>
          </w:rPr>
          <w:tab/>
        </w:r>
        <w:r w:rsidRPr="00FE6926">
          <w:rPr>
            <w:rStyle w:val="Hyperlink"/>
            <w:bCs/>
            <w:noProof/>
          </w:rPr>
          <w:t>Performance review procedure</w:t>
        </w:r>
        <w:r>
          <w:rPr>
            <w:noProof/>
            <w:webHidden/>
          </w:rPr>
          <w:tab/>
        </w:r>
        <w:r>
          <w:rPr>
            <w:noProof/>
            <w:webHidden/>
          </w:rPr>
          <w:fldChar w:fldCharType="begin"/>
        </w:r>
        <w:r>
          <w:rPr>
            <w:noProof/>
            <w:webHidden/>
          </w:rPr>
          <w:instrText xml:space="preserve"> PAGEREF _Toc124784094 \h </w:instrText>
        </w:r>
        <w:r>
          <w:rPr>
            <w:noProof/>
            <w:webHidden/>
          </w:rPr>
        </w:r>
        <w:r>
          <w:rPr>
            <w:noProof/>
            <w:webHidden/>
          </w:rPr>
          <w:fldChar w:fldCharType="separate"/>
        </w:r>
        <w:r w:rsidR="00245AB3">
          <w:rPr>
            <w:noProof/>
            <w:webHidden/>
          </w:rPr>
          <w:t>30</w:t>
        </w:r>
        <w:r>
          <w:rPr>
            <w:noProof/>
            <w:webHidden/>
          </w:rPr>
          <w:fldChar w:fldCharType="end"/>
        </w:r>
      </w:hyperlink>
    </w:p>
    <w:p w14:paraId="71030C4B" w14:textId="2B5637FC" w:rsidR="00A61A62" w:rsidRDefault="00A61A62">
      <w:pPr>
        <w:pStyle w:val="TOC2"/>
        <w:rPr>
          <w:rFonts w:asciiTheme="minorHAnsi" w:eastAsiaTheme="minorEastAsia" w:hAnsiTheme="minorHAnsi" w:cstheme="minorBidi"/>
          <w:b w:val="0"/>
          <w:noProof/>
          <w:szCs w:val="22"/>
          <w:lang w:eastAsia="en-AU"/>
        </w:rPr>
      </w:pPr>
      <w:hyperlink w:anchor="_Toc124784095" w:history="1">
        <w:r w:rsidRPr="00FE6926">
          <w:rPr>
            <w:rStyle w:val="Hyperlink"/>
            <w:bCs/>
            <w:noProof/>
          </w:rPr>
          <w:t>5.</w:t>
        </w:r>
        <w:r>
          <w:rPr>
            <w:rFonts w:asciiTheme="minorHAnsi" w:eastAsiaTheme="minorEastAsia" w:hAnsiTheme="minorHAnsi" w:cstheme="minorBidi"/>
            <w:b w:val="0"/>
            <w:noProof/>
            <w:szCs w:val="22"/>
            <w:lang w:eastAsia="en-AU"/>
          </w:rPr>
          <w:tab/>
        </w:r>
        <w:r w:rsidRPr="00FE6926">
          <w:rPr>
            <w:rStyle w:val="Hyperlink"/>
            <w:bCs/>
            <w:noProof/>
          </w:rPr>
          <w:t>Purchase of Local Government property</w:t>
        </w:r>
        <w:r>
          <w:rPr>
            <w:noProof/>
            <w:webHidden/>
          </w:rPr>
          <w:tab/>
        </w:r>
        <w:r>
          <w:rPr>
            <w:noProof/>
            <w:webHidden/>
          </w:rPr>
          <w:fldChar w:fldCharType="begin"/>
        </w:r>
        <w:r>
          <w:rPr>
            <w:noProof/>
            <w:webHidden/>
          </w:rPr>
          <w:instrText xml:space="preserve"> PAGEREF _Toc124784095 \h </w:instrText>
        </w:r>
        <w:r>
          <w:rPr>
            <w:noProof/>
            <w:webHidden/>
          </w:rPr>
        </w:r>
        <w:r>
          <w:rPr>
            <w:noProof/>
            <w:webHidden/>
          </w:rPr>
          <w:fldChar w:fldCharType="separate"/>
        </w:r>
        <w:r w:rsidR="00245AB3">
          <w:rPr>
            <w:noProof/>
            <w:webHidden/>
          </w:rPr>
          <w:t>31</w:t>
        </w:r>
        <w:r>
          <w:rPr>
            <w:noProof/>
            <w:webHidden/>
          </w:rPr>
          <w:fldChar w:fldCharType="end"/>
        </w:r>
      </w:hyperlink>
    </w:p>
    <w:p w14:paraId="1CFB9973" w14:textId="30E8DB63" w:rsidR="00A61A62" w:rsidRDefault="00A61A62">
      <w:pPr>
        <w:pStyle w:val="TOC2"/>
        <w:rPr>
          <w:rFonts w:asciiTheme="minorHAnsi" w:eastAsiaTheme="minorEastAsia" w:hAnsiTheme="minorHAnsi" w:cstheme="minorBidi"/>
          <w:b w:val="0"/>
          <w:noProof/>
          <w:szCs w:val="22"/>
          <w:lang w:eastAsia="en-AU"/>
        </w:rPr>
      </w:pPr>
      <w:hyperlink w:anchor="_Toc124784096" w:history="1">
        <w:r w:rsidRPr="00FE6926">
          <w:rPr>
            <w:rStyle w:val="Hyperlink"/>
            <w:bCs/>
            <w:noProof/>
          </w:rPr>
          <w:t>6.</w:t>
        </w:r>
        <w:r>
          <w:rPr>
            <w:rFonts w:asciiTheme="minorHAnsi" w:eastAsiaTheme="minorEastAsia" w:hAnsiTheme="minorHAnsi" w:cstheme="minorBidi"/>
            <w:b w:val="0"/>
            <w:noProof/>
            <w:szCs w:val="22"/>
            <w:lang w:eastAsia="en-AU"/>
          </w:rPr>
          <w:tab/>
        </w:r>
        <w:r w:rsidRPr="00FE6926">
          <w:rPr>
            <w:rStyle w:val="Hyperlink"/>
            <w:bCs/>
            <w:noProof/>
          </w:rPr>
          <w:t>Alternative dispute resolution</w:t>
        </w:r>
        <w:r>
          <w:rPr>
            <w:noProof/>
            <w:webHidden/>
          </w:rPr>
          <w:tab/>
        </w:r>
        <w:r>
          <w:rPr>
            <w:noProof/>
            <w:webHidden/>
          </w:rPr>
          <w:fldChar w:fldCharType="begin"/>
        </w:r>
        <w:r>
          <w:rPr>
            <w:noProof/>
            <w:webHidden/>
          </w:rPr>
          <w:instrText xml:space="preserve"> PAGEREF _Toc124784096 \h </w:instrText>
        </w:r>
        <w:r>
          <w:rPr>
            <w:noProof/>
            <w:webHidden/>
          </w:rPr>
        </w:r>
        <w:r>
          <w:rPr>
            <w:noProof/>
            <w:webHidden/>
          </w:rPr>
          <w:fldChar w:fldCharType="separate"/>
        </w:r>
        <w:r w:rsidR="00245AB3">
          <w:rPr>
            <w:noProof/>
            <w:webHidden/>
          </w:rPr>
          <w:t>32</w:t>
        </w:r>
        <w:r>
          <w:rPr>
            <w:noProof/>
            <w:webHidden/>
          </w:rPr>
          <w:fldChar w:fldCharType="end"/>
        </w:r>
      </w:hyperlink>
    </w:p>
    <w:p w14:paraId="7B3AA285" w14:textId="4383CFDB"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97" w:history="1">
        <w:r w:rsidRPr="00FE6926">
          <w:rPr>
            <w:rStyle w:val="Hyperlink"/>
            <w:bCs/>
            <w:noProof/>
          </w:rPr>
          <w:t>6.1</w:t>
        </w:r>
        <w:r>
          <w:rPr>
            <w:rFonts w:asciiTheme="minorHAnsi" w:eastAsiaTheme="minorEastAsia" w:hAnsiTheme="minorHAnsi" w:cstheme="minorBidi"/>
            <w:noProof/>
            <w:szCs w:val="22"/>
            <w:lang w:eastAsia="en-AU"/>
          </w:rPr>
          <w:tab/>
        </w:r>
        <w:r w:rsidRPr="00FE6926">
          <w:rPr>
            <w:rStyle w:val="Hyperlink"/>
            <w:bCs/>
            <w:noProof/>
          </w:rPr>
          <w:t>Dispute resolution</w:t>
        </w:r>
        <w:r>
          <w:rPr>
            <w:noProof/>
            <w:webHidden/>
          </w:rPr>
          <w:tab/>
        </w:r>
        <w:r>
          <w:rPr>
            <w:noProof/>
            <w:webHidden/>
          </w:rPr>
          <w:fldChar w:fldCharType="begin"/>
        </w:r>
        <w:r>
          <w:rPr>
            <w:noProof/>
            <w:webHidden/>
          </w:rPr>
          <w:instrText xml:space="preserve"> PAGEREF _Toc124784097 \h </w:instrText>
        </w:r>
        <w:r>
          <w:rPr>
            <w:noProof/>
            <w:webHidden/>
          </w:rPr>
        </w:r>
        <w:r>
          <w:rPr>
            <w:noProof/>
            <w:webHidden/>
          </w:rPr>
          <w:fldChar w:fldCharType="separate"/>
        </w:r>
        <w:r w:rsidR="00245AB3">
          <w:rPr>
            <w:noProof/>
            <w:webHidden/>
          </w:rPr>
          <w:t>32</w:t>
        </w:r>
        <w:r>
          <w:rPr>
            <w:noProof/>
            <w:webHidden/>
          </w:rPr>
          <w:fldChar w:fldCharType="end"/>
        </w:r>
      </w:hyperlink>
    </w:p>
    <w:p w14:paraId="1379CF0A" w14:textId="05AABDA0" w:rsidR="00A61A62" w:rsidRDefault="00A61A62">
      <w:pPr>
        <w:pStyle w:val="TOC3"/>
        <w:tabs>
          <w:tab w:val="left" w:pos="720"/>
          <w:tab w:val="right" w:leader="dot" w:pos="8296"/>
        </w:tabs>
        <w:rPr>
          <w:rFonts w:asciiTheme="minorHAnsi" w:eastAsiaTheme="minorEastAsia" w:hAnsiTheme="minorHAnsi" w:cstheme="minorBidi"/>
          <w:noProof/>
          <w:szCs w:val="22"/>
          <w:lang w:eastAsia="en-AU"/>
        </w:rPr>
      </w:pPr>
      <w:hyperlink w:anchor="_Toc124784098" w:history="1">
        <w:r w:rsidRPr="00FE6926">
          <w:rPr>
            <w:rStyle w:val="Hyperlink"/>
            <w:bCs/>
            <w:noProof/>
          </w:rPr>
          <w:t>6.2</w:t>
        </w:r>
        <w:r>
          <w:rPr>
            <w:rFonts w:asciiTheme="minorHAnsi" w:eastAsiaTheme="minorEastAsia" w:hAnsiTheme="minorHAnsi" w:cstheme="minorBidi"/>
            <w:noProof/>
            <w:szCs w:val="22"/>
            <w:lang w:eastAsia="en-AU"/>
          </w:rPr>
          <w:tab/>
        </w:r>
        <w:r w:rsidRPr="00FE6926">
          <w:rPr>
            <w:rStyle w:val="Hyperlink"/>
            <w:bCs/>
            <w:noProof/>
          </w:rPr>
          <w:t>Mediation</w:t>
        </w:r>
        <w:r>
          <w:rPr>
            <w:noProof/>
            <w:webHidden/>
          </w:rPr>
          <w:tab/>
        </w:r>
        <w:r>
          <w:rPr>
            <w:noProof/>
            <w:webHidden/>
          </w:rPr>
          <w:fldChar w:fldCharType="begin"/>
        </w:r>
        <w:r>
          <w:rPr>
            <w:noProof/>
            <w:webHidden/>
          </w:rPr>
          <w:instrText xml:space="preserve"> PAGEREF _Toc124784098 \h </w:instrText>
        </w:r>
        <w:r>
          <w:rPr>
            <w:noProof/>
            <w:webHidden/>
          </w:rPr>
        </w:r>
        <w:r>
          <w:rPr>
            <w:noProof/>
            <w:webHidden/>
          </w:rPr>
          <w:fldChar w:fldCharType="separate"/>
        </w:r>
        <w:r w:rsidR="00245AB3">
          <w:rPr>
            <w:noProof/>
            <w:webHidden/>
          </w:rPr>
          <w:t>32</w:t>
        </w:r>
        <w:r>
          <w:rPr>
            <w:noProof/>
            <w:webHidden/>
          </w:rPr>
          <w:fldChar w:fldCharType="end"/>
        </w:r>
      </w:hyperlink>
    </w:p>
    <w:p w14:paraId="43087CE3" w14:textId="6F17C875" w:rsidR="00A61A62" w:rsidRDefault="00A61A62">
      <w:pPr>
        <w:pStyle w:val="TOC2"/>
        <w:rPr>
          <w:rFonts w:asciiTheme="minorHAnsi" w:eastAsiaTheme="minorEastAsia" w:hAnsiTheme="minorHAnsi" w:cstheme="minorBidi"/>
          <w:b w:val="0"/>
          <w:noProof/>
          <w:szCs w:val="22"/>
          <w:lang w:eastAsia="en-AU"/>
        </w:rPr>
      </w:pPr>
      <w:hyperlink w:anchor="_Toc124784099" w:history="1">
        <w:r w:rsidRPr="00FE6926">
          <w:rPr>
            <w:rStyle w:val="Hyperlink"/>
            <w:bCs/>
            <w:noProof/>
          </w:rPr>
          <w:t>7.</w:t>
        </w:r>
        <w:r>
          <w:rPr>
            <w:rFonts w:asciiTheme="minorHAnsi" w:eastAsiaTheme="minorEastAsia" w:hAnsiTheme="minorHAnsi" w:cstheme="minorBidi"/>
            <w:b w:val="0"/>
            <w:noProof/>
            <w:szCs w:val="22"/>
            <w:lang w:eastAsia="en-AU"/>
          </w:rPr>
          <w:tab/>
        </w:r>
        <w:r w:rsidRPr="00FE6926">
          <w:rPr>
            <w:rStyle w:val="Hyperlink"/>
            <w:bCs/>
            <w:noProof/>
          </w:rPr>
          <w:t>Study support</w:t>
        </w:r>
        <w:r>
          <w:rPr>
            <w:noProof/>
            <w:webHidden/>
          </w:rPr>
          <w:tab/>
        </w:r>
        <w:r>
          <w:rPr>
            <w:noProof/>
            <w:webHidden/>
          </w:rPr>
          <w:fldChar w:fldCharType="begin"/>
        </w:r>
        <w:r>
          <w:rPr>
            <w:noProof/>
            <w:webHidden/>
          </w:rPr>
          <w:instrText xml:space="preserve"> PAGEREF _Toc124784099 \h </w:instrText>
        </w:r>
        <w:r>
          <w:rPr>
            <w:noProof/>
            <w:webHidden/>
          </w:rPr>
        </w:r>
        <w:r>
          <w:rPr>
            <w:noProof/>
            <w:webHidden/>
          </w:rPr>
          <w:fldChar w:fldCharType="separate"/>
        </w:r>
        <w:r w:rsidR="00245AB3">
          <w:rPr>
            <w:noProof/>
            <w:webHidden/>
          </w:rPr>
          <w:t>32</w:t>
        </w:r>
        <w:r>
          <w:rPr>
            <w:noProof/>
            <w:webHidden/>
          </w:rPr>
          <w:fldChar w:fldCharType="end"/>
        </w:r>
      </w:hyperlink>
    </w:p>
    <w:p w14:paraId="37ABEA88" w14:textId="7A7C1E30" w:rsidR="00A61A62" w:rsidRDefault="00A61A62">
      <w:pPr>
        <w:pStyle w:val="TOC2"/>
        <w:rPr>
          <w:rFonts w:asciiTheme="minorHAnsi" w:eastAsiaTheme="minorEastAsia" w:hAnsiTheme="minorHAnsi" w:cstheme="minorBidi"/>
          <w:b w:val="0"/>
          <w:noProof/>
          <w:szCs w:val="22"/>
          <w:lang w:eastAsia="en-AU"/>
        </w:rPr>
      </w:pPr>
      <w:hyperlink w:anchor="_Toc124784100" w:history="1">
        <w:r w:rsidRPr="00FE6926">
          <w:rPr>
            <w:rStyle w:val="Hyperlink"/>
            <w:bCs/>
            <w:noProof/>
          </w:rPr>
          <w:t>8.</w:t>
        </w:r>
        <w:r>
          <w:rPr>
            <w:rFonts w:asciiTheme="minorHAnsi" w:eastAsiaTheme="minorEastAsia" w:hAnsiTheme="minorHAnsi" w:cstheme="minorBidi"/>
            <w:b w:val="0"/>
            <w:noProof/>
            <w:szCs w:val="22"/>
            <w:lang w:eastAsia="en-AU"/>
          </w:rPr>
          <w:tab/>
        </w:r>
        <w:r w:rsidRPr="00FE6926">
          <w:rPr>
            <w:rStyle w:val="Hyperlink"/>
            <w:bCs/>
            <w:noProof/>
          </w:rPr>
          <w:t>Vaccination requirements</w:t>
        </w:r>
        <w:r>
          <w:rPr>
            <w:noProof/>
            <w:webHidden/>
          </w:rPr>
          <w:tab/>
        </w:r>
        <w:r>
          <w:rPr>
            <w:noProof/>
            <w:webHidden/>
          </w:rPr>
          <w:fldChar w:fldCharType="begin"/>
        </w:r>
        <w:r>
          <w:rPr>
            <w:noProof/>
            <w:webHidden/>
          </w:rPr>
          <w:instrText xml:space="preserve"> PAGEREF _Toc124784100 \h </w:instrText>
        </w:r>
        <w:r>
          <w:rPr>
            <w:noProof/>
            <w:webHidden/>
          </w:rPr>
        </w:r>
        <w:r>
          <w:rPr>
            <w:noProof/>
            <w:webHidden/>
          </w:rPr>
          <w:fldChar w:fldCharType="separate"/>
        </w:r>
        <w:r w:rsidR="00245AB3">
          <w:rPr>
            <w:noProof/>
            <w:webHidden/>
          </w:rPr>
          <w:t>32</w:t>
        </w:r>
        <w:r>
          <w:rPr>
            <w:noProof/>
            <w:webHidden/>
          </w:rPr>
          <w:fldChar w:fldCharType="end"/>
        </w:r>
      </w:hyperlink>
    </w:p>
    <w:p w14:paraId="7F4BA05E" w14:textId="5951239E" w:rsidR="004B456D" w:rsidRPr="00763061" w:rsidRDefault="00F05B8E" w:rsidP="004B456D">
      <w:pPr>
        <w:pBdr>
          <w:bottom w:val="single" w:sz="4" w:space="1" w:color="auto"/>
        </w:pBdr>
        <w:rPr>
          <w:rFonts w:cs="Arial"/>
          <w:b/>
          <w:szCs w:val="22"/>
        </w:rPr>
      </w:pPr>
      <w:r w:rsidRPr="00825998">
        <w:rPr>
          <w:highlight w:val="magenta"/>
        </w:rPr>
        <w:fldChar w:fldCharType="end"/>
      </w:r>
    </w:p>
    <w:p w14:paraId="13544364" w14:textId="77777777" w:rsidR="004B456D" w:rsidRPr="00763061" w:rsidRDefault="004B456D" w:rsidP="004B456D">
      <w:pPr>
        <w:rPr>
          <w:rFonts w:cs="Arial"/>
          <w:szCs w:val="22"/>
        </w:rPr>
        <w:sectPr w:rsidR="004B456D" w:rsidRPr="00763061" w:rsidSect="0050446E">
          <w:footerReference w:type="default" r:id="rId8"/>
          <w:headerReference w:type="first" r:id="rId9"/>
          <w:footerReference w:type="first" r:id="rId10"/>
          <w:pgSz w:w="11906" w:h="16838"/>
          <w:pgMar w:top="1440" w:right="1800" w:bottom="1440" w:left="1800" w:header="708" w:footer="528" w:gutter="0"/>
          <w:paperSrc w:first="14" w:other="14"/>
          <w:pgNumType w:fmt="lowerRoman" w:start="1"/>
          <w:cols w:space="708"/>
          <w:titlePg/>
          <w:docGrid w:linePitch="360"/>
        </w:sectPr>
      </w:pPr>
    </w:p>
    <w:p w14:paraId="22AA15F1" w14:textId="77777777" w:rsidR="004B456D" w:rsidRPr="00763061" w:rsidRDefault="004B456D" w:rsidP="004B456D">
      <w:pPr>
        <w:rPr>
          <w:rFonts w:cs="Arial"/>
          <w:b/>
          <w:szCs w:val="22"/>
        </w:rPr>
      </w:pPr>
      <w:bookmarkStart w:id="4" w:name="_Toc211668031"/>
      <w:bookmarkStart w:id="5" w:name="_Toc212613266"/>
      <w:r w:rsidRPr="00763061">
        <w:rPr>
          <w:rFonts w:cs="Arial"/>
          <w:b/>
          <w:szCs w:val="22"/>
        </w:rPr>
        <w:t>Information table</w:t>
      </w:r>
      <w:bookmarkEnd w:id="4"/>
      <w:bookmarkEnd w:id="5"/>
    </w:p>
    <w:tbl>
      <w:tblPr>
        <w:tblW w:w="0" w:type="auto"/>
        <w:tblLook w:val="01E0" w:firstRow="1" w:lastRow="1" w:firstColumn="1" w:lastColumn="1" w:noHBand="0" w:noVBand="0"/>
      </w:tblPr>
      <w:tblGrid>
        <w:gridCol w:w="2331"/>
        <w:gridCol w:w="5975"/>
      </w:tblGrid>
      <w:tr w:rsidR="004B456D" w:rsidRPr="00763061" w14:paraId="36D196A9" w14:textId="77777777" w:rsidTr="00D5727B">
        <w:tc>
          <w:tcPr>
            <w:tcW w:w="2388" w:type="dxa"/>
            <w:tcBorders>
              <w:top w:val="nil"/>
              <w:left w:val="nil"/>
              <w:bottom w:val="nil"/>
              <w:right w:val="nil"/>
            </w:tcBorders>
          </w:tcPr>
          <w:p w14:paraId="72188462" w14:textId="77777777" w:rsidR="004B456D" w:rsidRPr="00763061" w:rsidRDefault="004B456D" w:rsidP="00D5727B">
            <w:pPr>
              <w:ind w:left="-108"/>
              <w:rPr>
                <w:rFonts w:cs="Arial"/>
                <w:szCs w:val="22"/>
              </w:rPr>
            </w:pPr>
            <w:r w:rsidRPr="00763061">
              <w:rPr>
                <w:rFonts w:cs="Arial"/>
                <w:szCs w:val="22"/>
              </w:rPr>
              <w:t>Date</w:t>
            </w:r>
          </w:p>
        </w:tc>
        <w:tc>
          <w:tcPr>
            <w:tcW w:w="6134" w:type="dxa"/>
            <w:tcBorders>
              <w:top w:val="nil"/>
              <w:left w:val="nil"/>
              <w:bottom w:val="nil"/>
              <w:right w:val="nil"/>
            </w:tcBorders>
            <w:vAlign w:val="center"/>
          </w:tcPr>
          <w:p w14:paraId="319B8888" w14:textId="199E56F5" w:rsidR="004B456D" w:rsidRPr="00763061" w:rsidRDefault="004B456D" w:rsidP="00D5727B">
            <w:pPr>
              <w:ind w:left="-108"/>
              <w:rPr>
                <w:rFonts w:cs="Arial"/>
                <w:szCs w:val="22"/>
              </w:rPr>
            </w:pPr>
            <w:r w:rsidRPr="00763061">
              <w:rPr>
                <w:rFonts w:cs="Arial"/>
                <w:szCs w:val="22"/>
              </w:rPr>
              <w:t xml:space="preserve">See item </w:t>
            </w:r>
            <w:r w:rsidR="008E2C5F">
              <w:rPr>
                <w:rFonts w:cs="Arial"/>
                <w:szCs w:val="22"/>
              </w:rPr>
              <w:fldChar w:fldCharType="begin"/>
            </w:r>
            <w:r w:rsidR="008E2C5F">
              <w:rPr>
                <w:rFonts w:cs="Arial"/>
                <w:szCs w:val="22"/>
              </w:rPr>
              <w:instrText xml:space="preserve"> REF _Ref97101454 \r \h </w:instrText>
            </w:r>
            <w:r w:rsidR="008E2C5F">
              <w:rPr>
                <w:rFonts w:cs="Arial"/>
                <w:szCs w:val="22"/>
              </w:rPr>
            </w:r>
            <w:r w:rsidR="008E2C5F">
              <w:rPr>
                <w:rFonts w:cs="Arial"/>
                <w:szCs w:val="22"/>
              </w:rPr>
              <w:fldChar w:fldCharType="separate"/>
            </w:r>
            <w:r w:rsidR="00245AB3">
              <w:rPr>
                <w:rFonts w:cs="Arial"/>
                <w:szCs w:val="22"/>
              </w:rPr>
              <w:t>1</w:t>
            </w:r>
            <w:r w:rsidR="008E2C5F">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Schedule 2</w:t>
            </w:r>
            <w:r w:rsidRPr="00763061">
              <w:rPr>
                <w:rFonts w:cs="Arial"/>
                <w:szCs w:val="22"/>
              </w:rPr>
              <w:fldChar w:fldCharType="end"/>
            </w:r>
            <w:r w:rsidRPr="00763061">
              <w:rPr>
                <w:rFonts w:cs="Arial"/>
                <w:szCs w:val="22"/>
              </w:rPr>
              <w:t>.</w:t>
            </w:r>
          </w:p>
        </w:tc>
      </w:tr>
    </w:tbl>
    <w:p w14:paraId="218D8F4A" w14:textId="77777777" w:rsidR="004B456D" w:rsidRPr="00763061" w:rsidRDefault="004B456D" w:rsidP="004B456D">
      <w:pPr>
        <w:rPr>
          <w:rFonts w:cs="Arial"/>
          <w:szCs w:val="22"/>
        </w:rPr>
      </w:pPr>
    </w:p>
    <w:p w14:paraId="4EBEBEB5" w14:textId="77777777" w:rsidR="004B456D" w:rsidRPr="00763061" w:rsidRDefault="004B456D" w:rsidP="004B456D">
      <w:pPr>
        <w:rPr>
          <w:rFonts w:cs="Arial"/>
          <w:b/>
          <w:szCs w:val="22"/>
        </w:rPr>
      </w:pPr>
      <w:r w:rsidRPr="00763061">
        <w:rPr>
          <w:rFonts w:cs="Arial"/>
          <w:b/>
          <w:szCs w:val="22"/>
        </w:rPr>
        <w:t>Parties</w:t>
      </w:r>
    </w:p>
    <w:tbl>
      <w:tblPr>
        <w:tblW w:w="8460" w:type="dxa"/>
        <w:tblLayout w:type="fixed"/>
        <w:tblCellMar>
          <w:left w:w="0" w:type="dxa"/>
          <w:right w:w="0" w:type="dxa"/>
        </w:tblCellMar>
        <w:tblLook w:val="0000" w:firstRow="0" w:lastRow="0" w:firstColumn="0" w:lastColumn="0" w:noHBand="0" w:noVBand="0"/>
      </w:tblPr>
      <w:tblGrid>
        <w:gridCol w:w="2268"/>
        <w:gridCol w:w="6192"/>
      </w:tblGrid>
      <w:tr w:rsidR="004B456D" w:rsidRPr="00763061" w14:paraId="190C0F74" w14:textId="77777777" w:rsidTr="00D5727B">
        <w:tc>
          <w:tcPr>
            <w:tcW w:w="2268" w:type="dxa"/>
          </w:tcPr>
          <w:p w14:paraId="4FFB9824" w14:textId="77777777" w:rsidR="004B456D" w:rsidRPr="00763061" w:rsidRDefault="004B456D" w:rsidP="00D5727B">
            <w:pPr>
              <w:pStyle w:val="PartiesDetails"/>
              <w:rPr>
                <w:rFonts w:cs="Arial"/>
                <w:sz w:val="22"/>
                <w:szCs w:val="22"/>
              </w:rPr>
            </w:pPr>
            <w:r w:rsidRPr="00763061">
              <w:rPr>
                <w:rFonts w:cs="Arial"/>
                <w:sz w:val="22"/>
                <w:szCs w:val="22"/>
              </w:rPr>
              <w:t>Name</w:t>
            </w:r>
          </w:p>
        </w:tc>
        <w:tc>
          <w:tcPr>
            <w:tcW w:w="6192" w:type="dxa"/>
          </w:tcPr>
          <w:p w14:paraId="0208720D" w14:textId="77777777" w:rsidR="004B456D" w:rsidRPr="00763061" w:rsidRDefault="004B456D" w:rsidP="004B456D">
            <w:pPr>
              <w:rPr>
                <w:rFonts w:cs="Arial"/>
                <w:b/>
                <w:szCs w:val="22"/>
              </w:rPr>
            </w:pPr>
            <w:r w:rsidRPr="000101AA">
              <w:rPr>
                <w:rFonts w:cs="Arial"/>
                <w:szCs w:val="22"/>
              </w:rPr>
              <w:t>[</w:t>
            </w:r>
            <w:r w:rsidRPr="005E221B">
              <w:rPr>
                <w:rFonts w:cs="Arial"/>
                <w:bCs/>
                <w:iCs/>
                <w:szCs w:val="22"/>
                <w:highlight w:val="yellow"/>
              </w:rPr>
              <w:t>Insert name of Local Government</w:t>
            </w:r>
            <w:r w:rsidR="00482ADB" w:rsidRPr="000101AA">
              <w:rPr>
                <w:rFonts w:cs="Arial"/>
                <w:szCs w:val="22"/>
              </w:rPr>
              <w:t>]</w:t>
            </w:r>
          </w:p>
        </w:tc>
      </w:tr>
      <w:tr w:rsidR="004B456D" w:rsidRPr="00763061" w14:paraId="6091BB04" w14:textId="77777777" w:rsidTr="00D5727B">
        <w:tc>
          <w:tcPr>
            <w:tcW w:w="2268" w:type="dxa"/>
          </w:tcPr>
          <w:p w14:paraId="7EB9877E" w14:textId="77777777" w:rsidR="004B456D" w:rsidRPr="00763061" w:rsidRDefault="004B456D" w:rsidP="00D5727B">
            <w:pPr>
              <w:pStyle w:val="PartiesDetails"/>
              <w:rPr>
                <w:rFonts w:cs="Arial"/>
                <w:sz w:val="22"/>
                <w:szCs w:val="22"/>
              </w:rPr>
            </w:pPr>
            <w:r w:rsidRPr="00763061">
              <w:rPr>
                <w:rFonts w:cs="Arial"/>
                <w:sz w:val="22"/>
                <w:szCs w:val="22"/>
              </w:rPr>
              <w:t>Short form name</w:t>
            </w:r>
          </w:p>
        </w:tc>
        <w:tc>
          <w:tcPr>
            <w:tcW w:w="6192" w:type="dxa"/>
          </w:tcPr>
          <w:p w14:paraId="2E8FE004" w14:textId="77777777" w:rsidR="004B456D" w:rsidRPr="000101AA" w:rsidRDefault="004B456D" w:rsidP="00D5727B">
            <w:pPr>
              <w:rPr>
                <w:rFonts w:cs="Arial"/>
                <w:b/>
                <w:szCs w:val="22"/>
              </w:rPr>
            </w:pPr>
            <w:r w:rsidRPr="000101AA">
              <w:rPr>
                <w:rFonts w:cs="Arial"/>
                <w:b/>
                <w:szCs w:val="22"/>
              </w:rPr>
              <w:t>Local Government</w:t>
            </w:r>
          </w:p>
        </w:tc>
      </w:tr>
      <w:tr w:rsidR="004B456D" w:rsidRPr="00763061" w14:paraId="2454725F" w14:textId="77777777" w:rsidTr="00D5727B">
        <w:tc>
          <w:tcPr>
            <w:tcW w:w="2268" w:type="dxa"/>
          </w:tcPr>
          <w:p w14:paraId="51C05FD2" w14:textId="77777777" w:rsidR="004B456D" w:rsidRPr="00763061" w:rsidRDefault="004B456D" w:rsidP="00D5727B">
            <w:pPr>
              <w:pStyle w:val="PartiesDetails"/>
              <w:rPr>
                <w:rFonts w:cs="Arial"/>
                <w:sz w:val="22"/>
                <w:szCs w:val="22"/>
              </w:rPr>
            </w:pPr>
            <w:r w:rsidRPr="00763061">
              <w:rPr>
                <w:rFonts w:cs="Arial"/>
                <w:sz w:val="22"/>
                <w:szCs w:val="22"/>
              </w:rPr>
              <w:t>Address</w:t>
            </w:r>
          </w:p>
        </w:tc>
        <w:tc>
          <w:tcPr>
            <w:tcW w:w="6192" w:type="dxa"/>
          </w:tcPr>
          <w:p w14:paraId="5C28CD2F" w14:textId="77777777" w:rsidR="004B456D" w:rsidRPr="00763061" w:rsidRDefault="004B456D" w:rsidP="004B456D">
            <w:pPr>
              <w:rPr>
                <w:rFonts w:cs="Arial"/>
                <w:szCs w:val="22"/>
              </w:rPr>
            </w:pPr>
            <w:r w:rsidRPr="00763061">
              <w:rPr>
                <w:rFonts w:cs="Arial"/>
                <w:szCs w:val="22"/>
              </w:rPr>
              <w:t>[</w:t>
            </w:r>
            <w:r w:rsidRPr="005E221B">
              <w:rPr>
                <w:rFonts w:cs="Arial"/>
                <w:bCs/>
                <w:iCs/>
                <w:szCs w:val="22"/>
                <w:highlight w:val="yellow"/>
              </w:rPr>
              <w:t>Insert address of Local Government</w:t>
            </w:r>
            <w:r w:rsidR="00482ADB" w:rsidRPr="000101AA">
              <w:rPr>
                <w:rFonts w:cs="Arial"/>
                <w:szCs w:val="22"/>
              </w:rPr>
              <w:t>]</w:t>
            </w:r>
          </w:p>
        </w:tc>
      </w:tr>
    </w:tbl>
    <w:p w14:paraId="56B4685F" w14:textId="77777777" w:rsidR="004B456D" w:rsidRPr="00763061" w:rsidRDefault="004B456D" w:rsidP="004B456D">
      <w:pPr>
        <w:rPr>
          <w:rFonts w:cs="Arial"/>
          <w:szCs w:val="22"/>
        </w:rPr>
      </w:pPr>
    </w:p>
    <w:tbl>
      <w:tblPr>
        <w:tblW w:w="8460" w:type="dxa"/>
        <w:tblLayout w:type="fixed"/>
        <w:tblCellMar>
          <w:left w:w="0" w:type="dxa"/>
          <w:right w:w="0" w:type="dxa"/>
        </w:tblCellMar>
        <w:tblLook w:val="0000" w:firstRow="0" w:lastRow="0" w:firstColumn="0" w:lastColumn="0" w:noHBand="0" w:noVBand="0"/>
      </w:tblPr>
      <w:tblGrid>
        <w:gridCol w:w="2268"/>
        <w:gridCol w:w="6192"/>
      </w:tblGrid>
      <w:tr w:rsidR="004B456D" w:rsidRPr="00763061" w14:paraId="6EC3CC78" w14:textId="77777777" w:rsidTr="00D5727B">
        <w:tc>
          <w:tcPr>
            <w:tcW w:w="2268" w:type="dxa"/>
          </w:tcPr>
          <w:p w14:paraId="6214F7C0" w14:textId="77777777" w:rsidR="004B456D" w:rsidRPr="00763061" w:rsidRDefault="004B456D" w:rsidP="00D5727B">
            <w:pPr>
              <w:pStyle w:val="PartiesDetails"/>
              <w:rPr>
                <w:rFonts w:cs="Arial"/>
                <w:sz w:val="22"/>
                <w:szCs w:val="22"/>
              </w:rPr>
            </w:pPr>
            <w:r w:rsidRPr="00763061">
              <w:rPr>
                <w:rFonts w:cs="Arial"/>
                <w:sz w:val="22"/>
                <w:szCs w:val="22"/>
              </w:rPr>
              <w:t>Name</w:t>
            </w:r>
          </w:p>
        </w:tc>
        <w:tc>
          <w:tcPr>
            <w:tcW w:w="6192" w:type="dxa"/>
          </w:tcPr>
          <w:p w14:paraId="59716886" w14:textId="4FB644F9" w:rsidR="004B456D" w:rsidRPr="00763061" w:rsidRDefault="004B456D" w:rsidP="00D5727B">
            <w:pPr>
              <w:rPr>
                <w:rFonts w:cs="Arial"/>
                <w:szCs w:val="22"/>
              </w:rPr>
            </w:pPr>
            <w:bookmarkStart w:id="6" w:name="bkACN2"/>
            <w:bookmarkEnd w:id="6"/>
            <w:r w:rsidRPr="00763061">
              <w:rPr>
                <w:rFonts w:cs="Arial"/>
                <w:szCs w:val="22"/>
              </w:rPr>
              <w:t xml:space="preserve">See item </w:t>
            </w:r>
            <w:r w:rsidR="008E2C5F">
              <w:rPr>
                <w:rFonts w:cs="Arial"/>
                <w:szCs w:val="22"/>
              </w:rPr>
              <w:fldChar w:fldCharType="begin"/>
            </w:r>
            <w:r w:rsidR="008E2C5F">
              <w:rPr>
                <w:rFonts w:cs="Arial"/>
                <w:szCs w:val="22"/>
              </w:rPr>
              <w:instrText xml:space="preserve"> REF _Ref260908190 \r \h </w:instrText>
            </w:r>
            <w:r w:rsidR="008E2C5F">
              <w:rPr>
                <w:rFonts w:cs="Arial"/>
                <w:szCs w:val="22"/>
              </w:rPr>
            </w:r>
            <w:r w:rsidR="008E2C5F">
              <w:rPr>
                <w:rFonts w:cs="Arial"/>
                <w:szCs w:val="22"/>
              </w:rPr>
              <w:fldChar w:fldCharType="separate"/>
            </w:r>
            <w:r w:rsidR="00245AB3">
              <w:rPr>
                <w:rFonts w:cs="Arial"/>
                <w:szCs w:val="22"/>
              </w:rPr>
              <w:t>2</w:t>
            </w:r>
            <w:r w:rsidR="008E2C5F">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Schedule 2</w:t>
            </w:r>
            <w:r w:rsidRPr="00763061">
              <w:rPr>
                <w:rFonts w:cs="Arial"/>
                <w:szCs w:val="22"/>
              </w:rPr>
              <w:fldChar w:fldCharType="end"/>
            </w:r>
            <w:r w:rsidRPr="00763061">
              <w:rPr>
                <w:rFonts w:cs="Arial"/>
                <w:szCs w:val="22"/>
              </w:rPr>
              <w:t>.</w:t>
            </w:r>
          </w:p>
        </w:tc>
      </w:tr>
      <w:tr w:rsidR="004B456D" w:rsidRPr="00763061" w14:paraId="58915F7A" w14:textId="77777777" w:rsidTr="00D5727B">
        <w:trPr>
          <w:trHeight w:val="95"/>
        </w:trPr>
        <w:tc>
          <w:tcPr>
            <w:tcW w:w="2268" w:type="dxa"/>
          </w:tcPr>
          <w:p w14:paraId="68881818" w14:textId="77777777" w:rsidR="004B456D" w:rsidRPr="00763061" w:rsidRDefault="004B456D" w:rsidP="00D5727B">
            <w:pPr>
              <w:pStyle w:val="PartiesDetails"/>
              <w:rPr>
                <w:rFonts w:cs="Arial"/>
                <w:sz w:val="22"/>
                <w:szCs w:val="22"/>
              </w:rPr>
            </w:pPr>
            <w:r w:rsidRPr="00763061">
              <w:rPr>
                <w:rFonts w:cs="Arial"/>
                <w:sz w:val="22"/>
                <w:szCs w:val="22"/>
              </w:rPr>
              <w:t>Short form name</w:t>
            </w:r>
          </w:p>
        </w:tc>
        <w:tc>
          <w:tcPr>
            <w:tcW w:w="6192" w:type="dxa"/>
          </w:tcPr>
          <w:p w14:paraId="48113E57" w14:textId="666BBA1B" w:rsidR="004B456D" w:rsidRPr="00763061" w:rsidRDefault="004B456D" w:rsidP="00D5727B">
            <w:pPr>
              <w:rPr>
                <w:rFonts w:cs="Arial"/>
                <w:b/>
                <w:szCs w:val="22"/>
              </w:rPr>
            </w:pPr>
            <w:r w:rsidRPr="00763061">
              <w:rPr>
                <w:rFonts w:cs="Arial"/>
                <w:b/>
                <w:szCs w:val="22"/>
              </w:rPr>
              <w:t xml:space="preserve">You </w:t>
            </w:r>
            <w:r w:rsidRPr="00763061">
              <w:rPr>
                <w:rFonts w:cs="Arial"/>
                <w:szCs w:val="22"/>
              </w:rPr>
              <w:t>or</w:t>
            </w:r>
            <w:r w:rsidRPr="00763061">
              <w:rPr>
                <w:rFonts w:cs="Arial"/>
                <w:b/>
                <w:szCs w:val="22"/>
              </w:rPr>
              <w:t xml:space="preserve"> Your</w:t>
            </w:r>
            <w:r w:rsidRPr="00763061">
              <w:rPr>
                <w:rFonts w:cs="Arial"/>
                <w:szCs w:val="22"/>
              </w:rPr>
              <w:t>, as the case requires</w:t>
            </w:r>
            <w:r w:rsidR="00DB339A">
              <w:rPr>
                <w:rFonts w:cs="Arial"/>
                <w:szCs w:val="22"/>
              </w:rPr>
              <w:t>.</w:t>
            </w:r>
          </w:p>
        </w:tc>
      </w:tr>
      <w:tr w:rsidR="004B456D" w:rsidRPr="00763061" w14:paraId="35B5AFDC" w14:textId="77777777" w:rsidTr="00D5727B">
        <w:tc>
          <w:tcPr>
            <w:tcW w:w="2268" w:type="dxa"/>
          </w:tcPr>
          <w:p w14:paraId="5C08BD49" w14:textId="77777777" w:rsidR="004B456D" w:rsidRPr="00763061" w:rsidRDefault="004B456D" w:rsidP="00D5727B">
            <w:pPr>
              <w:pStyle w:val="PartiesDetails"/>
              <w:rPr>
                <w:rFonts w:cs="Arial"/>
                <w:sz w:val="22"/>
                <w:szCs w:val="22"/>
              </w:rPr>
            </w:pPr>
            <w:r w:rsidRPr="00763061">
              <w:rPr>
                <w:rFonts w:cs="Arial"/>
                <w:sz w:val="22"/>
                <w:szCs w:val="22"/>
              </w:rPr>
              <w:t>Address</w:t>
            </w:r>
          </w:p>
        </w:tc>
        <w:tc>
          <w:tcPr>
            <w:tcW w:w="6192" w:type="dxa"/>
          </w:tcPr>
          <w:p w14:paraId="56527DEC" w14:textId="5F33C340" w:rsidR="004B456D" w:rsidRPr="00763061" w:rsidRDefault="004B456D" w:rsidP="00D5727B">
            <w:pPr>
              <w:rPr>
                <w:rFonts w:cs="Arial"/>
                <w:szCs w:val="22"/>
              </w:rPr>
            </w:pPr>
            <w:r w:rsidRPr="00763061">
              <w:rPr>
                <w:rFonts w:cs="Arial"/>
                <w:szCs w:val="22"/>
              </w:rPr>
              <w:t xml:space="preserve">See item </w:t>
            </w:r>
            <w:r w:rsidR="008E2C5F">
              <w:rPr>
                <w:rFonts w:cs="Arial"/>
                <w:szCs w:val="22"/>
              </w:rPr>
              <w:fldChar w:fldCharType="begin"/>
            </w:r>
            <w:r w:rsidR="008E2C5F">
              <w:rPr>
                <w:rFonts w:cs="Arial"/>
                <w:szCs w:val="22"/>
              </w:rPr>
              <w:instrText xml:space="preserve"> REF _Ref97101483 \r \h </w:instrText>
            </w:r>
            <w:r w:rsidR="008E2C5F">
              <w:rPr>
                <w:rFonts w:cs="Arial"/>
                <w:szCs w:val="22"/>
              </w:rPr>
            </w:r>
            <w:r w:rsidR="008E2C5F">
              <w:rPr>
                <w:rFonts w:cs="Arial"/>
                <w:szCs w:val="22"/>
              </w:rPr>
              <w:fldChar w:fldCharType="separate"/>
            </w:r>
            <w:r w:rsidR="00245AB3">
              <w:rPr>
                <w:rFonts w:cs="Arial"/>
                <w:szCs w:val="22"/>
              </w:rPr>
              <w:t>3</w:t>
            </w:r>
            <w:r w:rsidR="008E2C5F">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Schedule 2</w:t>
            </w:r>
            <w:r w:rsidRPr="00763061">
              <w:rPr>
                <w:rFonts w:cs="Arial"/>
                <w:szCs w:val="22"/>
              </w:rPr>
              <w:fldChar w:fldCharType="end"/>
            </w:r>
            <w:r w:rsidRPr="00763061">
              <w:rPr>
                <w:rFonts w:cs="Arial"/>
                <w:szCs w:val="22"/>
              </w:rPr>
              <w:t>.</w:t>
            </w:r>
          </w:p>
        </w:tc>
      </w:tr>
    </w:tbl>
    <w:p w14:paraId="25C588FD" w14:textId="77777777" w:rsidR="004B456D" w:rsidRPr="00763061" w:rsidRDefault="004B456D" w:rsidP="004B456D">
      <w:pPr>
        <w:rPr>
          <w:rFonts w:cs="Arial"/>
          <w:szCs w:val="22"/>
        </w:rPr>
      </w:pPr>
    </w:p>
    <w:p w14:paraId="79432AFB" w14:textId="77777777" w:rsidR="004B456D" w:rsidRPr="00763061" w:rsidRDefault="004B456D" w:rsidP="004B456D">
      <w:pPr>
        <w:rPr>
          <w:rFonts w:cs="Arial"/>
          <w:b/>
          <w:szCs w:val="22"/>
        </w:rPr>
      </w:pPr>
      <w:r w:rsidRPr="00763061">
        <w:rPr>
          <w:rFonts w:cs="Arial"/>
          <w:b/>
          <w:szCs w:val="22"/>
        </w:rPr>
        <w:t xml:space="preserve">Background </w:t>
      </w:r>
    </w:p>
    <w:p w14:paraId="20D4E203" w14:textId="77777777" w:rsidR="004B456D" w:rsidRPr="00763061" w:rsidRDefault="004B456D" w:rsidP="004B456D">
      <w:pPr>
        <w:pStyle w:val="BodyText"/>
        <w:rPr>
          <w:rFonts w:cs="Arial"/>
          <w:szCs w:val="22"/>
        </w:rPr>
      </w:pPr>
      <w:r w:rsidRPr="00763061">
        <w:rPr>
          <w:rFonts w:cs="Arial"/>
          <w:szCs w:val="22"/>
        </w:rPr>
        <w:t xml:space="preserve">The parties have agreed that the Local Government will employ </w:t>
      </w:r>
      <w:r w:rsidR="00C84997" w:rsidRPr="00763061">
        <w:rPr>
          <w:rFonts w:cs="Arial"/>
          <w:szCs w:val="22"/>
        </w:rPr>
        <w:t>You</w:t>
      </w:r>
      <w:r w:rsidRPr="00763061">
        <w:rPr>
          <w:rFonts w:cs="Arial"/>
          <w:szCs w:val="22"/>
        </w:rPr>
        <w:t xml:space="preserve"> as the CEO of the Local Government on the terms and conditions set out in this Contract. </w:t>
      </w:r>
    </w:p>
    <w:p w14:paraId="21EF4643" w14:textId="77777777" w:rsidR="004B456D" w:rsidRPr="00763061" w:rsidRDefault="004B456D" w:rsidP="004B456D">
      <w:pPr>
        <w:rPr>
          <w:rFonts w:cs="Arial"/>
          <w:szCs w:val="22"/>
        </w:rPr>
      </w:pPr>
      <w:bookmarkStart w:id="7" w:name="_Toc211668032"/>
      <w:bookmarkStart w:id="8" w:name="_Toc212613267"/>
    </w:p>
    <w:p w14:paraId="73674284" w14:textId="77777777" w:rsidR="004B456D" w:rsidRPr="00DB339A" w:rsidRDefault="004B456D" w:rsidP="004B456D">
      <w:pPr>
        <w:rPr>
          <w:rFonts w:cs="Arial"/>
          <w:b/>
          <w:bCs/>
          <w:szCs w:val="22"/>
        </w:rPr>
      </w:pPr>
      <w:r w:rsidRPr="00DB339A">
        <w:rPr>
          <w:rFonts w:cs="Arial"/>
          <w:b/>
          <w:bCs/>
          <w:szCs w:val="22"/>
        </w:rPr>
        <w:t>Agreed terms</w:t>
      </w:r>
      <w:bookmarkEnd w:id="7"/>
      <w:bookmarkEnd w:id="8"/>
    </w:p>
    <w:p w14:paraId="5B6FBB69" w14:textId="77777777" w:rsidR="004B456D" w:rsidRPr="00763061" w:rsidRDefault="004B456D" w:rsidP="00A26A03">
      <w:pPr>
        <w:pStyle w:val="Heading1"/>
        <w:numPr>
          <w:ilvl w:val="0"/>
          <w:numId w:val="10"/>
        </w:numPr>
        <w:ind w:left="851" w:hanging="851"/>
        <w:rPr>
          <w:rFonts w:cs="Arial"/>
          <w:szCs w:val="22"/>
        </w:rPr>
      </w:pPr>
      <w:bookmarkStart w:id="9" w:name="_Toc211667222"/>
      <w:bookmarkStart w:id="10" w:name="_Toc211668033"/>
      <w:bookmarkStart w:id="11" w:name="_Toc212613268"/>
      <w:bookmarkStart w:id="12" w:name="_Ref262464334"/>
      <w:bookmarkStart w:id="13" w:name="_Toc124784011"/>
      <w:r w:rsidRPr="00763061">
        <w:rPr>
          <w:rFonts w:cs="Arial"/>
          <w:szCs w:val="22"/>
        </w:rPr>
        <w:t>Definitions and interpretation</w:t>
      </w:r>
      <w:bookmarkEnd w:id="9"/>
      <w:bookmarkEnd w:id="10"/>
      <w:bookmarkEnd w:id="11"/>
      <w:bookmarkEnd w:id="12"/>
      <w:bookmarkEnd w:id="13"/>
      <w:r w:rsidRPr="00763061">
        <w:rPr>
          <w:rFonts w:cs="Arial"/>
          <w:szCs w:val="22"/>
        </w:rPr>
        <w:t xml:space="preserve"> </w:t>
      </w:r>
    </w:p>
    <w:p w14:paraId="687595EA" w14:textId="18E0FAA1" w:rsidR="004B456D" w:rsidRPr="00763061" w:rsidRDefault="004B456D" w:rsidP="00A26A03">
      <w:pPr>
        <w:pStyle w:val="Heading2"/>
        <w:numPr>
          <w:ilvl w:val="1"/>
          <w:numId w:val="10"/>
        </w:numPr>
        <w:ind w:left="851" w:hanging="851"/>
        <w:rPr>
          <w:rFonts w:cs="Arial"/>
          <w:sz w:val="22"/>
          <w:szCs w:val="22"/>
        </w:rPr>
      </w:pPr>
      <w:bookmarkStart w:id="14" w:name="_Toc211667223"/>
      <w:bookmarkStart w:id="15" w:name="_Toc211668034"/>
      <w:bookmarkStart w:id="16" w:name="_Ref215045724"/>
      <w:bookmarkStart w:id="17" w:name="_Toc212613269"/>
      <w:bookmarkStart w:id="18" w:name="_Toc124784012"/>
      <w:r w:rsidRPr="00763061">
        <w:rPr>
          <w:rFonts w:cs="Arial"/>
          <w:sz w:val="22"/>
          <w:szCs w:val="22"/>
        </w:rPr>
        <w:t>Definitions</w:t>
      </w:r>
      <w:bookmarkEnd w:id="14"/>
      <w:bookmarkEnd w:id="15"/>
      <w:bookmarkEnd w:id="16"/>
      <w:bookmarkEnd w:id="17"/>
      <w:bookmarkEnd w:id="18"/>
    </w:p>
    <w:p w14:paraId="02052BFF" w14:textId="210407E3" w:rsidR="004B456D" w:rsidRPr="00763061" w:rsidRDefault="004B456D" w:rsidP="004B456D">
      <w:pPr>
        <w:pStyle w:val="BodyText2"/>
        <w:rPr>
          <w:rFonts w:cs="Arial"/>
          <w:szCs w:val="22"/>
          <w:lang w:val="en-GB"/>
        </w:rPr>
      </w:pPr>
      <w:r w:rsidRPr="00763061">
        <w:rPr>
          <w:rFonts w:cs="Arial"/>
          <w:szCs w:val="22"/>
          <w:lang w:val="en-GB"/>
        </w:rPr>
        <w:t>In this Contract, unless inconsistent with the context</w:t>
      </w:r>
      <w:r w:rsidR="00982D8E">
        <w:rPr>
          <w:rFonts w:cs="Arial"/>
          <w:szCs w:val="22"/>
          <w:lang w:val="en-GB"/>
        </w:rPr>
        <w:t>:</w:t>
      </w:r>
    </w:p>
    <w:p w14:paraId="1B757E07" w14:textId="3C60B3A9" w:rsidR="004B456D" w:rsidRPr="00763061" w:rsidRDefault="004B456D" w:rsidP="004B456D">
      <w:pPr>
        <w:pStyle w:val="BodyText2"/>
        <w:rPr>
          <w:rFonts w:cs="Arial"/>
          <w:szCs w:val="22"/>
          <w:lang w:val="en-GB"/>
        </w:rPr>
      </w:pPr>
      <w:r w:rsidRPr="00763061">
        <w:rPr>
          <w:rFonts w:cs="Arial"/>
          <w:b/>
          <w:szCs w:val="22"/>
        </w:rPr>
        <w:t>Act</w:t>
      </w:r>
      <w:r w:rsidRPr="00763061">
        <w:rPr>
          <w:rFonts w:cs="Arial"/>
          <w:szCs w:val="22"/>
          <w:lang w:val="en-GB"/>
        </w:rPr>
        <w:t xml:space="preserve"> means the </w:t>
      </w:r>
      <w:r w:rsidRPr="00763061">
        <w:rPr>
          <w:rStyle w:val="Italics"/>
          <w:rFonts w:cs="Arial"/>
          <w:szCs w:val="22"/>
        </w:rPr>
        <w:t>Local Government Act 1995</w:t>
      </w:r>
      <w:r w:rsidR="00604504">
        <w:rPr>
          <w:rStyle w:val="Italics"/>
          <w:rFonts w:cs="Arial"/>
          <w:szCs w:val="22"/>
        </w:rPr>
        <w:t xml:space="preserve"> </w:t>
      </w:r>
      <w:r w:rsidR="00604504" w:rsidRPr="000B2A4F">
        <w:rPr>
          <w:rStyle w:val="Italics"/>
          <w:rFonts w:cs="Arial"/>
          <w:i w:val="0"/>
          <w:iCs/>
          <w:szCs w:val="22"/>
        </w:rPr>
        <w:t>(WA)</w:t>
      </w:r>
      <w:r w:rsidRPr="000B2A4F">
        <w:rPr>
          <w:rFonts w:cs="Arial"/>
          <w:i/>
          <w:iCs/>
          <w:szCs w:val="22"/>
          <w:lang w:val="en-GB"/>
        </w:rPr>
        <w:t>;</w:t>
      </w:r>
    </w:p>
    <w:p w14:paraId="29086433" w14:textId="07EA0B55" w:rsidR="004B456D" w:rsidRPr="00763061" w:rsidRDefault="004B456D" w:rsidP="004B456D">
      <w:pPr>
        <w:pStyle w:val="BodyText2"/>
        <w:rPr>
          <w:rFonts w:cs="Arial"/>
          <w:szCs w:val="22"/>
          <w:lang w:val="en-GB"/>
        </w:rPr>
      </w:pPr>
      <w:r w:rsidRPr="00763061">
        <w:rPr>
          <w:rFonts w:cs="Arial"/>
          <w:b/>
          <w:szCs w:val="22"/>
        </w:rPr>
        <w:t xml:space="preserve">CEO </w:t>
      </w:r>
      <w:r w:rsidRPr="00763061">
        <w:rPr>
          <w:rFonts w:cs="Arial"/>
          <w:szCs w:val="22"/>
          <w:lang w:val="en-GB"/>
        </w:rPr>
        <w:t xml:space="preserve">means </w:t>
      </w:r>
      <w:r w:rsidR="00604504">
        <w:rPr>
          <w:rFonts w:cs="Arial"/>
          <w:szCs w:val="22"/>
          <w:lang w:val="en-GB"/>
        </w:rPr>
        <w:t xml:space="preserve">You, </w:t>
      </w:r>
      <w:r w:rsidRPr="00763061">
        <w:rPr>
          <w:rFonts w:cs="Arial"/>
          <w:szCs w:val="22"/>
          <w:lang w:val="en-GB"/>
        </w:rPr>
        <w:t xml:space="preserve">the chief executive officer of the </w:t>
      </w:r>
      <w:r w:rsidRPr="00763061">
        <w:rPr>
          <w:rFonts w:cs="Arial"/>
          <w:szCs w:val="22"/>
        </w:rPr>
        <w:t>Local Government</w:t>
      </w:r>
      <w:r w:rsidRPr="00763061">
        <w:rPr>
          <w:rFonts w:cs="Arial"/>
          <w:szCs w:val="22"/>
          <w:lang w:val="en-GB"/>
        </w:rPr>
        <w:t>;</w:t>
      </w:r>
    </w:p>
    <w:p w14:paraId="41F8B0F3" w14:textId="77777777" w:rsidR="004B456D" w:rsidRPr="00763061" w:rsidRDefault="004B456D" w:rsidP="004B456D">
      <w:pPr>
        <w:pStyle w:val="BodyText2"/>
        <w:rPr>
          <w:rFonts w:cs="Arial"/>
          <w:szCs w:val="22"/>
          <w:lang w:val="en-GB"/>
        </w:rPr>
      </w:pPr>
      <w:r w:rsidRPr="00763061">
        <w:rPr>
          <w:rFonts w:cs="Arial"/>
          <w:b/>
          <w:szCs w:val="22"/>
        </w:rPr>
        <w:t>Code of Conduct</w:t>
      </w:r>
      <w:r w:rsidRPr="00763061">
        <w:rPr>
          <w:rFonts w:cs="Arial"/>
          <w:szCs w:val="22"/>
          <w:lang w:val="en-GB"/>
        </w:rPr>
        <w:t xml:space="preserve"> means the Local Government’s Code of Conduct;</w:t>
      </w:r>
    </w:p>
    <w:p w14:paraId="7CA92B7F" w14:textId="687ED0B6" w:rsidR="004B456D" w:rsidRPr="00763061" w:rsidRDefault="004B456D" w:rsidP="004B456D">
      <w:pPr>
        <w:pStyle w:val="BodyText2"/>
        <w:rPr>
          <w:rFonts w:cs="Arial"/>
          <w:szCs w:val="22"/>
          <w:lang w:val="en-GB"/>
        </w:rPr>
      </w:pPr>
      <w:r w:rsidRPr="00763061">
        <w:rPr>
          <w:rFonts w:cs="Arial"/>
          <w:b/>
          <w:szCs w:val="22"/>
        </w:rPr>
        <w:t>Commencement Date</w:t>
      </w:r>
      <w:r w:rsidRPr="00763061">
        <w:rPr>
          <w:rFonts w:cs="Arial"/>
          <w:szCs w:val="22"/>
          <w:lang w:val="en-GB"/>
        </w:rPr>
        <w:t xml:space="preserve"> means the date of commencement of </w:t>
      </w:r>
      <w:r w:rsidR="00700C54">
        <w:rPr>
          <w:rFonts w:cs="Arial"/>
          <w:szCs w:val="22"/>
          <w:lang w:val="en-GB"/>
        </w:rPr>
        <w:t xml:space="preserve">this Contract </w:t>
      </w:r>
      <w:r w:rsidRPr="00763061">
        <w:rPr>
          <w:rFonts w:cs="Arial"/>
          <w:szCs w:val="22"/>
          <w:lang w:val="en-GB"/>
        </w:rPr>
        <w:t xml:space="preserve">as specified in item </w:t>
      </w:r>
      <w:r w:rsidRPr="00763061">
        <w:rPr>
          <w:rFonts w:cs="Arial"/>
          <w:szCs w:val="22"/>
          <w:lang w:val="en-GB"/>
        </w:rPr>
        <w:fldChar w:fldCharType="begin"/>
      </w:r>
      <w:r w:rsidRPr="00763061">
        <w:rPr>
          <w:rFonts w:cs="Arial"/>
          <w:szCs w:val="22"/>
          <w:lang w:val="en-GB"/>
        </w:rPr>
        <w:instrText xml:space="preserve"> REF _Ref260908021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245AB3">
        <w:rPr>
          <w:rFonts w:cs="Arial"/>
          <w:szCs w:val="22"/>
          <w:lang w:val="en-GB"/>
        </w:rPr>
        <w:t>6</w:t>
      </w:r>
      <w:r w:rsidRPr="00763061">
        <w:rPr>
          <w:rFonts w:cs="Arial"/>
          <w:szCs w:val="22"/>
          <w:lang w:val="en-GB"/>
        </w:rPr>
        <w:fldChar w:fldCharType="end"/>
      </w:r>
      <w:r w:rsidRPr="00763061">
        <w:rPr>
          <w:rFonts w:cs="Arial"/>
          <w:szCs w:val="22"/>
          <w:lang w:val="en-GB"/>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Schedule 2</w:t>
      </w:r>
      <w:r w:rsidRPr="00763061">
        <w:rPr>
          <w:rFonts w:cs="Arial"/>
          <w:szCs w:val="22"/>
        </w:rPr>
        <w:fldChar w:fldCharType="end"/>
      </w:r>
      <w:r w:rsidRPr="00763061">
        <w:rPr>
          <w:rFonts w:cs="Arial"/>
          <w:szCs w:val="22"/>
          <w:lang w:val="en-GB"/>
        </w:rPr>
        <w:t xml:space="preserve">; </w:t>
      </w:r>
    </w:p>
    <w:p w14:paraId="00F6A372" w14:textId="77777777" w:rsidR="004B456D" w:rsidRPr="00763061" w:rsidRDefault="004B456D" w:rsidP="004B456D">
      <w:pPr>
        <w:pStyle w:val="BodyText2"/>
        <w:rPr>
          <w:rFonts w:cs="Arial"/>
          <w:szCs w:val="22"/>
          <w:lang w:val="en-GB"/>
        </w:rPr>
      </w:pPr>
      <w:r w:rsidRPr="00763061">
        <w:rPr>
          <w:rFonts w:cs="Arial"/>
          <w:b/>
          <w:szCs w:val="22"/>
        </w:rPr>
        <w:t>Confidential Information</w:t>
      </w:r>
      <w:r w:rsidRPr="00763061">
        <w:rPr>
          <w:rFonts w:cs="Arial"/>
          <w:szCs w:val="22"/>
          <w:lang w:val="en-GB"/>
        </w:rPr>
        <w:t xml:space="preserve"> means any and all confidential information, data, reports, operations, know-how, accounts, dealings, records, materials, plans, statistics, finances or other documents and things (other than a document or thing which is already in the public domain), whether written or oral and of whatever type or nature relating to property, assets, liabilities, finances, dealings or functions of the </w:t>
      </w:r>
      <w:r w:rsidRPr="00763061">
        <w:rPr>
          <w:rFonts w:cs="Arial"/>
          <w:szCs w:val="22"/>
        </w:rPr>
        <w:t>Local Government</w:t>
      </w:r>
      <w:r w:rsidRPr="00763061">
        <w:rPr>
          <w:rFonts w:cs="Arial"/>
          <w:szCs w:val="22"/>
          <w:lang w:val="en-GB"/>
        </w:rPr>
        <w:t xml:space="preserve">; </w:t>
      </w:r>
      <w:r w:rsidRPr="00763061">
        <w:rPr>
          <w:rFonts w:cs="Arial"/>
          <w:b/>
          <w:szCs w:val="22"/>
          <w:lang w:val="en-GB"/>
        </w:rPr>
        <w:t xml:space="preserve"> </w:t>
      </w:r>
    </w:p>
    <w:p w14:paraId="6D6A03CB" w14:textId="581DF48D" w:rsidR="00604504" w:rsidRDefault="00604504" w:rsidP="004B456D">
      <w:pPr>
        <w:pStyle w:val="BodyText2"/>
        <w:rPr>
          <w:rFonts w:cs="Arial"/>
          <w:b/>
          <w:szCs w:val="22"/>
          <w:lang w:val="en-GB"/>
        </w:rPr>
      </w:pPr>
      <w:r>
        <w:rPr>
          <w:rFonts w:cs="Arial"/>
          <w:b/>
          <w:szCs w:val="22"/>
          <w:lang w:val="en-GB"/>
        </w:rPr>
        <w:t xml:space="preserve">Contract </w:t>
      </w:r>
      <w:r w:rsidRPr="00604504">
        <w:rPr>
          <w:rFonts w:cs="Arial"/>
          <w:bCs/>
          <w:szCs w:val="22"/>
          <w:lang w:val="en-GB"/>
        </w:rPr>
        <w:t>means this document including the Schedules;</w:t>
      </w:r>
    </w:p>
    <w:p w14:paraId="10E90D15" w14:textId="4B827904" w:rsidR="004B456D" w:rsidRDefault="004B456D" w:rsidP="004B456D">
      <w:pPr>
        <w:pStyle w:val="BodyText2"/>
        <w:rPr>
          <w:rFonts w:cs="Arial"/>
          <w:szCs w:val="22"/>
        </w:rPr>
      </w:pPr>
      <w:r w:rsidRPr="00763061">
        <w:rPr>
          <w:rFonts w:cs="Arial"/>
          <w:b/>
          <w:szCs w:val="22"/>
          <w:lang w:val="en-GB"/>
        </w:rPr>
        <w:t xml:space="preserve">Contract Details </w:t>
      </w:r>
      <w:r w:rsidRPr="00763061">
        <w:rPr>
          <w:rFonts w:cs="Arial"/>
          <w:szCs w:val="22"/>
        </w:rPr>
        <w:t xml:space="preserve">means the details specified in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Schedule 2</w:t>
      </w:r>
      <w:r w:rsidRPr="00763061">
        <w:rPr>
          <w:rFonts w:cs="Arial"/>
          <w:szCs w:val="22"/>
        </w:rPr>
        <w:fldChar w:fldCharType="end"/>
      </w:r>
      <w:r w:rsidRPr="00763061">
        <w:rPr>
          <w:rFonts w:cs="Arial"/>
          <w:szCs w:val="22"/>
        </w:rPr>
        <w:t>;</w:t>
      </w:r>
    </w:p>
    <w:p w14:paraId="57A788BD" w14:textId="557CB9FE" w:rsidR="004B456D" w:rsidRPr="003F5815" w:rsidRDefault="004B456D" w:rsidP="004B456D">
      <w:pPr>
        <w:pStyle w:val="BodyText2"/>
        <w:rPr>
          <w:rFonts w:cs="Arial"/>
          <w:b/>
          <w:bCs/>
          <w:color w:val="FF0000"/>
          <w:szCs w:val="22"/>
          <w:u w:val="single"/>
        </w:rPr>
      </w:pPr>
      <w:r w:rsidRPr="00763061">
        <w:rPr>
          <w:rFonts w:cs="Arial"/>
          <w:b/>
          <w:szCs w:val="22"/>
          <w:lang w:val="en-GB"/>
        </w:rPr>
        <w:t>Council</w:t>
      </w:r>
      <w:r w:rsidRPr="00763061">
        <w:rPr>
          <w:rFonts w:cs="Arial"/>
          <w:szCs w:val="22"/>
        </w:rPr>
        <w:t xml:space="preserve"> means the </w:t>
      </w:r>
      <w:r w:rsidR="00E201ED">
        <w:rPr>
          <w:rFonts w:cs="Arial"/>
          <w:szCs w:val="22"/>
        </w:rPr>
        <w:t>C</w:t>
      </w:r>
      <w:r w:rsidRPr="00763061">
        <w:rPr>
          <w:rFonts w:cs="Arial"/>
          <w:szCs w:val="22"/>
        </w:rPr>
        <w:t xml:space="preserve">ouncil of the Local </w:t>
      </w:r>
      <w:r w:rsidRPr="0012120A">
        <w:rPr>
          <w:rFonts w:cs="Arial"/>
          <w:szCs w:val="22"/>
        </w:rPr>
        <w:t>Government</w:t>
      </w:r>
      <w:r w:rsidR="00E3332F" w:rsidRPr="0012120A">
        <w:rPr>
          <w:rFonts w:cs="Arial"/>
          <w:szCs w:val="22"/>
        </w:rPr>
        <w:t xml:space="preserve"> </w:t>
      </w:r>
      <w:bookmarkStart w:id="19" w:name="_Hlk97098975"/>
      <w:r w:rsidR="00E3332F" w:rsidRPr="0012120A">
        <w:rPr>
          <w:rFonts w:cs="Arial"/>
          <w:szCs w:val="22"/>
        </w:rPr>
        <w:t xml:space="preserve">and includes a commissioner(s) </w:t>
      </w:r>
      <w:r w:rsidR="004B465E">
        <w:rPr>
          <w:rFonts w:cs="Arial"/>
          <w:szCs w:val="22"/>
        </w:rPr>
        <w:t xml:space="preserve">duly appointed </w:t>
      </w:r>
      <w:r w:rsidR="00E3332F" w:rsidRPr="0012120A">
        <w:rPr>
          <w:rFonts w:cs="Arial"/>
          <w:szCs w:val="22"/>
        </w:rPr>
        <w:t xml:space="preserve">under the </w:t>
      </w:r>
      <w:r w:rsidR="004B465E">
        <w:rPr>
          <w:rFonts w:cs="Arial"/>
          <w:szCs w:val="22"/>
        </w:rPr>
        <w:t>terms of the Act and associated regulations</w:t>
      </w:r>
      <w:r w:rsidR="004E1DA5">
        <w:rPr>
          <w:rFonts w:cs="Arial"/>
          <w:szCs w:val="22"/>
        </w:rPr>
        <w:t>;</w:t>
      </w:r>
      <w:r w:rsidR="004B465E">
        <w:rPr>
          <w:rFonts w:cs="Arial"/>
          <w:szCs w:val="22"/>
        </w:rPr>
        <w:t xml:space="preserve"> </w:t>
      </w:r>
      <w:bookmarkEnd w:id="19"/>
    </w:p>
    <w:p w14:paraId="29CFF2EF" w14:textId="7EEFD1BE" w:rsidR="004B456D" w:rsidRDefault="004B456D" w:rsidP="004B456D">
      <w:pPr>
        <w:pStyle w:val="BodyText2"/>
        <w:rPr>
          <w:rFonts w:cs="Arial"/>
          <w:szCs w:val="22"/>
        </w:rPr>
      </w:pPr>
      <w:r w:rsidRPr="00763061">
        <w:rPr>
          <w:rFonts w:cs="Arial"/>
          <w:b/>
          <w:szCs w:val="22"/>
          <w:lang w:val="en-GB"/>
        </w:rPr>
        <w:t xml:space="preserve">Expiry Date </w:t>
      </w:r>
      <w:r w:rsidRPr="00763061">
        <w:rPr>
          <w:rFonts w:cs="Arial"/>
          <w:szCs w:val="22"/>
        </w:rPr>
        <w:t>means the date of expiry of</w:t>
      </w:r>
      <w:r w:rsidRPr="00763061">
        <w:rPr>
          <w:rFonts w:cs="Arial"/>
          <w:b/>
          <w:szCs w:val="22"/>
          <w:lang w:val="en-GB"/>
        </w:rPr>
        <w:t xml:space="preserve"> </w:t>
      </w:r>
      <w:r w:rsidRPr="00763061">
        <w:rPr>
          <w:rFonts w:cs="Arial"/>
          <w:szCs w:val="22"/>
        </w:rPr>
        <w:t>employment</w:t>
      </w:r>
      <w:r w:rsidRPr="00763061">
        <w:rPr>
          <w:rFonts w:cs="Arial"/>
          <w:b/>
          <w:szCs w:val="22"/>
          <w:lang w:val="en-GB"/>
        </w:rPr>
        <w:t xml:space="preserve"> </w:t>
      </w:r>
      <w:r w:rsidRPr="00763061">
        <w:rPr>
          <w:rFonts w:cs="Arial"/>
          <w:szCs w:val="22"/>
        </w:rPr>
        <w:t xml:space="preserve">as specified in item </w:t>
      </w:r>
      <w:r w:rsidRPr="00763061">
        <w:rPr>
          <w:rFonts w:cs="Arial"/>
          <w:szCs w:val="22"/>
        </w:rPr>
        <w:fldChar w:fldCharType="begin"/>
      </w:r>
      <w:r w:rsidRPr="00763061">
        <w:rPr>
          <w:rFonts w:cs="Arial"/>
          <w:szCs w:val="22"/>
        </w:rPr>
        <w:instrText xml:space="preserve"> REF _Ref260908027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8</w:t>
      </w:r>
      <w:r w:rsidRPr="00763061">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Schedule 2</w:t>
      </w:r>
      <w:r w:rsidRPr="00763061">
        <w:rPr>
          <w:rFonts w:cs="Arial"/>
          <w:szCs w:val="22"/>
        </w:rPr>
        <w:fldChar w:fldCharType="end"/>
      </w:r>
      <w:r w:rsidRPr="00763061">
        <w:rPr>
          <w:rFonts w:cs="Arial"/>
          <w:szCs w:val="22"/>
        </w:rPr>
        <w:t xml:space="preserve">; </w:t>
      </w:r>
    </w:p>
    <w:p w14:paraId="29A796B0" w14:textId="49413EF8" w:rsidR="004B456D" w:rsidRPr="00763061" w:rsidRDefault="004B456D" w:rsidP="004B456D">
      <w:pPr>
        <w:pStyle w:val="BodyText2"/>
        <w:rPr>
          <w:rFonts w:cs="Arial"/>
          <w:szCs w:val="22"/>
          <w:lang w:val="en-GB"/>
        </w:rPr>
      </w:pPr>
      <w:r w:rsidRPr="00763061">
        <w:rPr>
          <w:rFonts w:cs="Arial"/>
          <w:b/>
          <w:szCs w:val="22"/>
        </w:rPr>
        <w:t>Functions</w:t>
      </w:r>
      <w:r w:rsidRPr="00763061">
        <w:rPr>
          <w:rFonts w:cs="Arial"/>
          <w:szCs w:val="22"/>
          <w:lang w:val="en-GB"/>
        </w:rPr>
        <w:t xml:space="preserve"> include the powers, duties, responsibilities and authorities that apply to the Position under clause</w:t>
      </w:r>
      <w:r w:rsidR="0022444F">
        <w:rPr>
          <w:rFonts w:cs="Arial"/>
          <w:szCs w:val="22"/>
          <w:lang w:val="en-GB"/>
        </w:rPr>
        <w:t xml:space="preserve"> </w:t>
      </w:r>
      <w:r w:rsidR="0022444F">
        <w:rPr>
          <w:rFonts w:cs="Arial"/>
          <w:szCs w:val="22"/>
          <w:lang w:val="en-GB"/>
        </w:rPr>
        <w:fldChar w:fldCharType="begin"/>
      </w:r>
      <w:r w:rsidR="0022444F">
        <w:rPr>
          <w:rFonts w:cs="Arial"/>
          <w:szCs w:val="22"/>
          <w:lang w:val="en-GB"/>
        </w:rPr>
        <w:instrText xml:space="preserve"> REF _Ref97205910 \r \h </w:instrText>
      </w:r>
      <w:r w:rsidR="0022444F">
        <w:rPr>
          <w:rFonts w:cs="Arial"/>
          <w:szCs w:val="22"/>
          <w:lang w:val="en-GB"/>
        </w:rPr>
      </w:r>
      <w:r w:rsidR="0022444F">
        <w:rPr>
          <w:rFonts w:cs="Arial"/>
          <w:szCs w:val="22"/>
          <w:lang w:val="en-GB"/>
        </w:rPr>
        <w:fldChar w:fldCharType="separate"/>
      </w:r>
      <w:r w:rsidR="00245AB3">
        <w:rPr>
          <w:rFonts w:cs="Arial"/>
          <w:szCs w:val="22"/>
          <w:lang w:val="en-GB"/>
        </w:rPr>
        <w:t>3.1</w:t>
      </w:r>
      <w:r w:rsidR="0022444F">
        <w:rPr>
          <w:rFonts w:cs="Arial"/>
          <w:szCs w:val="22"/>
          <w:lang w:val="en-GB"/>
        </w:rPr>
        <w:fldChar w:fldCharType="end"/>
      </w:r>
      <w:r w:rsidRPr="00763061">
        <w:rPr>
          <w:rFonts w:cs="Arial"/>
          <w:szCs w:val="22"/>
          <w:lang w:val="en-GB"/>
        </w:rPr>
        <w:t>;</w:t>
      </w:r>
    </w:p>
    <w:p w14:paraId="12D8B666" w14:textId="77777777" w:rsidR="00782900" w:rsidRPr="00763061" w:rsidRDefault="00782900" w:rsidP="00782900">
      <w:pPr>
        <w:pStyle w:val="BodyText2"/>
        <w:rPr>
          <w:rFonts w:cs="Arial"/>
          <w:szCs w:val="22"/>
        </w:rPr>
      </w:pPr>
      <w:r>
        <w:rPr>
          <w:rFonts w:cs="Arial"/>
          <w:b/>
          <w:color w:val="000000" w:themeColor="text1"/>
          <w:szCs w:val="22"/>
          <w:lang w:val="en-GB"/>
        </w:rPr>
        <w:t>Industrial</w:t>
      </w:r>
      <w:r w:rsidRPr="00763061">
        <w:rPr>
          <w:rFonts w:cs="Arial"/>
          <w:b/>
          <w:szCs w:val="22"/>
          <w:lang w:val="en-GB"/>
        </w:rPr>
        <w:t xml:space="preserve"> Agreement </w:t>
      </w:r>
      <w:r w:rsidRPr="00763061">
        <w:rPr>
          <w:rFonts w:cs="Arial"/>
          <w:szCs w:val="22"/>
        </w:rPr>
        <w:t>means the [</w:t>
      </w:r>
      <w:r w:rsidRPr="005E221B">
        <w:rPr>
          <w:rFonts w:cs="Arial"/>
          <w:bCs/>
          <w:iCs/>
          <w:szCs w:val="22"/>
          <w:highlight w:val="yellow"/>
        </w:rPr>
        <w:t xml:space="preserve">add title of </w:t>
      </w:r>
      <w:r>
        <w:rPr>
          <w:rFonts w:cs="Arial"/>
          <w:bCs/>
          <w:iCs/>
          <w:szCs w:val="22"/>
          <w:highlight w:val="yellow"/>
        </w:rPr>
        <w:t>industrial</w:t>
      </w:r>
      <w:r w:rsidRPr="005E221B">
        <w:rPr>
          <w:rFonts w:cs="Arial"/>
          <w:bCs/>
          <w:iCs/>
          <w:szCs w:val="22"/>
          <w:highlight w:val="yellow"/>
        </w:rPr>
        <w:t xml:space="preserve"> agreement</w:t>
      </w:r>
      <w:r w:rsidRPr="005E221B">
        <w:rPr>
          <w:rFonts w:cs="Arial"/>
          <w:bCs/>
          <w:iCs/>
          <w:szCs w:val="22"/>
        </w:rPr>
        <w:t>];</w:t>
      </w:r>
      <w:r w:rsidRPr="00037724">
        <w:rPr>
          <w:rFonts w:cs="Arial"/>
          <w:iCs/>
          <w:szCs w:val="22"/>
        </w:rPr>
        <w:t xml:space="preserve"> [</w:t>
      </w:r>
      <w:r w:rsidRPr="005E221B">
        <w:rPr>
          <w:rFonts w:cs="Arial"/>
          <w:bCs/>
          <w:iCs/>
          <w:szCs w:val="22"/>
          <w:highlight w:val="cyan"/>
        </w:rPr>
        <w:t xml:space="preserve">Delete if employing Local Government does not have an </w:t>
      </w:r>
      <w:r>
        <w:rPr>
          <w:rFonts w:cs="Arial"/>
          <w:bCs/>
          <w:iCs/>
          <w:szCs w:val="22"/>
          <w:highlight w:val="cyan"/>
        </w:rPr>
        <w:t>industrial</w:t>
      </w:r>
      <w:r w:rsidRPr="005E221B">
        <w:rPr>
          <w:rFonts w:cs="Arial"/>
          <w:bCs/>
          <w:iCs/>
          <w:szCs w:val="22"/>
          <w:highlight w:val="cyan"/>
        </w:rPr>
        <w:t xml:space="preserve"> agreement that covers the employment of the CEO</w:t>
      </w:r>
      <w:r w:rsidRPr="005E221B">
        <w:rPr>
          <w:rFonts w:cs="Arial"/>
          <w:bCs/>
          <w:iCs/>
          <w:szCs w:val="22"/>
        </w:rPr>
        <w:t>]</w:t>
      </w:r>
    </w:p>
    <w:p w14:paraId="57027D03" w14:textId="79301928" w:rsidR="004B456D" w:rsidRPr="00763061" w:rsidRDefault="004B456D" w:rsidP="004B456D">
      <w:pPr>
        <w:pStyle w:val="BodyText2"/>
        <w:rPr>
          <w:rFonts w:cs="Arial"/>
          <w:szCs w:val="22"/>
          <w:lang w:val="en-GB"/>
        </w:rPr>
      </w:pPr>
      <w:r w:rsidRPr="00763061">
        <w:rPr>
          <w:rFonts w:cs="Arial"/>
          <w:b/>
          <w:szCs w:val="22"/>
        </w:rPr>
        <w:t xml:space="preserve">Initial Work Location </w:t>
      </w:r>
      <w:r w:rsidRPr="00763061">
        <w:rPr>
          <w:rFonts w:cs="Arial"/>
          <w:szCs w:val="22"/>
        </w:rPr>
        <w:t>means Your initial work location as specified in item </w:t>
      </w:r>
      <w:r w:rsidRPr="00763061">
        <w:rPr>
          <w:rFonts w:cs="Arial"/>
          <w:szCs w:val="22"/>
        </w:rPr>
        <w:fldChar w:fldCharType="begin"/>
      </w:r>
      <w:r w:rsidRPr="00763061">
        <w:rPr>
          <w:rFonts w:cs="Arial"/>
          <w:szCs w:val="22"/>
        </w:rPr>
        <w:instrText xml:space="preserve"> REF _Ref260908156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14</w:t>
      </w:r>
      <w:r w:rsidRPr="00763061">
        <w:rPr>
          <w:rFonts w:cs="Arial"/>
          <w:szCs w:val="22"/>
        </w:rPr>
        <w:fldChar w:fldCharType="end"/>
      </w:r>
      <w:r w:rsidRPr="00763061">
        <w:rPr>
          <w:rFonts w:cs="Arial"/>
          <w:szCs w:val="22"/>
        </w:rPr>
        <w:t xml:space="preserve"> of </w:t>
      </w:r>
      <w:r w:rsidRPr="00763061">
        <w:rPr>
          <w:rFonts w:cs="Arial"/>
          <w:szCs w:val="22"/>
          <w:lang w:val="en-GB"/>
        </w:rPr>
        <w:fldChar w:fldCharType="begin"/>
      </w:r>
      <w:r w:rsidRPr="00763061">
        <w:rPr>
          <w:rFonts w:cs="Arial"/>
          <w:szCs w:val="22"/>
          <w:lang w:val="en-GB"/>
        </w:rPr>
        <w:instrText xml:space="preserve"> REF _Ref215292997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245AB3">
        <w:rPr>
          <w:rFonts w:cs="Arial"/>
          <w:szCs w:val="22"/>
          <w:lang w:val="en-GB"/>
        </w:rPr>
        <w:t>Schedule 2</w:t>
      </w:r>
      <w:r w:rsidRPr="00763061">
        <w:rPr>
          <w:rFonts w:cs="Arial"/>
          <w:szCs w:val="22"/>
          <w:lang w:val="en-GB"/>
        </w:rPr>
        <w:fldChar w:fldCharType="end"/>
      </w:r>
      <w:r w:rsidRPr="00763061">
        <w:rPr>
          <w:rFonts w:cs="Arial"/>
          <w:szCs w:val="22"/>
          <w:lang w:val="en-GB"/>
        </w:rPr>
        <w:t>;</w:t>
      </w:r>
    </w:p>
    <w:p w14:paraId="1582B0C3" w14:textId="752F9FC5" w:rsidR="004B456D" w:rsidRPr="00763061" w:rsidRDefault="004B456D" w:rsidP="004B456D">
      <w:pPr>
        <w:pStyle w:val="BodyText2"/>
        <w:rPr>
          <w:rFonts w:cs="Arial"/>
          <w:szCs w:val="22"/>
          <w:lang w:val="en-GB"/>
        </w:rPr>
      </w:pPr>
      <w:r w:rsidRPr="00763061">
        <w:rPr>
          <w:rFonts w:cs="Arial"/>
          <w:b/>
          <w:szCs w:val="22"/>
        </w:rPr>
        <w:t xml:space="preserve">Intellectual Property </w:t>
      </w:r>
      <w:r w:rsidRPr="00763061">
        <w:rPr>
          <w:rFonts w:cs="Arial"/>
          <w:szCs w:val="22"/>
          <w:lang w:val="en-GB"/>
        </w:rPr>
        <w:t>means any and all intellectual property belonging to the Local Government including</w:t>
      </w:r>
      <w:r w:rsidR="008E2C5F">
        <w:rPr>
          <w:rFonts w:cs="Arial"/>
          <w:szCs w:val="22"/>
          <w:lang w:val="en-GB"/>
        </w:rPr>
        <w:t>:</w:t>
      </w:r>
    </w:p>
    <w:p w14:paraId="51C3E60E" w14:textId="77777777" w:rsidR="004B456D" w:rsidRPr="00763061" w:rsidRDefault="004B456D" w:rsidP="004B456D">
      <w:pPr>
        <w:pStyle w:val="BodyText2hang"/>
        <w:rPr>
          <w:rFonts w:cs="Arial"/>
          <w:szCs w:val="22"/>
          <w:lang w:val="en-GB"/>
        </w:rPr>
      </w:pPr>
      <w:r w:rsidRPr="00763061">
        <w:rPr>
          <w:rFonts w:cs="Arial"/>
          <w:szCs w:val="22"/>
          <w:lang w:val="en-GB"/>
        </w:rPr>
        <w:t>(a)</w:t>
      </w:r>
      <w:r w:rsidRPr="00763061">
        <w:rPr>
          <w:rFonts w:cs="Arial"/>
          <w:szCs w:val="22"/>
          <w:lang w:val="en-GB"/>
        </w:rPr>
        <w:tab/>
        <w:t xml:space="preserve">patents, copyright (including all copyright in software), registered designs, registered and unregistered trademarks, </w:t>
      </w:r>
      <w:r w:rsidR="00C07D39" w:rsidRPr="00763061">
        <w:rPr>
          <w:rFonts w:cs="Arial"/>
          <w:szCs w:val="22"/>
          <w:lang w:val="en-GB"/>
        </w:rPr>
        <w:t xml:space="preserve">domain and business names, </w:t>
      </w:r>
      <w:r w:rsidRPr="00763061">
        <w:rPr>
          <w:rFonts w:cs="Arial"/>
          <w:szCs w:val="22"/>
          <w:lang w:val="en-GB"/>
        </w:rPr>
        <w:t>rights to have information kept confidential, processes, inventions, improvements, innovations, modifications and discoveries, whether or not capable of being secured, registered or protected by any means; and</w:t>
      </w:r>
    </w:p>
    <w:p w14:paraId="635D9049" w14:textId="77777777" w:rsidR="004B456D" w:rsidRPr="00763061" w:rsidRDefault="004B456D" w:rsidP="004B456D">
      <w:pPr>
        <w:pStyle w:val="BodyText2hang"/>
        <w:rPr>
          <w:rFonts w:cs="Arial"/>
          <w:szCs w:val="22"/>
        </w:rPr>
      </w:pPr>
      <w:r w:rsidRPr="00763061">
        <w:rPr>
          <w:rFonts w:cs="Arial"/>
          <w:szCs w:val="22"/>
          <w:lang w:val="en-GB"/>
        </w:rPr>
        <w:t>(b)</w:t>
      </w:r>
      <w:r w:rsidRPr="00763061">
        <w:rPr>
          <w:rFonts w:cs="Arial"/>
          <w:szCs w:val="22"/>
          <w:lang w:val="en-GB"/>
        </w:rPr>
        <w:tab/>
        <w:t>any application or right to apply for registration of any of the rights referred to in paragraph (a);</w:t>
      </w:r>
    </w:p>
    <w:p w14:paraId="17751B43" w14:textId="1F8197C7" w:rsidR="004B456D" w:rsidRDefault="004B456D" w:rsidP="004B456D">
      <w:pPr>
        <w:pStyle w:val="BodyText2"/>
        <w:rPr>
          <w:rFonts w:cs="Arial"/>
          <w:b/>
          <w:szCs w:val="22"/>
        </w:rPr>
      </w:pPr>
      <w:r w:rsidRPr="00763061">
        <w:rPr>
          <w:rFonts w:cs="Arial"/>
          <w:b/>
          <w:szCs w:val="22"/>
        </w:rPr>
        <w:t xml:space="preserve">Local Government </w:t>
      </w:r>
      <w:r w:rsidRPr="00763061">
        <w:rPr>
          <w:rFonts w:cs="Arial"/>
          <w:szCs w:val="22"/>
        </w:rPr>
        <w:t xml:space="preserve">means </w:t>
      </w:r>
      <w:r w:rsidRPr="005E221B">
        <w:rPr>
          <w:rFonts w:cs="Arial"/>
          <w:szCs w:val="22"/>
        </w:rPr>
        <w:t xml:space="preserve">the </w:t>
      </w:r>
      <w:r w:rsidR="00037724" w:rsidRPr="005E221B">
        <w:rPr>
          <w:rFonts w:cs="Arial"/>
          <w:szCs w:val="22"/>
        </w:rPr>
        <w:t>[</w:t>
      </w:r>
      <w:r w:rsidRPr="005E221B">
        <w:rPr>
          <w:rStyle w:val="Field"/>
          <w:rFonts w:cs="Arial"/>
          <w:b w:val="0"/>
          <w:bCs/>
          <w:i w:val="0"/>
          <w:iCs/>
          <w:szCs w:val="22"/>
          <w:highlight w:val="yellow"/>
        </w:rPr>
        <w:t>City/Town/Shire</w:t>
      </w:r>
      <w:r w:rsidR="00C07D39" w:rsidRPr="005E221B">
        <w:rPr>
          <w:rFonts w:cs="Arial"/>
          <w:szCs w:val="22"/>
        </w:rPr>
        <w:t>]</w:t>
      </w:r>
      <w:r w:rsidRPr="005E221B">
        <w:rPr>
          <w:rFonts w:cs="Arial"/>
          <w:i/>
          <w:iCs/>
          <w:szCs w:val="22"/>
        </w:rPr>
        <w:t xml:space="preserve"> </w:t>
      </w:r>
      <w:r w:rsidRPr="005E221B">
        <w:rPr>
          <w:rFonts w:cs="Arial"/>
          <w:szCs w:val="22"/>
        </w:rPr>
        <w:t xml:space="preserve">of </w:t>
      </w:r>
      <w:r w:rsidR="00C07D39" w:rsidRPr="005E221B">
        <w:rPr>
          <w:rFonts w:cs="Arial"/>
          <w:szCs w:val="22"/>
        </w:rPr>
        <w:t>[</w:t>
      </w:r>
      <w:r w:rsidR="005976A2">
        <w:rPr>
          <w:rStyle w:val="Field"/>
          <w:rFonts w:cs="Arial"/>
          <w:b w:val="0"/>
          <w:bCs/>
          <w:i w:val="0"/>
          <w:iCs/>
          <w:szCs w:val="22"/>
          <w:highlight w:val="yellow"/>
        </w:rPr>
        <w:t>i</w:t>
      </w:r>
      <w:r w:rsidR="00C07D39" w:rsidRPr="005E221B">
        <w:rPr>
          <w:rStyle w:val="Field"/>
          <w:rFonts w:cs="Arial"/>
          <w:b w:val="0"/>
          <w:bCs/>
          <w:i w:val="0"/>
          <w:iCs/>
          <w:szCs w:val="22"/>
          <w:highlight w:val="yellow"/>
        </w:rPr>
        <w:t>nsert name</w:t>
      </w:r>
      <w:r w:rsidR="00C07D39" w:rsidRPr="005E221B">
        <w:rPr>
          <w:rFonts w:cs="Arial"/>
          <w:szCs w:val="22"/>
        </w:rPr>
        <w:t>]</w:t>
      </w:r>
      <w:r w:rsidR="00037724" w:rsidRPr="005E221B">
        <w:rPr>
          <w:rFonts w:cs="Arial"/>
          <w:i/>
          <w:iCs/>
          <w:szCs w:val="22"/>
        </w:rPr>
        <w:t>;</w:t>
      </w:r>
      <w:r w:rsidRPr="00763061">
        <w:rPr>
          <w:rFonts w:cs="Arial"/>
          <w:b/>
          <w:szCs w:val="22"/>
        </w:rPr>
        <w:t xml:space="preserve"> </w:t>
      </w:r>
    </w:p>
    <w:p w14:paraId="4DAEF102" w14:textId="20C25DE2" w:rsidR="005B3A50" w:rsidRPr="005E221B" w:rsidRDefault="005B3A50" w:rsidP="004B456D">
      <w:pPr>
        <w:pStyle w:val="BodyText2"/>
        <w:rPr>
          <w:rFonts w:cs="Arial"/>
          <w:bCs/>
          <w:szCs w:val="22"/>
        </w:rPr>
      </w:pPr>
      <w:r>
        <w:rPr>
          <w:rFonts w:cs="Arial"/>
          <w:b/>
          <w:szCs w:val="22"/>
        </w:rPr>
        <w:t xml:space="preserve">Mayor </w:t>
      </w:r>
      <w:r w:rsidRPr="005B3A50">
        <w:rPr>
          <w:rFonts w:cs="Arial"/>
          <w:bCs/>
          <w:szCs w:val="22"/>
        </w:rPr>
        <w:t>means the Mayor of the Council</w:t>
      </w:r>
      <w:r w:rsidR="004E5AC6">
        <w:rPr>
          <w:rFonts w:cs="Arial"/>
          <w:bCs/>
          <w:szCs w:val="22"/>
        </w:rPr>
        <w:t>;</w:t>
      </w:r>
      <w:r w:rsidRPr="005B3A50">
        <w:rPr>
          <w:rFonts w:cs="Arial"/>
          <w:bCs/>
          <w:szCs w:val="22"/>
        </w:rPr>
        <w:t xml:space="preserve"> </w:t>
      </w:r>
      <w:bookmarkStart w:id="20" w:name="_Hlk97012862"/>
      <w:r w:rsidR="00E2316F">
        <w:rPr>
          <w:rFonts w:cs="Arial"/>
          <w:bCs/>
          <w:szCs w:val="22"/>
        </w:rPr>
        <w:t>[</w:t>
      </w:r>
      <w:r w:rsidR="00E2316F" w:rsidRPr="005E221B">
        <w:rPr>
          <w:rFonts w:cs="Arial"/>
          <w:bCs/>
          <w:szCs w:val="22"/>
          <w:highlight w:val="cyan"/>
        </w:rPr>
        <w:t xml:space="preserve">Delete </w:t>
      </w:r>
      <w:r w:rsidR="00E2316F" w:rsidRPr="005976A2">
        <w:rPr>
          <w:rFonts w:cs="Arial"/>
          <w:b/>
          <w:szCs w:val="22"/>
          <w:highlight w:val="cyan"/>
        </w:rPr>
        <w:t xml:space="preserve">President </w:t>
      </w:r>
      <w:r w:rsidR="00E2316F" w:rsidRPr="005E221B">
        <w:rPr>
          <w:rFonts w:cs="Arial"/>
          <w:bCs/>
          <w:szCs w:val="22"/>
          <w:highlight w:val="cyan"/>
        </w:rPr>
        <w:t>if Mayor selected</w:t>
      </w:r>
      <w:r w:rsidR="00E2316F" w:rsidRPr="005E221B">
        <w:rPr>
          <w:rFonts w:cs="Arial"/>
          <w:bCs/>
          <w:szCs w:val="22"/>
        </w:rPr>
        <w:t>]</w:t>
      </w:r>
    </w:p>
    <w:bookmarkEnd w:id="20"/>
    <w:p w14:paraId="76E276A3" w14:textId="77777777" w:rsidR="00D56DA2" w:rsidRPr="00F03F14" w:rsidRDefault="00D56DA2" w:rsidP="00D56DA2">
      <w:pPr>
        <w:pStyle w:val="BodyText2"/>
        <w:rPr>
          <w:rFonts w:cs="Arial"/>
          <w:bCs/>
          <w:szCs w:val="22"/>
        </w:rPr>
      </w:pPr>
      <w:r>
        <w:rPr>
          <w:rFonts w:cs="Arial"/>
          <w:b/>
          <w:szCs w:val="22"/>
        </w:rPr>
        <w:t xml:space="preserve">MCE Act </w:t>
      </w:r>
      <w:r w:rsidRPr="00F03F14">
        <w:rPr>
          <w:rFonts w:cs="Arial"/>
          <w:bCs/>
          <w:szCs w:val="22"/>
        </w:rPr>
        <w:t xml:space="preserve">means the </w:t>
      </w:r>
      <w:r w:rsidRPr="00F03F14">
        <w:rPr>
          <w:rFonts w:cs="Arial"/>
          <w:bCs/>
          <w:i/>
          <w:iCs/>
          <w:szCs w:val="22"/>
        </w:rPr>
        <w:t>Minimum Conditions of Employment Act 1993</w:t>
      </w:r>
      <w:r w:rsidRPr="00F03F14">
        <w:rPr>
          <w:rFonts w:cs="Arial"/>
          <w:bCs/>
          <w:szCs w:val="22"/>
        </w:rPr>
        <w:t xml:space="preserve"> (WA)</w:t>
      </w:r>
      <w:r>
        <w:rPr>
          <w:rFonts w:cs="Arial"/>
          <w:bCs/>
          <w:szCs w:val="22"/>
        </w:rPr>
        <w:t>;</w:t>
      </w:r>
      <w:r w:rsidRPr="00F03F14">
        <w:rPr>
          <w:rFonts w:cs="Arial"/>
          <w:bCs/>
          <w:szCs w:val="22"/>
        </w:rPr>
        <w:t xml:space="preserve"> </w:t>
      </w:r>
    </w:p>
    <w:p w14:paraId="444089A6" w14:textId="504D7621" w:rsidR="00BF692E" w:rsidRPr="00DA3AA5" w:rsidRDefault="00BF692E" w:rsidP="00BF692E">
      <w:pPr>
        <w:pStyle w:val="BodyText2"/>
        <w:rPr>
          <w:rFonts w:cs="Arial"/>
          <w:bCs/>
          <w:szCs w:val="22"/>
        </w:rPr>
      </w:pPr>
      <w:r>
        <w:rPr>
          <w:rFonts w:cs="Arial"/>
          <w:b/>
          <w:szCs w:val="22"/>
        </w:rPr>
        <w:t xml:space="preserve">Other Benefits </w:t>
      </w:r>
      <w:r>
        <w:rPr>
          <w:rFonts w:cs="Arial"/>
          <w:bCs/>
          <w:szCs w:val="22"/>
        </w:rPr>
        <w:t xml:space="preserve">means the benefits, in addition to the Remuneration, specified in clause </w:t>
      </w:r>
      <w:r w:rsidR="00383040">
        <w:rPr>
          <w:rFonts w:cs="Arial"/>
          <w:bCs/>
          <w:szCs w:val="22"/>
        </w:rPr>
        <w:fldChar w:fldCharType="begin"/>
      </w:r>
      <w:r w:rsidR="00383040">
        <w:rPr>
          <w:rFonts w:cs="Arial"/>
          <w:bCs/>
          <w:szCs w:val="22"/>
        </w:rPr>
        <w:instrText xml:space="preserve"> REF _Ref97102931 \r \h </w:instrText>
      </w:r>
      <w:r w:rsidR="00383040">
        <w:rPr>
          <w:rFonts w:cs="Arial"/>
          <w:bCs/>
          <w:szCs w:val="22"/>
        </w:rPr>
      </w:r>
      <w:r w:rsidR="00383040">
        <w:rPr>
          <w:rFonts w:cs="Arial"/>
          <w:bCs/>
          <w:szCs w:val="22"/>
        </w:rPr>
        <w:fldChar w:fldCharType="separate"/>
      </w:r>
      <w:r w:rsidR="00245AB3">
        <w:rPr>
          <w:rFonts w:cs="Arial"/>
          <w:bCs/>
          <w:szCs w:val="22"/>
        </w:rPr>
        <w:t>6</w:t>
      </w:r>
      <w:r w:rsidR="00383040">
        <w:rPr>
          <w:rFonts w:cs="Arial"/>
          <w:bCs/>
          <w:szCs w:val="22"/>
        </w:rPr>
        <w:fldChar w:fldCharType="end"/>
      </w:r>
      <w:r w:rsidR="00383040">
        <w:rPr>
          <w:rFonts w:cs="Arial"/>
          <w:bCs/>
          <w:szCs w:val="22"/>
        </w:rPr>
        <w:t xml:space="preserve"> and item </w:t>
      </w:r>
      <w:r w:rsidR="00383040">
        <w:rPr>
          <w:rFonts w:cs="Arial"/>
          <w:bCs/>
          <w:szCs w:val="22"/>
        </w:rPr>
        <w:fldChar w:fldCharType="begin"/>
      </w:r>
      <w:r w:rsidR="00383040">
        <w:rPr>
          <w:rFonts w:cs="Arial"/>
          <w:bCs/>
          <w:szCs w:val="22"/>
        </w:rPr>
        <w:instrText xml:space="preserve"> REF _Ref97102964 \r \h </w:instrText>
      </w:r>
      <w:r w:rsidR="00383040">
        <w:rPr>
          <w:rFonts w:cs="Arial"/>
          <w:bCs/>
          <w:szCs w:val="22"/>
        </w:rPr>
      </w:r>
      <w:r w:rsidR="00383040">
        <w:rPr>
          <w:rFonts w:cs="Arial"/>
          <w:bCs/>
          <w:szCs w:val="22"/>
        </w:rPr>
        <w:fldChar w:fldCharType="separate"/>
      </w:r>
      <w:r w:rsidR="00245AB3">
        <w:rPr>
          <w:rFonts w:cs="Arial"/>
          <w:bCs/>
          <w:szCs w:val="22"/>
        </w:rPr>
        <w:t>10</w:t>
      </w:r>
      <w:r w:rsidR="00383040">
        <w:rPr>
          <w:rFonts w:cs="Arial"/>
          <w:bCs/>
          <w:szCs w:val="22"/>
        </w:rPr>
        <w:fldChar w:fldCharType="end"/>
      </w:r>
      <w:r w:rsidR="00383040">
        <w:rPr>
          <w:rFonts w:cs="Arial"/>
          <w:bCs/>
          <w:szCs w:val="22"/>
        </w:rPr>
        <w:t xml:space="preserve"> of </w:t>
      </w:r>
      <w:r w:rsidR="00383040">
        <w:rPr>
          <w:rFonts w:cs="Arial"/>
          <w:bCs/>
          <w:szCs w:val="22"/>
        </w:rPr>
        <w:fldChar w:fldCharType="begin"/>
      </w:r>
      <w:r w:rsidR="00383040">
        <w:rPr>
          <w:rFonts w:cs="Arial"/>
          <w:bCs/>
          <w:szCs w:val="22"/>
        </w:rPr>
        <w:instrText xml:space="preserve"> REF _Ref97101413 \r \h </w:instrText>
      </w:r>
      <w:r w:rsidR="00383040">
        <w:rPr>
          <w:rFonts w:cs="Arial"/>
          <w:bCs/>
          <w:szCs w:val="22"/>
        </w:rPr>
      </w:r>
      <w:r w:rsidR="00383040">
        <w:rPr>
          <w:rFonts w:cs="Arial"/>
          <w:bCs/>
          <w:szCs w:val="22"/>
        </w:rPr>
        <w:fldChar w:fldCharType="separate"/>
      </w:r>
      <w:r w:rsidR="00245AB3">
        <w:rPr>
          <w:rFonts w:cs="Arial"/>
          <w:bCs/>
          <w:szCs w:val="22"/>
        </w:rPr>
        <w:t>Schedule 2</w:t>
      </w:r>
      <w:r w:rsidR="00383040">
        <w:rPr>
          <w:rFonts w:cs="Arial"/>
          <w:bCs/>
          <w:szCs w:val="22"/>
        </w:rPr>
        <w:fldChar w:fldCharType="end"/>
      </w:r>
      <w:r w:rsidR="00383040">
        <w:rPr>
          <w:rFonts w:cs="Arial"/>
          <w:bCs/>
          <w:szCs w:val="22"/>
        </w:rPr>
        <w:t xml:space="preserve">; </w:t>
      </w:r>
    </w:p>
    <w:p w14:paraId="02A38B8C" w14:textId="107F462E" w:rsidR="004B456D" w:rsidRPr="00763061" w:rsidRDefault="004B456D" w:rsidP="004B456D">
      <w:pPr>
        <w:pStyle w:val="BodyText2"/>
        <w:rPr>
          <w:rFonts w:cs="Arial"/>
          <w:szCs w:val="22"/>
          <w:lang w:val="en-GB"/>
        </w:rPr>
      </w:pPr>
      <w:r w:rsidRPr="00763061">
        <w:rPr>
          <w:rFonts w:cs="Arial"/>
          <w:b/>
          <w:szCs w:val="22"/>
        </w:rPr>
        <w:t xml:space="preserve">Performance Criteria </w:t>
      </w:r>
      <w:r w:rsidRPr="00763061">
        <w:rPr>
          <w:rFonts w:cs="Arial"/>
          <w:szCs w:val="22"/>
          <w:lang w:val="en-GB"/>
        </w:rPr>
        <w:t>means the criteria referred to in</w:t>
      </w:r>
      <w:r w:rsidR="00AB4DBB">
        <w:rPr>
          <w:rFonts w:cs="Arial"/>
          <w:szCs w:val="22"/>
          <w:lang w:val="en-GB"/>
        </w:rPr>
        <w:t xml:space="preserve"> </w:t>
      </w:r>
      <w:r w:rsidR="005976A2">
        <w:rPr>
          <w:rFonts w:cs="Arial"/>
          <w:szCs w:val="22"/>
          <w:lang w:val="en-GB"/>
        </w:rPr>
        <w:fldChar w:fldCharType="begin"/>
      </w:r>
      <w:r w:rsidR="005976A2">
        <w:rPr>
          <w:rFonts w:cs="Arial"/>
          <w:szCs w:val="22"/>
          <w:lang w:val="en-GB"/>
        </w:rPr>
        <w:instrText xml:space="preserve"> REF _Ref97102634 \r \h </w:instrText>
      </w:r>
      <w:r w:rsidR="005976A2">
        <w:rPr>
          <w:rFonts w:cs="Arial"/>
          <w:szCs w:val="22"/>
          <w:lang w:val="en-GB"/>
        </w:rPr>
      </w:r>
      <w:r w:rsidR="005976A2">
        <w:rPr>
          <w:rFonts w:cs="Arial"/>
          <w:szCs w:val="22"/>
          <w:lang w:val="en-GB"/>
        </w:rPr>
        <w:fldChar w:fldCharType="separate"/>
      </w:r>
      <w:r w:rsidR="00245AB3">
        <w:rPr>
          <w:rFonts w:cs="Arial"/>
          <w:szCs w:val="22"/>
          <w:lang w:val="en-GB"/>
        </w:rPr>
        <w:t>Schedule 3</w:t>
      </w:r>
      <w:r w:rsidR="005976A2">
        <w:rPr>
          <w:rFonts w:cs="Arial"/>
          <w:szCs w:val="22"/>
          <w:lang w:val="en-GB"/>
        </w:rPr>
        <w:fldChar w:fldCharType="end"/>
      </w:r>
      <w:r w:rsidR="00AB4DBB">
        <w:rPr>
          <w:rFonts w:cs="Arial"/>
          <w:szCs w:val="22"/>
          <w:lang w:val="en-GB"/>
        </w:rPr>
        <w:t xml:space="preserve"> and any additional </w:t>
      </w:r>
      <w:r w:rsidR="00B53FB7">
        <w:rPr>
          <w:rFonts w:cs="Arial"/>
          <w:szCs w:val="22"/>
          <w:lang w:val="en-GB"/>
        </w:rPr>
        <w:t xml:space="preserve">or amended </w:t>
      </w:r>
      <w:r w:rsidR="00AB4DBB">
        <w:rPr>
          <w:rFonts w:cs="Arial"/>
          <w:szCs w:val="22"/>
          <w:lang w:val="en-GB"/>
        </w:rPr>
        <w:t>criteria that may be agreed pursuant to</w:t>
      </w:r>
      <w:r w:rsidRPr="00763061">
        <w:rPr>
          <w:rFonts w:cs="Arial"/>
          <w:szCs w:val="22"/>
          <w:lang w:val="en-GB"/>
        </w:rPr>
        <w:t xml:space="preserve"> clause </w:t>
      </w:r>
      <w:r w:rsidRPr="00763061">
        <w:rPr>
          <w:rFonts w:cs="Arial"/>
          <w:szCs w:val="22"/>
          <w:lang w:val="en-GB"/>
        </w:rPr>
        <w:fldChar w:fldCharType="begin"/>
      </w:r>
      <w:r w:rsidRPr="00763061">
        <w:rPr>
          <w:rFonts w:cs="Arial"/>
          <w:szCs w:val="22"/>
          <w:lang w:val="en-GB"/>
        </w:rPr>
        <w:instrText xml:space="preserve"> REF _Ref220375067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245AB3">
        <w:rPr>
          <w:rFonts w:cs="Arial"/>
          <w:szCs w:val="22"/>
          <w:lang w:val="en-GB"/>
        </w:rPr>
        <w:t>4</w:t>
      </w:r>
      <w:r w:rsidRPr="00763061">
        <w:rPr>
          <w:rFonts w:cs="Arial"/>
          <w:szCs w:val="22"/>
          <w:lang w:val="en-GB"/>
        </w:rPr>
        <w:fldChar w:fldCharType="end"/>
      </w:r>
      <w:r w:rsidR="00795414">
        <w:rPr>
          <w:rFonts w:cs="Arial"/>
          <w:szCs w:val="22"/>
          <w:lang w:val="en-GB"/>
        </w:rPr>
        <w:t>;</w:t>
      </w:r>
    </w:p>
    <w:p w14:paraId="797661D4" w14:textId="7ACDD13A" w:rsidR="004B456D" w:rsidRPr="00763061" w:rsidRDefault="004B456D" w:rsidP="004B456D">
      <w:pPr>
        <w:pStyle w:val="BodyText2"/>
        <w:rPr>
          <w:rFonts w:cs="Arial"/>
          <w:szCs w:val="22"/>
          <w:lang w:val="en-GB"/>
        </w:rPr>
      </w:pPr>
      <w:r w:rsidRPr="00763061">
        <w:rPr>
          <w:rFonts w:cs="Arial"/>
          <w:b/>
          <w:szCs w:val="22"/>
        </w:rPr>
        <w:t>Policies</w:t>
      </w:r>
      <w:r w:rsidRPr="00763061">
        <w:rPr>
          <w:rFonts w:cs="Arial"/>
          <w:szCs w:val="22"/>
          <w:lang w:val="en-GB"/>
        </w:rPr>
        <w:t xml:space="preserve"> means the written policies and procedu</w:t>
      </w:r>
      <w:r w:rsidR="002209DE">
        <w:rPr>
          <w:rFonts w:cs="Arial"/>
          <w:szCs w:val="22"/>
          <w:lang w:val="en-GB"/>
        </w:rPr>
        <w:t xml:space="preserve">res of the </w:t>
      </w:r>
      <w:r w:rsidRPr="00763061">
        <w:rPr>
          <w:rFonts w:cs="Arial"/>
          <w:szCs w:val="22"/>
        </w:rPr>
        <w:t>Local Government</w:t>
      </w:r>
      <w:r w:rsidR="00C81999">
        <w:rPr>
          <w:rFonts w:cs="Arial"/>
          <w:szCs w:val="22"/>
        </w:rPr>
        <w:t>, including the Code of Conduct, as varied or introduced from time to time</w:t>
      </w:r>
      <w:r w:rsidRPr="00763061">
        <w:rPr>
          <w:rFonts w:cs="Arial"/>
          <w:szCs w:val="22"/>
          <w:lang w:val="en-GB"/>
        </w:rPr>
        <w:t>;</w:t>
      </w:r>
    </w:p>
    <w:p w14:paraId="4D94073D" w14:textId="5763123E" w:rsidR="004B456D" w:rsidRPr="00763061" w:rsidRDefault="004B456D" w:rsidP="004B456D">
      <w:pPr>
        <w:pStyle w:val="BodyText2"/>
        <w:rPr>
          <w:rFonts w:cs="Arial"/>
          <w:szCs w:val="22"/>
          <w:lang w:val="en-GB"/>
        </w:rPr>
      </w:pPr>
      <w:r w:rsidRPr="00763061">
        <w:rPr>
          <w:rFonts w:cs="Arial"/>
          <w:b/>
          <w:szCs w:val="22"/>
        </w:rPr>
        <w:t>Position</w:t>
      </w:r>
      <w:r w:rsidRPr="00763061">
        <w:rPr>
          <w:rFonts w:cs="Arial"/>
          <w:szCs w:val="22"/>
          <w:lang w:val="en-GB"/>
        </w:rPr>
        <w:t xml:space="preserve"> means the position specified in item </w:t>
      </w:r>
      <w:r w:rsidRPr="00763061">
        <w:rPr>
          <w:rFonts w:cs="Arial"/>
          <w:szCs w:val="22"/>
          <w:lang w:val="en-GB"/>
        </w:rPr>
        <w:fldChar w:fldCharType="begin"/>
      </w:r>
      <w:r w:rsidRPr="00763061">
        <w:rPr>
          <w:rFonts w:cs="Arial"/>
          <w:szCs w:val="22"/>
          <w:lang w:val="en-GB"/>
        </w:rPr>
        <w:instrText xml:space="preserve"> REF _Ref260908106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245AB3">
        <w:rPr>
          <w:rFonts w:cs="Arial"/>
          <w:szCs w:val="22"/>
          <w:lang w:val="en-GB"/>
        </w:rPr>
        <w:t>4</w:t>
      </w:r>
      <w:r w:rsidRPr="00763061">
        <w:rPr>
          <w:rFonts w:cs="Arial"/>
          <w:szCs w:val="22"/>
          <w:lang w:val="en-GB"/>
        </w:rPr>
        <w:fldChar w:fldCharType="end"/>
      </w:r>
      <w:r w:rsidRPr="00763061">
        <w:rPr>
          <w:rFonts w:cs="Arial"/>
          <w:szCs w:val="22"/>
          <w:lang w:val="en-GB"/>
        </w:rPr>
        <w:t xml:space="preserve"> of </w:t>
      </w:r>
      <w:r w:rsidRPr="00763061">
        <w:rPr>
          <w:rFonts w:cs="Arial"/>
          <w:szCs w:val="22"/>
        </w:rPr>
        <w:fldChar w:fldCharType="begin"/>
      </w:r>
      <w:r w:rsidRPr="00763061">
        <w:rPr>
          <w:rFonts w:cs="Arial"/>
          <w:szCs w:val="22"/>
        </w:rPr>
        <w:instrText xml:space="preserve"> REF _Ref215042685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Schedule 2</w:t>
      </w:r>
      <w:r w:rsidRPr="00763061">
        <w:rPr>
          <w:rFonts w:cs="Arial"/>
          <w:szCs w:val="22"/>
        </w:rPr>
        <w:fldChar w:fldCharType="end"/>
      </w:r>
      <w:r w:rsidRPr="00763061">
        <w:rPr>
          <w:rFonts w:cs="Arial"/>
          <w:szCs w:val="22"/>
          <w:lang w:val="en-GB"/>
        </w:rPr>
        <w:t>;</w:t>
      </w:r>
    </w:p>
    <w:p w14:paraId="42E68780" w14:textId="6CC17E3C" w:rsidR="004B456D" w:rsidRDefault="004B456D" w:rsidP="004B456D">
      <w:pPr>
        <w:pStyle w:val="BodyText2"/>
        <w:rPr>
          <w:rFonts w:cs="Arial"/>
          <w:szCs w:val="22"/>
        </w:rPr>
      </w:pPr>
      <w:r w:rsidRPr="00763061">
        <w:rPr>
          <w:rFonts w:cs="Arial"/>
          <w:b/>
          <w:szCs w:val="22"/>
        </w:rPr>
        <w:t xml:space="preserve">Position Description </w:t>
      </w:r>
      <w:r w:rsidRPr="00763061">
        <w:rPr>
          <w:rFonts w:cs="Arial"/>
          <w:szCs w:val="22"/>
        </w:rPr>
        <w:t xml:space="preserve">means the position description as set out in </w:t>
      </w:r>
      <w:r w:rsidRPr="00763061">
        <w:rPr>
          <w:rFonts w:cs="Arial"/>
          <w:szCs w:val="22"/>
        </w:rPr>
        <w:fldChar w:fldCharType="begin"/>
      </w:r>
      <w:r w:rsidRPr="00763061">
        <w:rPr>
          <w:rFonts w:cs="Arial"/>
          <w:szCs w:val="22"/>
        </w:rPr>
        <w:instrText xml:space="preserve"> REF _Ref235000040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Schedule 1</w:t>
      </w:r>
      <w:r w:rsidRPr="00763061">
        <w:rPr>
          <w:rFonts w:cs="Arial"/>
          <w:szCs w:val="22"/>
        </w:rPr>
        <w:fldChar w:fldCharType="end"/>
      </w:r>
      <w:r w:rsidRPr="00763061">
        <w:rPr>
          <w:rFonts w:cs="Arial"/>
          <w:szCs w:val="22"/>
        </w:rPr>
        <w:t xml:space="preserve">, as amended </w:t>
      </w:r>
      <w:r w:rsidR="00910981">
        <w:rPr>
          <w:rFonts w:cs="Arial"/>
          <w:szCs w:val="22"/>
        </w:rPr>
        <w:t>from time to time</w:t>
      </w:r>
      <w:r w:rsidRPr="00763061">
        <w:rPr>
          <w:rFonts w:cs="Arial"/>
          <w:szCs w:val="22"/>
        </w:rPr>
        <w:t xml:space="preserve">; </w:t>
      </w:r>
    </w:p>
    <w:p w14:paraId="3BC28B8B" w14:textId="6763BCF0" w:rsidR="00C0683D" w:rsidRDefault="000313D6" w:rsidP="00E13D16">
      <w:pPr>
        <w:pStyle w:val="BodyText2"/>
        <w:rPr>
          <w:rFonts w:cs="Arial"/>
          <w:szCs w:val="22"/>
        </w:rPr>
      </w:pPr>
      <w:r>
        <w:rPr>
          <w:rFonts w:cs="Arial"/>
          <w:b/>
          <w:szCs w:val="22"/>
        </w:rPr>
        <w:t xml:space="preserve">President </w:t>
      </w:r>
      <w:r w:rsidR="00AF2366" w:rsidRPr="0035146E">
        <w:rPr>
          <w:rFonts w:cs="Arial"/>
          <w:bCs/>
          <w:szCs w:val="22"/>
        </w:rPr>
        <w:t>means the President of the Council;</w:t>
      </w:r>
      <w:r w:rsidR="00E2316F">
        <w:rPr>
          <w:rFonts w:cs="Arial"/>
          <w:bCs/>
          <w:szCs w:val="22"/>
        </w:rPr>
        <w:t xml:space="preserve"> </w:t>
      </w:r>
      <w:bookmarkStart w:id="21" w:name="_Hlk97012874"/>
      <w:r w:rsidR="00E2316F" w:rsidRPr="005E221B">
        <w:rPr>
          <w:rFonts w:cs="Arial"/>
          <w:bCs/>
          <w:szCs w:val="22"/>
        </w:rPr>
        <w:t>[</w:t>
      </w:r>
      <w:r w:rsidR="00E2316F" w:rsidRPr="005E221B">
        <w:rPr>
          <w:rFonts w:cs="Arial"/>
          <w:bCs/>
          <w:szCs w:val="22"/>
          <w:highlight w:val="cyan"/>
        </w:rPr>
        <w:t xml:space="preserve">Delete </w:t>
      </w:r>
      <w:r w:rsidR="00E2316F" w:rsidRPr="005976A2">
        <w:rPr>
          <w:rFonts w:cs="Arial"/>
          <w:b/>
          <w:szCs w:val="22"/>
          <w:highlight w:val="cyan"/>
        </w:rPr>
        <w:t>Mayor</w:t>
      </w:r>
      <w:r w:rsidR="00E2316F" w:rsidRPr="005E221B">
        <w:rPr>
          <w:rFonts w:cs="Arial"/>
          <w:bCs/>
          <w:szCs w:val="22"/>
          <w:highlight w:val="cyan"/>
        </w:rPr>
        <w:t xml:space="preserve"> if President selected</w:t>
      </w:r>
      <w:r w:rsidR="00E2316F" w:rsidRPr="005E221B">
        <w:rPr>
          <w:rFonts w:cs="Arial"/>
          <w:bCs/>
          <w:szCs w:val="22"/>
        </w:rPr>
        <w:t>]</w:t>
      </w:r>
      <w:bookmarkStart w:id="22" w:name="_Hlk98484068"/>
      <w:bookmarkEnd w:id="21"/>
    </w:p>
    <w:bookmarkEnd w:id="22"/>
    <w:p w14:paraId="68BFA48B" w14:textId="5375B9D2" w:rsidR="004B456D" w:rsidRPr="00763061" w:rsidRDefault="004B456D" w:rsidP="00944478">
      <w:pPr>
        <w:pStyle w:val="BodyText2"/>
        <w:rPr>
          <w:rFonts w:cs="Arial"/>
          <w:szCs w:val="22"/>
          <w:lang w:val="en-GB"/>
        </w:rPr>
      </w:pPr>
      <w:r w:rsidRPr="00763061">
        <w:rPr>
          <w:rFonts w:cs="Arial"/>
          <w:b/>
          <w:szCs w:val="22"/>
        </w:rPr>
        <w:t xml:space="preserve">Remuneration </w:t>
      </w:r>
      <w:r w:rsidRPr="00763061">
        <w:rPr>
          <w:rFonts w:cs="Arial"/>
          <w:szCs w:val="22"/>
          <w:lang w:val="en-GB"/>
        </w:rPr>
        <w:t>means the components of remuneration specified in</w:t>
      </w:r>
      <w:r w:rsidR="006E6B40">
        <w:rPr>
          <w:rFonts w:cs="Arial"/>
          <w:szCs w:val="22"/>
          <w:lang w:val="en-GB"/>
        </w:rPr>
        <w:t xml:space="preserve"> clause </w:t>
      </w:r>
      <w:r w:rsidR="005976A2">
        <w:rPr>
          <w:rFonts w:cs="Arial"/>
          <w:szCs w:val="22"/>
          <w:lang w:val="en-GB"/>
        </w:rPr>
        <w:fldChar w:fldCharType="begin"/>
      </w:r>
      <w:r w:rsidR="005976A2">
        <w:rPr>
          <w:rFonts w:cs="Arial"/>
          <w:szCs w:val="22"/>
          <w:lang w:val="en-GB"/>
        </w:rPr>
        <w:instrText xml:space="preserve"> REF _Ref97102822 \r \h </w:instrText>
      </w:r>
      <w:r w:rsidR="005976A2">
        <w:rPr>
          <w:rFonts w:cs="Arial"/>
          <w:szCs w:val="22"/>
          <w:lang w:val="en-GB"/>
        </w:rPr>
      </w:r>
      <w:r w:rsidR="005976A2">
        <w:rPr>
          <w:rFonts w:cs="Arial"/>
          <w:szCs w:val="22"/>
          <w:lang w:val="en-GB"/>
        </w:rPr>
        <w:fldChar w:fldCharType="separate"/>
      </w:r>
      <w:r w:rsidR="00245AB3">
        <w:rPr>
          <w:rFonts w:cs="Arial"/>
          <w:szCs w:val="22"/>
          <w:lang w:val="en-GB"/>
        </w:rPr>
        <w:t>5.1</w:t>
      </w:r>
      <w:r w:rsidR="005976A2">
        <w:rPr>
          <w:rFonts w:cs="Arial"/>
          <w:szCs w:val="22"/>
          <w:lang w:val="en-GB"/>
        </w:rPr>
        <w:fldChar w:fldCharType="end"/>
      </w:r>
      <w:r w:rsidR="006E6B40">
        <w:rPr>
          <w:rFonts w:cs="Arial"/>
          <w:szCs w:val="22"/>
          <w:lang w:val="en-GB"/>
        </w:rPr>
        <w:t xml:space="preserve"> and</w:t>
      </w:r>
      <w:r w:rsidRPr="00763061">
        <w:rPr>
          <w:rFonts w:cs="Arial"/>
          <w:szCs w:val="22"/>
          <w:lang w:val="en-GB"/>
        </w:rPr>
        <w:t xml:space="preserve"> item </w:t>
      </w:r>
      <w:r w:rsidR="005976A2">
        <w:rPr>
          <w:rFonts w:cs="Arial"/>
          <w:szCs w:val="22"/>
          <w:lang w:val="en-GB"/>
        </w:rPr>
        <w:fldChar w:fldCharType="begin"/>
      </w:r>
      <w:r w:rsidR="005976A2">
        <w:rPr>
          <w:rFonts w:cs="Arial"/>
          <w:szCs w:val="22"/>
          <w:lang w:val="en-GB"/>
        </w:rPr>
        <w:instrText xml:space="preserve"> REF _Ref260908115 \r \h </w:instrText>
      </w:r>
      <w:r w:rsidR="005976A2">
        <w:rPr>
          <w:rFonts w:cs="Arial"/>
          <w:szCs w:val="22"/>
          <w:lang w:val="en-GB"/>
        </w:rPr>
      </w:r>
      <w:r w:rsidR="005976A2">
        <w:rPr>
          <w:rFonts w:cs="Arial"/>
          <w:szCs w:val="22"/>
          <w:lang w:val="en-GB"/>
        </w:rPr>
        <w:fldChar w:fldCharType="separate"/>
      </w:r>
      <w:r w:rsidR="00245AB3">
        <w:rPr>
          <w:rFonts w:cs="Arial"/>
          <w:szCs w:val="22"/>
          <w:lang w:val="en-GB"/>
        </w:rPr>
        <w:t>9</w:t>
      </w:r>
      <w:r w:rsidR="005976A2">
        <w:rPr>
          <w:rFonts w:cs="Arial"/>
          <w:szCs w:val="22"/>
          <w:lang w:val="en-GB"/>
        </w:rPr>
        <w:fldChar w:fldCharType="end"/>
      </w:r>
      <w:r w:rsidRPr="00763061">
        <w:rPr>
          <w:rFonts w:cs="Arial"/>
          <w:szCs w:val="22"/>
          <w:lang w:val="en-GB"/>
        </w:rPr>
        <w:t xml:space="preserve"> of </w:t>
      </w:r>
      <w:r w:rsidRPr="00763061">
        <w:rPr>
          <w:rFonts w:cs="Arial"/>
          <w:szCs w:val="22"/>
          <w:lang w:val="en-GB"/>
        </w:rPr>
        <w:fldChar w:fldCharType="begin"/>
      </w:r>
      <w:r w:rsidRPr="00763061">
        <w:rPr>
          <w:rFonts w:cs="Arial"/>
          <w:szCs w:val="22"/>
          <w:lang w:val="en-GB"/>
        </w:rPr>
        <w:instrText xml:space="preserve"> REF _Ref215292997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245AB3">
        <w:rPr>
          <w:rFonts w:cs="Arial"/>
          <w:szCs w:val="22"/>
          <w:lang w:val="en-GB"/>
        </w:rPr>
        <w:t>Schedule 2</w:t>
      </w:r>
      <w:r w:rsidRPr="00763061">
        <w:rPr>
          <w:rFonts w:cs="Arial"/>
          <w:szCs w:val="22"/>
          <w:lang w:val="en-GB"/>
        </w:rPr>
        <w:fldChar w:fldCharType="end"/>
      </w:r>
      <w:r w:rsidR="00AC794F">
        <w:rPr>
          <w:rFonts w:cs="Arial"/>
          <w:szCs w:val="22"/>
          <w:lang w:val="en-GB"/>
        </w:rPr>
        <w:t>;</w:t>
      </w:r>
    </w:p>
    <w:p w14:paraId="0F678FE1" w14:textId="07AB1F88" w:rsidR="004B456D" w:rsidRPr="00763061" w:rsidRDefault="004B456D" w:rsidP="004B456D">
      <w:pPr>
        <w:pStyle w:val="BodyText2"/>
        <w:rPr>
          <w:rFonts w:cs="Arial"/>
          <w:szCs w:val="22"/>
          <w:lang w:val="en-GB"/>
        </w:rPr>
      </w:pPr>
      <w:r w:rsidRPr="00763061">
        <w:rPr>
          <w:rFonts w:cs="Arial"/>
          <w:b/>
          <w:szCs w:val="22"/>
        </w:rPr>
        <w:t>Reviewer</w:t>
      </w:r>
      <w:r w:rsidRPr="00763061">
        <w:rPr>
          <w:rFonts w:cs="Arial"/>
          <w:szCs w:val="22"/>
          <w:lang w:val="en-GB"/>
        </w:rPr>
        <w:t xml:space="preserve"> means the Council, or a committee or other person or body determined by the Council under clause </w:t>
      </w:r>
      <w:r w:rsidR="00C07D39" w:rsidRPr="000101AA">
        <w:rPr>
          <w:rFonts w:cs="Arial"/>
          <w:szCs w:val="22"/>
        </w:rPr>
        <w:fldChar w:fldCharType="begin"/>
      </w:r>
      <w:r w:rsidR="00C07D39" w:rsidRPr="000101AA">
        <w:rPr>
          <w:rFonts w:cs="Arial"/>
          <w:szCs w:val="22"/>
        </w:rPr>
        <w:instrText xml:space="preserve"> REF _Ref431379724 \r \h </w:instrText>
      </w:r>
      <w:r w:rsidR="00482ADB" w:rsidRPr="000101AA">
        <w:rPr>
          <w:rFonts w:cs="Arial"/>
          <w:szCs w:val="22"/>
        </w:rPr>
        <w:instrText xml:space="preserve"> \* MERGEFORMAT </w:instrText>
      </w:r>
      <w:r w:rsidR="00C07D39" w:rsidRPr="000101AA">
        <w:rPr>
          <w:rFonts w:cs="Arial"/>
          <w:szCs w:val="22"/>
        </w:rPr>
      </w:r>
      <w:r w:rsidR="00C07D39" w:rsidRPr="000101AA">
        <w:rPr>
          <w:rFonts w:cs="Arial"/>
          <w:szCs w:val="22"/>
        </w:rPr>
        <w:fldChar w:fldCharType="separate"/>
      </w:r>
      <w:r w:rsidR="00245AB3">
        <w:rPr>
          <w:rFonts w:cs="Arial"/>
          <w:szCs w:val="22"/>
        </w:rPr>
        <w:t>4.3</w:t>
      </w:r>
      <w:r w:rsidR="00C07D39" w:rsidRPr="000101AA">
        <w:rPr>
          <w:rFonts w:cs="Arial"/>
          <w:szCs w:val="22"/>
        </w:rPr>
        <w:fldChar w:fldCharType="end"/>
      </w:r>
      <w:r w:rsidRPr="000101AA">
        <w:rPr>
          <w:rFonts w:cs="Arial"/>
          <w:szCs w:val="22"/>
          <w:lang w:val="en-GB"/>
        </w:rPr>
        <w:t>;</w:t>
      </w:r>
    </w:p>
    <w:p w14:paraId="3E5CF978" w14:textId="77777777" w:rsidR="004B456D" w:rsidRPr="00763061" w:rsidRDefault="004B456D" w:rsidP="004B456D">
      <w:pPr>
        <w:pStyle w:val="BodyText2"/>
        <w:rPr>
          <w:rFonts w:cs="Arial"/>
          <w:szCs w:val="22"/>
        </w:rPr>
      </w:pPr>
      <w:r w:rsidRPr="00763061">
        <w:rPr>
          <w:rFonts w:cs="Arial"/>
          <w:b/>
          <w:szCs w:val="22"/>
        </w:rPr>
        <w:t xml:space="preserve">State </w:t>
      </w:r>
      <w:r w:rsidRPr="00763061">
        <w:rPr>
          <w:rFonts w:cs="Arial"/>
          <w:szCs w:val="22"/>
        </w:rPr>
        <w:t xml:space="preserve">means the State of Western Australia; </w:t>
      </w:r>
    </w:p>
    <w:p w14:paraId="0FDB402C" w14:textId="45ADDE9C" w:rsidR="004B456D" w:rsidRDefault="004B456D" w:rsidP="004B456D">
      <w:pPr>
        <w:pStyle w:val="BodyText2"/>
        <w:rPr>
          <w:rFonts w:cs="Arial"/>
          <w:szCs w:val="22"/>
          <w:lang w:val="en-GB"/>
        </w:rPr>
      </w:pPr>
      <w:r w:rsidRPr="00763061">
        <w:rPr>
          <w:rFonts w:cs="Arial"/>
          <w:b/>
          <w:szCs w:val="22"/>
        </w:rPr>
        <w:t xml:space="preserve">Term </w:t>
      </w:r>
      <w:r w:rsidRPr="00763061">
        <w:rPr>
          <w:rFonts w:cs="Arial"/>
          <w:szCs w:val="22"/>
          <w:lang w:val="en-GB"/>
        </w:rPr>
        <w:t xml:space="preserve">means the term specified in item </w:t>
      </w:r>
      <w:r w:rsidRPr="00763061">
        <w:rPr>
          <w:rFonts w:cs="Arial"/>
          <w:szCs w:val="22"/>
          <w:lang w:val="en-GB"/>
        </w:rPr>
        <w:fldChar w:fldCharType="begin"/>
      </w:r>
      <w:r w:rsidRPr="00763061">
        <w:rPr>
          <w:rFonts w:cs="Arial"/>
          <w:szCs w:val="22"/>
          <w:lang w:val="en-GB"/>
        </w:rPr>
        <w:instrText xml:space="preserve"> REF _Ref260908182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245AB3">
        <w:rPr>
          <w:rFonts w:cs="Arial"/>
          <w:szCs w:val="22"/>
          <w:lang w:val="en-GB"/>
        </w:rPr>
        <w:t>7</w:t>
      </w:r>
      <w:r w:rsidRPr="00763061">
        <w:rPr>
          <w:rFonts w:cs="Arial"/>
          <w:szCs w:val="22"/>
          <w:lang w:val="en-GB"/>
        </w:rPr>
        <w:fldChar w:fldCharType="end"/>
      </w:r>
      <w:r w:rsidRPr="00763061">
        <w:rPr>
          <w:rFonts w:cs="Arial"/>
          <w:szCs w:val="22"/>
          <w:lang w:val="en-GB"/>
        </w:rPr>
        <w:t xml:space="preserve"> of </w:t>
      </w:r>
      <w:r w:rsidRPr="00763061">
        <w:rPr>
          <w:rFonts w:cs="Arial"/>
          <w:szCs w:val="22"/>
          <w:lang w:val="en-GB"/>
        </w:rPr>
        <w:fldChar w:fldCharType="begin"/>
      </w:r>
      <w:r w:rsidRPr="00763061">
        <w:rPr>
          <w:rFonts w:cs="Arial"/>
          <w:szCs w:val="22"/>
          <w:lang w:val="en-GB"/>
        </w:rPr>
        <w:instrText xml:space="preserve"> REF _Ref215292997 \r \h </w:instrText>
      </w:r>
      <w:r w:rsidR="00763061" w:rsidRPr="00763061">
        <w:rPr>
          <w:rFonts w:cs="Arial"/>
          <w:szCs w:val="22"/>
          <w:lang w:val="en-GB"/>
        </w:rPr>
        <w:instrText xml:space="preserve"> \* MERGEFORMAT </w:instrText>
      </w:r>
      <w:r w:rsidRPr="00763061">
        <w:rPr>
          <w:rFonts w:cs="Arial"/>
          <w:szCs w:val="22"/>
          <w:lang w:val="en-GB"/>
        </w:rPr>
      </w:r>
      <w:r w:rsidRPr="00763061">
        <w:rPr>
          <w:rFonts w:cs="Arial"/>
          <w:szCs w:val="22"/>
          <w:lang w:val="en-GB"/>
        </w:rPr>
        <w:fldChar w:fldCharType="separate"/>
      </w:r>
      <w:r w:rsidR="00245AB3">
        <w:rPr>
          <w:rFonts w:cs="Arial"/>
          <w:szCs w:val="22"/>
          <w:lang w:val="en-GB"/>
        </w:rPr>
        <w:t>Schedule 2</w:t>
      </w:r>
      <w:r w:rsidRPr="00763061">
        <w:rPr>
          <w:rFonts w:cs="Arial"/>
          <w:szCs w:val="22"/>
          <w:lang w:val="en-GB"/>
        </w:rPr>
        <w:fldChar w:fldCharType="end"/>
      </w:r>
      <w:r w:rsidRPr="00763061">
        <w:rPr>
          <w:rFonts w:cs="Arial"/>
          <w:szCs w:val="22"/>
          <w:lang w:val="en-GB"/>
        </w:rPr>
        <w:t xml:space="preserve">; </w:t>
      </w:r>
    </w:p>
    <w:p w14:paraId="033F5D80" w14:textId="0C1A0831" w:rsidR="00AC794F" w:rsidRPr="00AC794F" w:rsidRDefault="00AC794F" w:rsidP="004B456D">
      <w:pPr>
        <w:pStyle w:val="BodyText2"/>
        <w:rPr>
          <w:rFonts w:cs="Arial"/>
          <w:bCs/>
          <w:szCs w:val="22"/>
          <w:lang w:val="en-GB"/>
        </w:rPr>
      </w:pPr>
      <w:r>
        <w:rPr>
          <w:rFonts w:cs="Arial"/>
          <w:b/>
          <w:szCs w:val="22"/>
        </w:rPr>
        <w:t xml:space="preserve">Total </w:t>
      </w:r>
      <w:r w:rsidR="004938C7">
        <w:rPr>
          <w:rFonts w:cs="Arial"/>
          <w:b/>
          <w:szCs w:val="22"/>
        </w:rPr>
        <w:t>Benefits</w:t>
      </w:r>
      <w:r>
        <w:rPr>
          <w:rFonts w:cs="Arial"/>
          <w:b/>
          <w:szCs w:val="22"/>
        </w:rPr>
        <w:t xml:space="preserve"> Package (T</w:t>
      </w:r>
      <w:r w:rsidR="004938C7">
        <w:rPr>
          <w:rFonts w:cs="Arial"/>
          <w:b/>
          <w:szCs w:val="22"/>
        </w:rPr>
        <w:t>B</w:t>
      </w:r>
      <w:r>
        <w:rPr>
          <w:rFonts w:cs="Arial"/>
          <w:b/>
          <w:szCs w:val="22"/>
        </w:rPr>
        <w:t xml:space="preserve">P) </w:t>
      </w:r>
      <w:r>
        <w:rPr>
          <w:rFonts w:cs="Arial"/>
          <w:bCs/>
          <w:szCs w:val="22"/>
        </w:rPr>
        <w:t>means</w:t>
      </w:r>
      <w:r w:rsidR="006E6B40">
        <w:rPr>
          <w:rFonts w:cs="Arial"/>
          <w:bCs/>
          <w:szCs w:val="22"/>
        </w:rPr>
        <w:t xml:space="preserve"> the aggregate of the Remuneration plus the components of the additional benefits specified in clause </w:t>
      </w:r>
      <w:r w:rsidR="005976A2">
        <w:rPr>
          <w:rFonts w:cs="Arial"/>
          <w:bCs/>
          <w:szCs w:val="22"/>
        </w:rPr>
        <w:fldChar w:fldCharType="begin"/>
      </w:r>
      <w:r w:rsidR="005976A2">
        <w:rPr>
          <w:rFonts w:cs="Arial"/>
          <w:bCs/>
          <w:szCs w:val="22"/>
        </w:rPr>
        <w:instrText xml:space="preserve"> REF _Ref97102931 \r \h </w:instrText>
      </w:r>
      <w:r w:rsidR="005976A2">
        <w:rPr>
          <w:rFonts w:cs="Arial"/>
          <w:bCs/>
          <w:szCs w:val="22"/>
        </w:rPr>
      </w:r>
      <w:r w:rsidR="005976A2">
        <w:rPr>
          <w:rFonts w:cs="Arial"/>
          <w:bCs/>
          <w:szCs w:val="22"/>
        </w:rPr>
        <w:fldChar w:fldCharType="separate"/>
      </w:r>
      <w:r w:rsidR="00245AB3">
        <w:rPr>
          <w:rFonts w:cs="Arial"/>
          <w:bCs/>
          <w:szCs w:val="22"/>
        </w:rPr>
        <w:t>6</w:t>
      </w:r>
      <w:r w:rsidR="005976A2">
        <w:rPr>
          <w:rFonts w:cs="Arial"/>
          <w:bCs/>
          <w:szCs w:val="22"/>
        </w:rPr>
        <w:fldChar w:fldCharType="end"/>
      </w:r>
      <w:r w:rsidR="006E6B40">
        <w:rPr>
          <w:rFonts w:cs="Arial"/>
          <w:bCs/>
          <w:szCs w:val="22"/>
        </w:rPr>
        <w:t xml:space="preserve"> and item </w:t>
      </w:r>
      <w:r w:rsidR="005976A2">
        <w:rPr>
          <w:rFonts w:cs="Arial"/>
          <w:bCs/>
          <w:szCs w:val="22"/>
        </w:rPr>
        <w:fldChar w:fldCharType="begin"/>
      </w:r>
      <w:r w:rsidR="005976A2">
        <w:rPr>
          <w:rFonts w:cs="Arial"/>
          <w:bCs/>
          <w:szCs w:val="22"/>
        </w:rPr>
        <w:instrText xml:space="preserve"> REF _Ref97102964 \r \h </w:instrText>
      </w:r>
      <w:r w:rsidR="005976A2">
        <w:rPr>
          <w:rFonts w:cs="Arial"/>
          <w:bCs/>
          <w:szCs w:val="22"/>
        </w:rPr>
      </w:r>
      <w:r w:rsidR="005976A2">
        <w:rPr>
          <w:rFonts w:cs="Arial"/>
          <w:bCs/>
          <w:szCs w:val="22"/>
        </w:rPr>
        <w:fldChar w:fldCharType="separate"/>
      </w:r>
      <w:r w:rsidR="00245AB3">
        <w:rPr>
          <w:rFonts w:cs="Arial"/>
          <w:bCs/>
          <w:szCs w:val="22"/>
        </w:rPr>
        <w:t>10</w:t>
      </w:r>
      <w:r w:rsidR="005976A2">
        <w:rPr>
          <w:rFonts w:cs="Arial"/>
          <w:bCs/>
          <w:szCs w:val="22"/>
        </w:rPr>
        <w:fldChar w:fldCharType="end"/>
      </w:r>
      <w:r w:rsidR="006E6B40">
        <w:rPr>
          <w:rFonts w:cs="Arial"/>
          <w:bCs/>
          <w:szCs w:val="22"/>
        </w:rPr>
        <w:t xml:space="preserve"> of </w:t>
      </w:r>
      <w:r w:rsidR="005976A2">
        <w:rPr>
          <w:rFonts w:cs="Arial"/>
          <w:bCs/>
          <w:szCs w:val="22"/>
        </w:rPr>
        <w:fldChar w:fldCharType="begin"/>
      </w:r>
      <w:r w:rsidR="005976A2">
        <w:rPr>
          <w:rFonts w:cs="Arial"/>
          <w:bCs/>
          <w:szCs w:val="22"/>
        </w:rPr>
        <w:instrText xml:space="preserve"> REF _Ref97101413 \r \h </w:instrText>
      </w:r>
      <w:r w:rsidR="005976A2">
        <w:rPr>
          <w:rFonts w:cs="Arial"/>
          <w:bCs/>
          <w:szCs w:val="22"/>
        </w:rPr>
      </w:r>
      <w:r w:rsidR="005976A2">
        <w:rPr>
          <w:rFonts w:cs="Arial"/>
          <w:bCs/>
          <w:szCs w:val="22"/>
        </w:rPr>
        <w:fldChar w:fldCharType="separate"/>
      </w:r>
      <w:r w:rsidR="00245AB3">
        <w:rPr>
          <w:rFonts w:cs="Arial"/>
          <w:bCs/>
          <w:szCs w:val="22"/>
        </w:rPr>
        <w:t>Schedule 2</w:t>
      </w:r>
      <w:r w:rsidR="005976A2">
        <w:rPr>
          <w:rFonts w:cs="Arial"/>
          <w:bCs/>
          <w:szCs w:val="22"/>
        </w:rPr>
        <w:fldChar w:fldCharType="end"/>
      </w:r>
      <w:r w:rsidR="006E6B40">
        <w:rPr>
          <w:rFonts w:cs="Arial"/>
          <w:bCs/>
          <w:szCs w:val="22"/>
        </w:rPr>
        <w:t>;</w:t>
      </w:r>
    </w:p>
    <w:p w14:paraId="693987B6" w14:textId="042D8AEC" w:rsidR="004B456D" w:rsidRPr="00763061" w:rsidRDefault="004B456D" w:rsidP="004B456D">
      <w:pPr>
        <w:pStyle w:val="BodyText2"/>
        <w:rPr>
          <w:rFonts w:cs="Arial"/>
          <w:szCs w:val="22"/>
          <w:lang w:val="en-GB"/>
        </w:rPr>
      </w:pPr>
      <w:r w:rsidRPr="00763061">
        <w:rPr>
          <w:rFonts w:cs="Arial"/>
          <w:b/>
          <w:szCs w:val="22"/>
        </w:rPr>
        <w:t xml:space="preserve">Written Law </w:t>
      </w:r>
      <w:r w:rsidRPr="00763061">
        <w:rPr>
          <w:rFonts w:cs="Arial"/>
          <w:szCs w:val="22"/>
          <w:lang w:val="en-GB"/>
        </w:rPr>
        <w:t xml:space="preserve">means all </w:t>
      </w:r>
      <w:r w:rsidR="00795414">
        <w:rPr>
          <w:rFonts w:cs="Arial"/>
          <w:szCs w:val="22"/>
          <w:lang w:val="en-GB"/>
        </w:rPr>
        <w:t xml:space="preserve">applicable </w:t>
      </w:r>
      <w:r w:rsidRPr="00763061">
        <w:rPr>
          <w:rFonts w:cs="Arial"/>
          <w:szCs w:val="22"/>
          <w:lang w:val="en-GB"/>
        </w:rPr>
        <w:t xml:space="preserve">State and Commonwealth Acts, and all subsidiary legislation, for the time being in force; </w:t>
      </w:r>
    </w:p>
    <w:p w14:paraId="41427BFD" w14:textId="5860914A" w:rsidR="004B456D" w:rsidRPr="00763061" w:rsidRDefault="004B456D" w:rsidP="004B456D">
      <w:pPr>
        <w:pStyle w:val="BodyText2"/>
        <w:rPr>
          <w:rFonts w:cs="Arial"/>
          <w:szCs w:val="22"/>
          <w:lang w:val="en-GB"/>
        </w:rPr>
      </w:pPr>
      <w:r w:rsidRPr="00763061">
        <w:rPr>
          <w:rFonts w:cs="Arial"/>
          <w:b/>
          <w:szCs w:val="22"/>
        </w:rPr>
        <w:t>Your Intellectual Property</w:t>
      </w:r>
      <w:r w:rsidRPr="00763061">
        <w:rPr>
          <w:rFonts w:cs="Arial"/>
          <w:szCs w:val="22"/>
        </w:rPr>
        <w:t xml:space="preserve"> </w:t>
      </w:r>
      <w:r w:rsidRPr="00763061">
        <w:rPr>
          <w:rFonts w:cs="Arial"/>
          <w:szCs w:val="22"/>
          <w:lang w:val="en-GB"/>
        </w:rPr>
        <w:t>means any and all intellectual property created by You, whether alone or with others, in the course of Your employment under this Contract including</w:t>
      </w:r>
      <w:r w:rsidR="00D767BB">
        <w:rPr>
          <w:rFonts w:cs="Arial"/>
          <w:szCs w:val="22"/>
          <w:lang w:val="en-GB"/>
        </w:rPr>
        <w:t>:</w:t>
      </w:r>
      <w:r w:rsidRPr="00763061">
        <w:rPr>
          <w:rFonts w:cs="Arial"/>
          <w:szCs w:val="22"/>
          <w:lang w:val="en-GB"/>
        </w:rPr>
        <w:t xml:space="preserve"> </w:t>
      </w:r>
    </w:p>
    <w:p w14:paraId="2E9B7AC5" w14:textId="77777777" w:rsidR="004B456D" w:rsidRPr="00763061" w:rsidRDefault="004B456D" w:rsidP="004B456D">
      <w:pPr>
        <w:pStyle w:val="BodyText2hang"/>
        <w:rPr>
          <w:rFonts w:cs="Arial"/>
          <w:szCs w:val="22"/>
          <w:lang w:val="en-GB"/>
        </w:rPr>
      </w:pPr>
      <w:r w:rsidRPr="00763061">
        <w:rPr>
          <w:rFonts w:cs="Arial"/>
          <w:szCs w:val="22"/>
          <w:lang w:val="en-GB"/>
        </w:rPr>
        <w:t>(a)</w:t>
      </w:r>
      <w:r w:rsidRPr="00763061">
        <w:rPr>
          <w:rFonts w:cs="Arial"/>
          <w:szCs w:val="22"/>
          <w:lang w:val="en-GB"/>
        </w:rPr>
        <w:tab/>
        <w:t xml:space="preserve">patents, copyright (including all copyright in software), registered designs, registered and unregistered trademarks, </w:t>
      </w:r>
      <w:r w:rsidR="00C07D39" w:rsidRPr="00763061">
        <w:rPr>
          <w:rFonts w:cs="Arial"/>
          <w:szCs w:val="22"/>
          <w:lang w:val="en-GB"/>
        </w:rPr>
        <w:t xml:space="preserve">domain and business names, </w:t>
      </w:r>
      <w:r w:rsidRPr="00763061">
        <w:rPr>
          <w:rFonts w:cs="Arial"/>
          <w:szCs w:val="22"/>
          <w:lang w:val="en-GB"/>
        </w:rPr>
        <w:t>rights to have information kept confidential, processes, inventions, improvements, innovations, modifications and discoveries, whether or not capable of being secured, registered or protected by any means; and</w:t>
      </w:r>
    </w:p>
    <w:p w14:paraId="1DC19396" w14:textId="77777777" w:rsidR="004B456D" w:rsidRPr="00763061" w:rsidRDefault="004B456D" w:rsidP="004B456D">
      <w:pPr>
        <w:pStyle w:val="BodyText2hang"/>
        <w:rPr>
          <w:rFonts w:cs="Arial"/>
          <w:szCs w:val="22"/>
          <w:lang w:val="en-GB"/>
        </w:rPr>
      </w:pPr>
      <w:r w:rsidRPr="00763061">
        <w:rPr>
          <w:rFonts w:cs="Arial"/>
          <w:szCs w:val="22"/>
          <w:lang w:val="en-GB"/>
        </w:rPr>
        <w:t>(b)</w:t>
      </w:r>
      <w:r w:rsidRPr="00763061">
        <w:rPr>
          <w:rFonts w:cs="Arial"/>
          <w:szCs w:val="22"/>
          <w:lang w:val="en-GB"/>
        </w:rPr>
        <w:tab/>
        <w:t>any application or right to apply for registration of any of the rights referred to in paragraph (a).</w:t>
      </w:r>
    </w:p>
    <w:p w14:paraId="2647A7ED" w14:textId="77777777" w:rsidR="004B456D" w:rsidRPr="00763061" w:rsidRDefault="004B456D" w:rsidP="00A26A03">
      <w:pPr>
        <w:pStyle w:val="Heading2"/>
        <w:numPr>
          <w:ilvl w:val="1"/>
          <w:numId w:val="10"/>
        </w:numPr>
        <w:ind w:left="851" w:hanging="851"/>
        <w:rPr>
          <w:rFonts w:cs="Arial"/>
          <w:sz w:val="22"/>
          <w:szCs w:val="22"/>
        </w:rPr>
      </w:pPr>
      <w:bookmarkStart w:id="23" w:name="_Toc124784013"/>
      <w:r w:rsidRPr="00763061">
        <w:rPr>
          <w:rFonts w:cs="Arial"/>
          <w:sz w:val="22"/>
          <w:szCs w:val="22"/>
        </w:rPr>
        <w:t>Interpretation</w:t>
      </w:r>
      <w:bookmarkEnd w:id="23"/>
      <w:r w:rsidRPr="00763061">
        <w:rPr>
          <w:rFonts w:cs="Arial"/>
          <w:sz w:val="22"/>
          <w:szCs w:val="22"/>
        </w:rPr>
        <w:t xml:space="preserve"> </w:t>
      </w:r>
    </w:p>
    <w:p w14:paraId="2601FF0C" w14:textId="712E090A" w:rsidR="004B456D" w:rsidRPr="00763061" w:rsidRDefault="004B456D" w:rsidP="004B456D">
      <w:pPr>
        <w:pStyle w:val="BodyText2"/>
        <w:rPr>
          <w:rFonts w:cs="Arial"/>
          <w:szCs w:val="22"/>
          <w:lang w:val="en-GB"/>
        </w:rPr>
      </w:pPr>
      <w:r w:rsidRPr="00763061">
        <w:rPr>
          <w:rFonts w:cs="Arial"/>
          <w:szCs w:val="22"/>
          <w:lang w:val="en-GB"/>
        </w:rPr>
        <w:t>In this Contract, unless inconsistent with the context</w:t>
      </w:r>
      <w:r w:rsidR="00982D8E">
        <w:rPr>
          <w:rFonts w:cs="Arial"/>
          <w:szCs w:val="22"/>
          <w:lang w:val="en-GB"/>
        </w:rPr>
        <w:t>:</w:t>
      </w:r>
    </w:p>
    <w:p w14:paraId="35A241EE" w14:textId="67756988" w:rsidR="004B456D" w:rsidRPr="00763061" w:rsidRDefault="004B456D" w:rsidP="004B456D">
      <w:pPr>
        <w:pStyle w:val="Heading4"/>
        <w:rPr>
          <w:rFonts w:cs="Arial"/>
          <w:szCs w:val="22"/>
        </w:rPr>
      </w:pPr>
      <w:r w:rsidRPr="00763061">
        <w:rPr>
          <w:rFonts w:cs="Arial"/>
          <w:szCs w:val="22"/>
        </w:rPr>
        <w:t>words denoting</w:t>
      </w:r>
      <w:r w:rsidR="00982D8E">
        <w:rPr>
          <w:rFonts w:cs="Arial"/>
          <w:szCs w:val="22"/>
        </w:rPr>
        <w:t>:</w:t>
      </w:r>
    </w:p>
    <w:p w14:paraId="2CC827BF" w14:textId="77777777" w:rsidR="004B456D" w:rsidRPr="00763061" w:rsidRDefault="004B456D" w:rsidP="00A26A03">
      <w:pPr>
        <w:pStyle w:val="Heading5"/>
        <w:numPr>
          <w:ilvl w:val="4"/>
          <w:numId w:val="10"/>
        </w:numPr>
        <w:ind w:left="2552" w:hanging="851"/>
        <w:rPr>
          <w:rFonts w:cs="Arial"/>
          <w:szCs w:val="22"/>
        </w:rPr>
      </w:pPr>
      <w:r w:rsidRPr="00763061">
        <w:rPr>
          <w:rFonts w:cs="Arial"/>
          <w:szCs w:val="22"/>
        </w:rPr>
        <w:t xml:space="preserve">the singular includes the plural and vice versa; and </w:t>
      </w:r>
    </w:p>
    <w:p w14:paraId="15A98D86" w14:textId="77777777" w:rsidR="004B456D" w:rsidRPr="00763061" w:rsidRDefault="004B456D" w:rsidP="00A26A03">
      <w:pPr>
        <w:pStyle w:val="Heading5"/>
        <w:numPr>
          <w:ilvl w:val="4"/>
          <w:numId w:val="10"/>
        </w:numPr>
        <w:ind w:left="2552" w:hanging="851"/>
        <w:rPr>
          <w:rFonts w:cs="Arial"/>
          <w:szCs w:val="22"/>
        </w:rPr>
      </w:pPr>
      <w:r w:rsidRPr="00763061">
        <w:rPr>
          <w:rFonts w:cs="Arial"/>
          <w:szCs w:val="22"/>
        </w:rPr>
        <w:t>a gender or genders include each other gender;</w:t>
      </w:r>
    </w:p>
    <w:p w14:paraId="24A71DEE" w14:textId="77777777" w:rsidR="004B456D" w:rsidRPr="00763061" w:rsidRDefault="004B456D" w:rsidP="004B456D">
      <w:pPr>
        <w:pStyle w:val="Heading4"/>
        <w:rPr>
          <w:rFonts w:cs="Arial"/>
          <w:szCs w:val="22"/>
        </w:rPr>
      </w:pPr>
      <w:r w:rsidRPr="00763061">
        <w:rPr>
          <w:rFonts w:cs="Arial"/>
          <w:szCs w:val="22"/>
        </w:rPr>
        <w:t>if a word or phrase is assigned a particular meaning, other grammatical forms of that word or phrase have a corresponding meaning;</w:t>
      </w:r>
    </w:p>
    <w:p w14:paraId="3A33FB8B" w14:textId="135DB184" w:rsidR="004B456D" w:rsidRPr="00763061" w:rsidRDefault="004B456D" w:rsidP="004B456D">
      <w:pPr>
        <w:pStyle w:val="Heading4"/>
        <w:rPr>
          <w:rFonts w:cs="Arial"/>
          <w:szCs w:val="22"/>
        </w:rPr>
      </w:pPr>
      <w:r w:rsidRPr="00763061">
        <w:rPr>
          <w:rFonts w:cs="Arial"/>
          <w:szCs w:val="22"/>
        </w:rPr>
        <w:t>a reference to</w:t>
      </w:r>
      <w:r w:rsidR="00982D8E">
        <w:rPr>
          <w:rFonts w:cs="Arial"/>
          <w:szCs w:val="22"/>
        </w:rPr>
        <w:t>:</w:t>
      </w:r>
    </w:p>
    <w:p w14:paraId="7745D34B"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a person includes a firm, an unincorporated association, an incorporated association, a corporation and a government or statutory body or authority;</w:t>
      </w:r>
    </w:p>
    <w:p w14:paraId="4CC7CF3E"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a person includes their legal personal representatives, successors and assigns;</w:t>
      </w:r>
    </w:p>
    <w:p w14:paraId="2866660D"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any Written Law includes all Written Laws amending that Written Law;</w:t>
      </w:r>
    </w:p>
    <w:p w14:paraId="7B65C31B"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a right includes a benefit, remedy, discretion, authority or power;</w:t>
      </w:r>
    </w:p>
    <w:p w14:paraId="09FAE078"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an obligation includes a warranty or representation, and a reference to a failure to observe or perform an obligation includes a breach of warranty or representation;</w:t>
      </w:r>
    </w:p>
    <w:p w14:paraId="7882003B"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provisions or terms of this Contract, or another document, agreement, understanding or arrangement, include a reference to both express and implied provisions and terms;</w:t>
      </w:r>
    </w:p>
    <w:p w14:paraId="2E4FD0D2"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time is to local time in Perth, Western Australia;</w:t>
      </w:r>
    </w:p>
    <w:p w14:paraId="470AC5A8"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 or dollars is a reference to the lawful currency of Australia;</w:t>
      </w:r>
    </w:p>
    <w:p w14:paraId="034D8ECF"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this Contract or any other document includes this Contract or other document as amended or replaced and despite any change in the identity of the parties;</w:t>
      </w:r>
    </w:p>
    <w:p w14:paraId="516C4755" w14:textId="0699BE25" w:rsidR="004B456D" w:rsidRPr="00763061" w:rsidRDefault="004B456D" w:rsidP="00844616">
      <w:pPr>
        <w:pStyle w:val="Heading5"/>
        <w:numPr>
          <w:ilvl w:val="4"/>
          <w:numId w:val="18"/>
        </w:numPr>
        <w:ind w:left="2552" w:hanging="851"/>
        <w:rPr>
          <w:rFonts w:cs="Arial"/>
          <w:szCs w:val="22"/>
        </w:rPr>
      </w:pPr>
      <w:bookmarkStart w:id="24" w:name="_Hlk98484292"/>
      <w:r w:rsidRPr="00763061">
        <w:rPr>
          <w:rFonts w:cs="Arial"/>
          <w:szCs w:val="22"/>
        </w:rPr>
        <w:t xml:space="preserve">writing includes any </w:t>
      </w:r>
      <w:r w:rsidR="00CC6C0D">
        <w:rPr>
          <w:rFonts w:cs="Arial"/>
          <w:szCs w:val="22"/>
        </w:rPr>
        <w:t>legal</w:t>
      </w:r>
      <w:r w:rsidR="004D6933">
        <w:rPr>
          <w:rFonts w:cs="Arial"/>
          <w:szCs w:val="22"/>
        </w:rPr>
        <w:t>ly acceptable</w:t>
      </w:r>
      <w:r w:rsidR="00CC6C0D">
        <w:rPr>
          <w:rFonts w:cs="Arial"/>
          <w:szCs w:val="22"/>
        </w:rPr>
        <w:t xml:space="preserve"> </w:t>
      </w:r>
      <w:r w:rsidRPr="00763061">
        <w:rPr>
          <w:rFonts w:cs="Arial"/>
          <w:szCs w:val="22"/>
        </w:rPr>
        <w:t>mode of representing or reproducing words in tangible and permanently visible form</w:t>
      </w:r>
      <w:r w:rsidR="0085415F">
        <w:rPr>
          <w:rFonts w:cs="Arial"/>
          <w:szCs w:val="22"/>
        </w:rPr>
        <w:t>;</w:t>
      </w:r>
    </w:p>
    <w:bookmarkEnd w:id="24"/>
    <w:p w14:paraId="41F96132" w14:textId="6EEA7597" w:rsidR="004B456D" w:rsidRPr="00763061" w:rsidRDefault="004B456D" w:rsidP="00844616">
      <w:pPr>
        <w:pStyle w:val="Heading5"/>
        <w:numPr>
          <w:ilvl w:val="4"/>
          <w:numId w:val="18"/>
        </w:numPr>
        <w:ind w:left="2552" w:hanging="851"/>
        <w:rPr>
          <w:rFonts w:cs="Arial"/>
          <w:szCs w:val="22"/>
        </w:rPr>
      </w:pPr>
      <w:r w:rsidRPr="00763061">
        <w:rPr>
          <w:rFonts w:cs="Arial"/>
          <w:szCs w:val="22"/>
        </w:rPr>
        <w:t>anything (including any amount) is a reference to the whole or any part of it and a reference to a group of things or persons is a reference to any one or more of them;</w:t>
      </w:r>
    </w:p>
    <w:p w14:paraId="1712996D" w14:textId="77777777" w:rsidR="004B456D" w:rsidRPr="00763061" w:rsidRDefault="004B456D" w:rsidP="00844616">
      <w:pPr>
        <w:pStyle w:val="Heading5"/>
        <w:numPr>
          <w:ilvl w:val="4"/>
          <w:numId w:val="18"/>
        </w:numPr>
        <w:ind w:left="2552" w:hanging="851"/>
        <w:rPr>
          <w:rFonts w:cs="Arial"/>
          <w:szCs w:val="22"/>
        </w:rPr>
      </w:pPr>
      <w:r w:rsidRPr="00763061">
        <w:rPr>
          <w:rFonts w:cs="Arial"/>
          <w:szCs w:val="22"/>
        </w:rPr>
        <w:t>a clause, paragraph or Schedule is a reference to a clause or paragraph of or Schedule to this Contract; and</w:t>
      </w:r>
    </w:p>
    <w:p w14:paraId="3F94B168" w14:textId="77777777" w:rsidR="004B456D" w:rsidRPr="00763061" w:rsidRDefault="004B456D" w:rsidP="004B456D">
      <w:pPr>
        <w:pStyle w:val="Heading4"/>
        <w:rPr>
          <w:rFonts w:cs="Arial"/>
          <w:szCs w:val="22"/>
        </w:rPr>
      </w:pPr>
      <w:r w:rsidRPr="00763061">
        <w:rPr>
          <w:rFonts w:cs="Arial"/>
          <w:szCs w:val="22"/>
        </w:rPr>
        <w:t>the meaning of general words or phrases is not limited by specific examples introduced by ‘including, for example’ or similar expressions.</w:t>
      </w:r>
    </w:p>
    <w:p w14:paraId="4666AF35" w14:textId="77777777" w:rsidR="004B456D" w:rsidRPr="00763061" w:rsidRDefault="004B456D" w:rsidP="009E0AD8">
      <w:pPr>
        <w:pStyle w:val="Heading2"/>
        <w:numPr>
          <w:ilvl w:val="1"/>
          <w:numId w:val="10"/>
        </w:numPr>
        <w:ind w:left="851" w:hanging="851"/>
        <w:rPr>
          <w:rFonts w:cs="Arial"/>
          <w:sz w:val="22"/>
          <w:szCs w:val="22"/>
        </w:rPr>
      </w:pPr>
      <w:bookmarkStart w:id="25" w:name="_Toc211667225"/>
      <w:bookmarkStart w:id="26" w:name="_Toc211668036"/>
      <w:bookmarkStart w:id="27" w:name="_Toc212613271"/>
      <w:bookmarkStart w:id="28" w:name="_Toc124784014"/>
      <w:r w:rsidRPr="00763061">
        <w:rPr>
          <w:rFonts w:cs="Arial"/>
          <w:sz w:val="22"/>
          <w:szCs w:val="22"/>
        </w:rPr>
        <w:t>Headings</w:t>
      </w:r>
      <w:bookmarkEnd w:id="25"/>
      <w:bookmarkEnd w:id="26"/>
      <w:bookmarkEnd w:id="27"/>
      <w:bookmarkEnd w:id="28"/>
    </w:p>
    <w:p w14:paraId="6C5C6895" w14:textId="77777777" w:rsidR="004B456D" w:rsidRPr="00763061" w:rsidRDefault="004B456D" w:rsidP="004B456D">
      <w:pPr>
        <w:pStyle w:val="BodyText2"/>
        <w:rPr>
          <w:rFonts w:cs="Arial"/>
          <w:szCs w:val="22"/>
        </w:rPr>
      </w:pPr>
      <w:r w:rsidRPr="00763061">
        <w:rPr>
          <w:rFonts w:cs="Arial"/>
          <w:szCs w:val="22"/>
        </w:rPr>
        <w:t>Headings do not affect the interpretation of this Contract.</w:t>
      </w:r>
    </w:p>
    <w:p w14:paraId="3024FE49" w14:textId="77777777" w:rsidR="004B456D" w:rsidRPr="00763061" w:rsidRDefault="004B456D" w:rsidP="009E0AD8">
      <w:pPr>
        <w:pStyle w:val="Heading2"/>
        <w:numPr>
          <w:ilvl w:val="1"/>
          <w:numId w:val="10"/>
        </w:numPr>
        <w:ind w:left="851" w:hanging="851"/>
        <w:rPr>
          <w:rFonts w:cs="Arial"/>
          <w:sz w:val="22"/>
          <w:szCs w:val="22"/>
        </w:rPr>
      </w:pPr>
      <w:bookmarkStart w:id="29" w:name="_Toc124784015"/>
      <w:r w:rsidRPr="00763061">
        <w:rPr>
          <w:rFonts w:cs="Arial"/>
          <w:sz w:val="22"/>
          <w:szCs w:val="22"/>
        </w:rPr>
        <w:t xml:space="preserve">Schedules </w:t>
      </w:r>
      <w:r w:rsidR="00C84997" w:rsidRPr="00763061">
        <w:rPr>
          <w:rFonts w:cs="Arial"/>
          <w:sz w:val="22"/>
          <w:szCs w:val="22"/>
        </w:rPr>
        <w:t>etc.</w:t>
      </w:r>
      <w:bookmarkEnd w:id="29"/>
    </w:p>
    <w:p w14:paraId="0CE08EA5" w14:textId="77777777" w:rsidR="009E0AD8" w:rsidRPr="009E0AD8" w:rsidRDefault="009E0AD8" w:rsidP="00844616">
      <w:pPr>
        <w:pStyle w:val="ListParagraph"/>
        <w:numPr>
          <w:ilvl w:val="0"/>
          <w:numId w:val="20"/>
        </w:numPr>
        <w:outlineLvl w:val="2"/>
        <w:rPr>
          <w:rFonts w:cs="Arial"/>
          <w:vanish/>
          <w:szCs w:val="22"/>
          <w:lang w:val="en-GB"/>
        </w:rPr>
      </w:pPr>
      <w:bookmarkStart w:id="30" w:name="_Ref262464331"/>
    </w:p>
    <w:p w14:paraId="5B00A8F3" w14:textId="77777777" w:rsidR="009E0AD8" w:rsidRPr="009E0AD8" w:rsidRDefault="009E0AD8" w:rsidP="00844616">
      <w:pPr>
        <w:pStyle w:val="ListParagraph"/>
        <w:numPr>
          <w:ilvl w:val="1"/>
          <w:numId w:val="20"/>
        </w:numPr>
        <w:outlineLvl w:val="2"/>
        <w:rPr>
          <w:rFonts w:cs="Arial"/>
          <w:vanish/>
          <w:szCs w:val="22"/>
          <w:lang w:val="en-GB"/>
        </w:rPr>
      </w:pPr>
    </w:p>
    <w:p w14:paraId="3331AFF7" w14:textId="77777777" w:rsidR="00DA5493" w:rsidRDefault="004B456D" w:rsidP="00844616">
      <w:pPr>
        <w:pStyle w:val="Heading3"/>
        <w:numPr>
          <w:ilvl w:val="2"/>
          <w:numId w:val="21"/>
        </w:numPr>
        <w:ind w:left="851" w:hanging="851"/>
        <w:rPr>
          <w:rFonts w:cs="Arial"/>
          <w:szCs w:val="22"/>
        </w:rPr>
      </w:pPr>
      <w:r w:rsidRPr="00763061">
        <w:rPr>
          <w:rFonts w:cs="Arial"/>
          <w:szCs w:val="22"/>
        </w:rPr>
        <w:t xml:space="preserve">Each Schedule (and an annexure or document incorporated by reference, if any) forms part of this Contract.  </w:t>
      </w:r>
      <w:bookmarkStart w:id="31" w:name="_Ref262464358"/>
    </w:p>
    <w:p w14:paraId="19076E33" w14:textId="6A96B885" w:rsidR="004B456D" w:rsidRPr="00DA5493" w:rsidRDefault="004B456D" w:rsidP="00844616">
      <w:pPr>
        <w:pStyle w:val="Heading3"/>
        <w:numPr>
          <w:ilvl w:val="2"/>
          <w:numId w:val="21"/>
        </w:numPr>
        <w:ind w:left="851" w:hanging="851"/>
        <w:rPr>
          <w:rFonts w:cs="Arial"/>
          <w:szCs w:val="22"/>
        </w:rPr>
      </w:pPr>
      <w:r w:rsidRPr="00DA5493">
        <w:rPr>
          <w:rFonts w:cs="Arial"/>
          <w:szCs w:val="22"/>
        </w:rPr>
        <w:t>In the event of any conflict or inconsistency between any part of</w:t>
      </w:r>
      <w:bookmarkEnd w:id="30"/>
      <w:bookmarkEnd w:id="31"/>
      <w:r w:rsidR="005976A2" w:rsidRPr="00DA5493">
        <w:rPr>
          <w:rFonts w:cs="Arial"/>
          <w:szCs w:val="22"/>
        </w:rPr>
        <w:t>:</w:t>
      </w:r>
    </w:p>
    <w:p w14:paraId="4D1B63BB" w14:textId="7B6674F7" w:rsidR="004B456D" w:rsidRPr="00763061" w:rsidRDefault="004B456D" w:rsidP="009E0AD8">
      <w:pPr>
        <w:pStyle w:val="Heading4"/>
        <w:numPr>
          <w:ilvl w:val="3"/>
          <w:numId w:val="10"/>
        </w:numPr>
        <w:ind w:left="1701" w:hanging="850"/>
        <w:rPr>
          <w:rFonts w:cs="Arial"/>
          <w:szCs w:val="22"/>
        </w:rPr>
      </w:pPr>
      <w:r w:rsidRPr="00763061">
        <w:rPr>
          <w:rFonts w:cs="Arial"/>
          <w:szCs w:val="22"/>
        </w:rPr>
        <w:t xml:space="preserve">the terms and conditions contained in the clauses of this Contract; </w:t>
      </w:r>
    </w:p>
    <w:p w14:paraId="2ECDE888" w14:textId="77777777" w:rsidR="004B456D" w:rsidRPr="00763061" w:rsidRDefault="004B456D" w:rsidP="009E0AD8">
      <w:pPr>
        <w:pStyle w:val="Heading4"/>
        <w:numPr>
          <w:ilvl w:val="3"/>
          <w:numId w:val="10"/>
        </w:numPr>
        <w:ind w:left="1701" w:hanging="850"/>
        <w:rPr>
          <w:rFonts w:cs="Arial"/>
          <w:szCs w:val="22"/>
        </w:rPr>
      </w:pPr>
      <w:r w:rsidRPr="00763061">
        <w:rPr>
          <w:rFonts w:cs="Arial"/>
          <w:szCs w:val="22"/>
        </w:rPr>
        <w:t xml:space="preserve">a Schedule; </w:t>
      </w:r>
    </w:p>
    <w:p w14:paraId="2C5E7CF4" w14:textId="77777777" w:rsidR="004B456D" w:rsidRPr="00763061" w:rsidRDefault="004B456D" w:rsidP="009E0AD8">
      <w:pPr>
        <w:pStyle w:val="Heading4"/>
        <w:numPr>
          <w:ilvl w:val="3"/>
          <w:numId w:val="10"/>
        </w:numPr>
        <w:ind w:left="1701" w:hanging="850"/>
        <w:rPr>
          <w:rFonts w:cs="Arial"/>
          <w:szCs w:val="22"/>
        </w:rPr>
      </w:pPr>
      <w:r w:rsidRPr="00763061">
        <w:rPr>
          <w:rFonts w:cs="Arial"/>
          <w:szCs w:val="22"/>
        </w:rPr>
        <w:t xml:space="preserve">an annexure, if any; and </w:t>
      </w:r>
    </w:p>
    <w:p w14:paraId="3FEC646C" w14:textId="77777777" w:rsidR="004B456D" w:rsidRPr="00763061" w:rsidRDefault="004B456D" w:rsidP="009E0AD8">
      <w:pPr>
        <w:pStyle w:val="Heading4"/>
        <w:numPr>
          <w:ilvl w:val="3"/>
          <w:numId w:val="10"/>
        </w:numPr>
        <w:ind w:left="1701" w:hanging="850"/>
        <w:rPr>
          <w:rFonts w:cs="Arial"/>
          <w:szCs w:val="22"/>
        </w:rPr>
      </w:pPr>
      <w:r w:rsidRPr="00763061">
        <w:rPr>
          <w:rFonts w:cs="Arial"/>
          <w:szCs w:val="22"/>
        </w:rPr>
        <w:t xml:space="preserve">a document incorporated by reference, if any, </w:t>
      </w:r>
    </w:p>
    <w:p w14:paraId="6AD55D85" w14:textId="1976D232" w:rsidR="004B456D" w:rsidRPr="00763061" w:rsidRDefault="005976A2" w:rsidP="004B456D">
      <w:pPr>
        <w:pStyle w:val="BodyText2"/>
        <w:rPr>
          <w:rFonts w:cs="Arial"/>
          <w:szCs w:val="22"/>
        </w:rPr>
      </w:pPr>
      <w:r>
        <w:rPr>
          <w:rFonts w:cs="Arial"/>
          <w:szCs w:val="22"/>
        </w:rPr>
        <w:t>t</w:t>
      </w:r>
      <w:r w:rsidR="00C84997" w:rsidRPr="00763061">
        <w:rPr>
          <w:rFonts w:cs="Arial"/>
          <w:szCs w:val="22"/>
        </w:rPr>
        <w:t>he</w:t>
      </w:r>
      <w:r w:rsidR="004B456D" w:rsidRPr="00763061">
        <w:rPr>
          <w:rFonts w:cs="Arial"/>
          <w:szCs w:val="22"/>
        </w:rPr>
        <w:t xml:space="preserve"> material mentioned in any one of paragraph (a)-(d) of this clause </w:t>
      </w:r>
      <w:r w:rsidR="004B456D" w:rsidRPr="00763061">
        <w:rPr>
          <w:rFonts w:cs="Arial"/>
          <w:szCs w:val="22"/>
        </w:rPr>
        <w:fldChar w:fldCharType="begin"/>
      </w:r>
      <w:r w:rsidR="004B456D" w:rsidRPr="00763061">
        <w:rPr>
          <w:rFonts w:cs="Arial"/>
          <w:szCs w:val="22"/>
        </w:rPr>
        <w:instrText xml:space="preserve"> REF _Ref262464358 \w \h </w:instrText>
      </w:r>
      <w:r w:rsidR="00763061" w:rsidRPr="00763061">
        <w:rPr>
          <w:rFonts w:cs="Arial"/>
          <w:szCs w:val="22"/>
        </w:rPr>
        <w:instrText xml:space="preserve"> \* MERGEFORMAT </w:instrText>
      </w:r>
      <w:r w:rsidR="004B456D" w:rsidRPr="00763061">
        <w:rPr>
          <w:rFonts w:cs="Arial"/>
          <w:szCs w:val="22"/>
        </w:rPr>
      </w:r>
      <w:r w:rsidR="004B456D" w:rsidRPr="00763061">
        <w:rPr>
          <w:rFonts w:cs="Arial"/>
          <w:szCs w:val="22"/>
        </w:rPr>
        <w:fldChar w:fldCharType="separate"/>
      </w:r>
      <w:r w:rsidR="00245AB3">
        <w:rPr>
          <w:rFonts w:cs="Arial"/>
          <w:szCs w:val="22"/>
        </w:rPr>
        <w:t>1.4.1</w:t>
      </w:r>
      <w:r w:rsidR="004B456D" w:rsidRPr="00763061">
        <w:rPr>
          <w:rFonts w:cs="Arial"/>
          <w:szCs w:val="22"/>
        </w:rPr>
        <w:fldChar w:fldCharType="end"/>
      </w:r>
      <w:r w:rsidR="004B456D" w:rsidRPr="00763061">
        <w:rPr>
          <w:rFonts w:cs="Arial"/>
          <w:szCs w:val="22"/>
        </w:rPr>
        <w:t xml:space="preserve"> has precedence over material mentioned in a subsequent paragraph, to the extent of any conflict or inconsistency. </w:t>
      </w:r>
    </w:p>
    <w:p w14:paraId="1671B2CD" w14:textId="77777777" w:rsidR="004B456D" w:rsidRPr="00763061" w:rsidRDefault="004B456D" w:rsidP="009E0AD8">
      <w:pPr>
        <w:pStyle w:val="Heading1"/>
        <w:numPr>
          <w:ilvl w:val="0"/>
          <w:numId w:val="10"/>
        </w:numPr>
        <w:ind w:left="851" w:hanging="851"/>
        <w:rPr>
          <w:rFonts w:cs="Arial"/>
          <w:szCs w:val="22"/>
        </w:rPr>
      </w:pPr>
      <w:bookmarkStart w:id="32" w:name="_Toc211667226"/>
      <w:bookmarkStart w:id="33" w:name="_Toc211668037"/>
      <w:bookmarkStart w:id="34" w:name="_Toc212613272"/>
      <w:bookmarkStart w:id="35" w:name="_Toc124784016"/>
      <w:r w:rsidRPr="00763061">
        <w:rPr>
          <w:rFonts w:cs="Arial"/>
          <w:szCs w:val="22"/>
        </w:rPr>
        <w:t>Employment</w:t>
      </w:r>
      <w:bookmarkEnd w:id="32"/>
      <w:bookmarkEnd w:id="33"/>
      <w:bookmarkEnd w:id="34"/>
      <w:bookmarkEnd w:id="35"/>
    </w:p>
    <w:p w14:paraId="22E52323" w14:textId="6EEB97CC" w:rsidR="004B456D" w:rsidRPr="00763061" w:rsidRDefault="004B456D" w:rsidP="00A26A03">
      <w:pPr>
        <w:pStyle w:val="Heading2"/>
        <w:numPr>
          <w:ilvl w:val="1"/>
          <w:numId w:val="11"/>
        </w:numPr>
        <w:ind w:left="851" w:hanging="851"/>
        <w:rPr>
          <w:rFonts w:cs="Arial"/>
          <w:sz w:val="22"/>
          <w:szCs w:val="22"/>
        </w:rPr>
      </w:pPr>
      <w:bookmarkStart w:id="36" w:name="_Toc124784017"/>
      <w:bookmarkStart w:id="37" w:name="_Toc211667227"/>
      <w:bookmarkStart w:id="38" w:name="_Toc211668038"/>
      <w:bookmarkStart w:id="39" w:name="_Ref211668591"/>
      <w:bookmarkStart w:id="40" w:name="_Ref211669761"/>
      <w:bookmarkStart w:id="41" w:name="_Ref211670622"/>
      <w:bookmarkStart w:id="42" w:name="_Ref211670919"/>
      <w:bookmarkStart w:id="43" w:name="_Ref212602890"/>
      <w:bookmarkStart w:id="44" w:name="_Toc212613273"/>
      <w:bookmarkStart w:id="45" w:name="_Ref215293639"/>
      <w:r w:rsidRPr="00763061">
        <w:rPr>
          <w:rFonts w:cs="Arial"/>
          <w:sz w:val="22"/>
          <w:szCs w:val="22"/>
        </w:rPr>
        <w:t>Position and Commencement Date</w:t>
      </w:r>
      <w:bookmarkEnd w:id="36"/>
      <w:r w:rsidRPr="00763061">
        <w:rPr>
          <w:rFonts w:cs="Arial"/>
          <w:sz w:val="22"/>
          <w:szCs w:val="22"/>
        </w:rPr>
        <w:t xml:space="preserve"> </w:t>
      </w:r>
    </w:p>
    <w:bookmarkEnd w:id="37"/>
    <w:bookmarkEnd w:id="38"/>
    <w:bookmarkEnd w:id="39"/>
    <w:bookmarkEnd w:id="40"/>
    <w:bookmarkEnd w:id="41"/>
    <w:bookmarkEnd w:id="42"/>
    <w:bookmarkEnd w:id="43"/>
    <w:bookmarkEnd w:id="44"/>
    <w:bookmarkEnd w:id="45"/>
    <w:p w14:paraId="5DE7F579" w14:textId="50F63713" w:rsidR="00510405" w:rsidRPr="00510405" w:rsidRDefault="004B456D" w:rsidP="002232D9">
      <w:pPr>
        <w:pStyle w:val="Heading3"/>
        <w:numPr>
          <w:ilvl w:val="2"/>
          <w:numId w:val="11"/>
        </w:numPr>
        <w:ind w:left="851" w:hanging="851"/>
        <w:rPr>
          <w:rFonts w:cs="Arial"/>
          <w:szCs w:val="22"/>
        </w:rPr>
      </w:pPr>
      <w:r w:rsidRPr="00763061">
        <w:rPr>
          <w:rFonts w:cs="Arial"/>
          <w:szCs w:val="22"/>
        </w:rPr>
        <w:t>Subject to the terms and conditions of this Contract, the Local Government will employ You in the Position commencing on the Commencement Date and ending on the Expiry Date</w:t>
      </w:r>
      <w:r w:rsidRPr="004E1DA5">
        <w:rPr>
          <w:rFonts w:cs="Arial"/>
          <w:szCs w:val="22"/>
        </w:rPr>
        <w:t xml:space="preserve">. </w:t>
      </w:r>
      <w:r w:rsidR="00786CB1" w:rsidRPr="004E1DA5">
        <w:rPr>
          <w:rFonts w:cs="Arial"/>
          <w:szCs w:val="22"/>
        </w:rPr>
        <w:t>Any previous contract</w:t>
      </w:r>
      <w:r w:rsidR="00700C54" w:rsidRPr="004E1DA5">
        <w:rPr>
          <w:rFonts w:cs="Arial"/>
          <w:szCs w:val="22"/>
        </w:rPr>
        <w:t>,</w:t>
      </w:r>
      <w:r w:rsidR="00786CB1" w:rsidRPr="004E1DA5">
        <w:rPr>
          <w:rFonts w:cs="Arial"/>
          <w:szCs w:val="22"/>
        </w:rPr>
        <w:t xml:space="preserve"> agreement</w:t>
      </w:r>
      <w:r w:rsidR="00700C54" w:rsidRPr="004E1DA5">
        <w:rPr>
          <w:rFonts w:cs="Arial"/>
          <w:szCs w:val="22"/>
        </w:rPr>
        <w:t>, arrangement or understanding</w:t>
      </w:r>
      <w:r w:rsidR="00786CB1" w:rsidRPr="004E1DA5">
        <w:rPr>
          <w:rFonts w:cs="Arial"/>
          <w:szCs w:val="22"/>
        </w:rPr>
        <w:t xml:space="preserve"> about</w:t>
      </w:r>
      <w:r w:rsidR="00700C54" w:rsidRPr="004E1DA5">
        <w:rPr>
          <w:rFonts w:cs="Arial"/>
          <w:szCs w:val="22"/>
        </w:rPr>
        <w:t xml:space="preserve"> the</w:t>
      </w:r>
      <w:r w:rsidR="00786CB1" w:rsidRPr="004E1DA5">
        <w:rPr>
          <w:rFonts w:cs="Arial"/>
          <w:szCs w:val="22"/>
        </w:rPr>
        <w:t xml:space="preserve"> terms and conditions of </w:t>
      </w:r>
      <w:r w:rsidR="00700C54" w:rsidRPr="004E1DA5">
        <w:rPr>
          <w:rFonts w:cs="Arial"/>
          <w:szCs w:val="22"/>
        </w:rPr>
        <w:t xml:space="preserve">Your </w:t>
      </w:r>
      <w:r w:rsidR="00786CB1" w:rsidRPr="004E1DA5">
        <w:rPr>
          <w:rFonts w:cs="Arial"/>
          <w:szCs w:val="22"/>
        </w:rPr>
        <w:t xml:space="preserve">employment, whether verbal or in writing, </w:t>
      </w:r>
      <w:r w:rsidR="00D70E42" w:rsidRPr="004E1DA5">
        <w:rPr>
          <w:rFonts w:cs="Arial"/>
          <w:szCs w:val="22"/>
        </w:rPr>
        <w:t>are superseded by this Contract.</w:t>
      </w:r>
      <w:r w:rsidR="00D70E42">
        <w:rPr>
          <w:rFonts w:cs="Arial"/>
          <w:szCs w:val="22"/>
        </w:rPr>
        <w:t xml:space="preserve"> </w:t>
      </w:r>
    </w:p>
    <w:p w14:paraId="4C9CFC6C" w14:textId="5649D1EC" w:rsidR="004B456D" w:rsidRDefault="004B456D" w:rsidP="002232D9">
      <w:pPr>
        <w:pStyle w:val="Heading3"/>
        <w:numPr>
          <w:ilvl w:val="2"/>
          <w:numId w:val="11"/>
        </w:numPr>
        <w:ind w:left="851" w:hanging="851"/>
        <w:rPr>
          <w:rFonts w:cs="Arial"/>
          <w:szCs w:val="22"/>
        </w:rPr>
      </w:pPr>
      <w:r w:rsidRPr="00763061">
        <w:rPr>
          <w:rFonts w:cs="Arial"/>
          <w:szCs w:val="22"/>
        </w:rPr>
        <w:t xml:space="preserve">To avoid any doubt, the terms and conditions of this Contract include the Contract Details in </w:t>
      </w:r>
      <w:r w:rsidR="008E2C5F">
        <w:rPr>
          <w:rFonts w:cs="Arial"/>
          <w:szCs w:val="22"/>
        </w:rPr>
        <w:fldChar w:fldCharType="begin"/>
      </w:r>
      <w:r w:rsidR="008E2C5F">
        <w:rPr>
          <w:rFonts w:cs="Arial"/>
          <w:szCs w:val="22"/>
        </w:rPr>
        <w:instrText xml:space="preserve"> REF _Ref97101418 \r \h </w:instrText>
      </w:r>
      <w:r w:rsidR="008E2C5F">
        <w:rPr>
          <w:rFonts w:cs="Arial"/>
          <w:szCs w:val="22"/>
        </w:rPr>
      </w:r>
      <w:r w:rsidR="008E2C5F">
        <w:rPr>
          <w:rFonts w:cs="Arial"/>
          <w:szCs w:val="22"/>
        </w:rPr>
        <w:fldChar w:fldCharType="separate"/>
      </w:r>
      <w:r w:rsidR="00245AB3">
        <w:rPr>
          <w:rFonts w:cs="Arial"/>
          <w:szCs w:val="22"/>
        </w:rPr>
        <w:t>Schedule 2</w:t>
      </w:r>
      <w:r w:rsidR="008E2C5F">
        <w:rPr>
          <w:rFonts w:cs="Arial"/>
          <w:szCs w:val="22"/>
        </w:rPr>
        <w:fldChar w:fldCharType="end"/>
      </w:r>
      <w:r w:rsidRPr="00763061">
        <w:rPr>
          <w:rFonts w:cs="Arial"/>
          <w:szCs w:val="22"/>
        </w:rPr>
        <w:t xml:space="preserve">. </w:t>
      </w:r>
    </w:p>
    <w:p w14:paraId="7D01C587" w14:textId="5D659026" w:rsidR="00510405" w:rsidRPr="004E1DA5" w:rsidRDefault="00E13D16" w:rsidP="002232D9">
      <w:pPr>
        <w:pStyle w:val="Heading3"/>
        <w:numPr>
          <w:ilvl w:val="2"/>
          <w:numId w:val="11"/>
        </w:numPr>
        <w:ind w:left="851" w:hanging="851"/>
        <w:rPr>
          <w:rFonts w:cs="Arial"/>
          <w:szCs w:val="22"/>
        </w:rPr>
      </w:pPr>
      <w:r w:rsidRPr="004E1DA5">
        <w:rPr>
          <w:rFonts w:cs="Arial"/>
          <w:szCs w:val="22"/>
        </w:rPr>
        <w:t xml:space="preserve">For the purposes of calculating </w:t>
      </w:r>
      <w:r w:rsidR="00700C54" w:rsidRPr="004E1DA5">
        <w:rPr>
          <w:rFonts w:cs="Arial"/>
          <w:szCs w:val="22"/>
        </w:rPr>
        <w:t xml:space="preserve">any service-related entitlements, the commencement date of Your employment is recognised as the date specified in </w:t>
      </w:r>
      <w:r w:rsidR="008725DE" w:rsidRPr="004E1DA5">
        <w:rPr>
          <w:rFonts w:cs="Arial"/>
          <w:szCs w:val="22"/>
        </w:rPr>
        <w:t xml:space="preserve">Item </w:t>
      </w:r>
      <w:r w:rsidR="00BC0C49" w:rsidRPr="004E1DA5">
        <w:rPr>
          <w:rFonts w:cs="Arial"/>
          <w:szCs w:val="22"/>
        </w:rPr>
        <w:fldChar w:fldCharType="begin"/>
      </w:r>
      <w:r w:rsidR="00BC0C49" w:rsidRPr="004E1DA5">
        <w:rPr>
          <w:rFonts w:cs="Arial"/>
          <w:szCs w:val="22"/>
        </w:rPr>
        <w:instrText xml:space="preserve"> REF _Ref260908021 \r \h </w:instrText>
      </w:r>
      <w:r w:rsidR="004E1DA5">
        <w:rPr>
          <w:rFonts w:cs="Arial"/>
          <w:szCs w:val="22"/>
        </w:rPr>
        <w:instrText xml:space="preserve"> \* MERGEFORMAT </w:instrText>
      </w:r>
      <w:r w:rsidR="00BC0C49" w:rsidRPr="004E1DA5">
        <w:rPr>
          <w:rFonts w:cs="Arial"/>
          <w:szCs w:val="22"/>
        </w:rPr>
      </w:r>
      <w:r w:rsidR="00BC0C49" w:rsidRPr="004E1DA5">
        <w:rPr>
          <w:rFonts w:cs="Arial"/>
          <w:szCs w:val="22"/>
        </w:rPr>
        <w:fldChar w:fldCharType="separate"/>
      </w:r>
      <w:r w:rsidR="00245AB3">
        <w:rPr>
          <w:rFonts w:cs="Arial"/>
          <w:szCs w:val="22"/>
        </w:rPr>
        <w:t>6</w:t>
      </w:r>
      <w:r w:rsidR="00BC0C49" w:rsidRPr="004E1DA5">
        <w:rPr>
          <w:rFonts w:cs="Arial"/>
          <w:szCs w:val="22"/>
        </w:rPr>
        <w:fldChar w:fldCharType="end"/>
      </w:r>
      <w:r w:rsidR="008725DE" w:rsidRPr="004E1DA5">
        <w:rPr>
          <w:rFonts w:cs="Arial"/>
          <w:szCs w:val="22"/>
        </w:rPr>
        <w:t xml:space="preserve"> of </w:t>
      </w:r>
      <w:r w:rsidR="008725DE" w:rsidRPr="004E1DA5">
        <w:rPr>
          <w:rFonts w:cs="Arial"/>
          <w:szCs w:val="22"/>
        </w:rPr>
        <w:fldChar w:fldCharType="begin"/>
      </w:r>
      <w:r w:rsidR="008725DE" w:rsidRPr="004E1DA5">
        <w:rPr>
          <w:rFonts w:cs="Arial"/>
          <w:szCs w:val="22"/>
        </w:rPr>
        <w:instrText xml:space="preserve"> REF _Ref97101413 \r \h </w:instrText>
      </w:r>
      <w:r w:rsidR="00495104" w:rsidRPr="004E1DA5">
        <w:rPr>
          <w:rFonts w:cs="Arial"/>
          <w:szCs w:val="22"/>
        </w:rPr>
        <w:instrText xml:space="preserve"> \* MERGEFORMAT </w:instrText>
      </w:r>
      <w:r w:rsidR="008725DE" w:rsidRPr="004E1DA5">
        <w:rPr>
          <w:rFonts w:cs="Arial"/>
          <w:szCs w:val="22"/>
        </w:rPr>
      </w:r>
      <w:r w:rsidR="008725DE" w:rsidRPr="004E1DA5">
        <w:rPr>
          <w:rFonts w:cs="Arial"/>
          <w:szCs w:val="22"/>
        </w:rPr>
        <w:fldChar w:fldCharType="separate"/>
      </w:r>
      <w:r w:rsidR="00245AB3">
        <w:rPr>
          <w:rFonts w:cs="Arial"/>
          <w:szCs w:val="22"/>
        </w:rPr>
        <w:t>Schedule 2</w:t>
      </w:r>
      <w:r w:rsidR="008725DE" w:rsidRPr="004E1DA5">
        <w:rPr>
          <w:rFonts w:cs="Arial"/>
          <w:szCs w:val="22"/>
        </w:rPr>
        <w:fldChar w:fldCharType="end"/>
      </w:r>
      <w:r w:rsidR="008725DE" w:rsidRPr="004E1DA5">
        <w:rPr>
          <w:rFonts w:cs="Arial"/>
          <w:szCs w:val="22"/>
        </w:rPr>
        <w:t>.</w:t>
      </w:r>
    </w:p>
    <w:p w14:paraId="3D8CA509" w14:textId="563EDD54" w:rsidR="004B456D" w:rsidRPr="004E5AC6" w:rsidRDefault="00782900" w:rsidP="002232D9">
      <w:pPr>
        <w:pStyle w:val="Heading2"/>
        <w:numPr>
          <w:ilvl w:val="1"/>
          <w:numId w:val="11"/>
        </w:numPr>
        <w:ind w:left="851" w:hanging="851"/>
        <w:rPr>
          <w:rFonts w:cs="Arial"/>
          <w:sz w:val="22"/>
          <w:szCs w:val="22"/>
        </w:rPr>
      </w:pPr>
      <w:bookmarkStart w:id="46" w:name="_Ref97127272"/>
      <w:bookmarkStart w:id="47" w:name="_Toc124784018"/>
      <w:bookmarkStart w:id="48" w:name="_Toc211667228"/>
      <w:bookmarkStart w:id="49" w:name="_Toc211668039"/>
      <w:bookmarkStart w:id="50" w:name="_Toc212613274"/>
      <w:r>
        <w:rPr>
          <w:rFonts w:cs="Arial"/>
          <w:sz w:val="22"/>
          <w:szCs w:val="22"/>
        </w:rPr>
        <w:t>Industrial</w:t>
      </w:r>
      <w:r w:rsidR="004B456D" w:rsidRPr="004E5AC6">
        <w:rPr>
          <w:rFonts w:cs="Arial"/>
          <w:sz w:val="22"/>
          <w:szCs w:val="22"/>
        </w:rPr>
        <w:t xml:space="preserve"> Agreement</w:t>
      </w:r>
      <w:bookmarkEnd w:id="46"/>
      <w:bookmarkEnd w:id="47"/>
      <w:r w:rsidR="004B456D" w:rsidRPr="004E5AC6">
        <w:rPr>
          <w:rFonts w:cs="Arial"/>
          <w:sz w:val="22"/>
          <w:szCs w:val="22"/>
        </w:rPr>
        <w:t xml:space="preserve"> </w:t>
      </w:r>
    </w:p>
    <w:p w14:paraId="4C07BA81" w14:textId="71EE1679" w:rsidR="00A53A39" w:rsidRPr="00763061" w:rsidRDefault="00795414" w:rsidP="004E5AC6">
      <w:pPr>
        <w:pStyle w:val="BodyText2"/>
        <w:rPr>
          <w:rFonts w:cs="Arial"/>
          <w:szCs w:val="22"/>
          <w:lang w:val="en-GB"/>
        </w:rPr>
      </w:pPr>
      <w:r w:rsidRPr="004E5AC6">
        <w:rPr>
          <w:rFonts w:cs="Arial"/>
          <w:szCs w:val="22"/>
          <w:lang w:val="en-GB"/>
        </w:rPr>
        <w:t>Your employment is also governed by the</w:t>
      </w:r>
      <w:r w:rsidR="004B456D" w:rsidRPr="004E5AC6">
        <w:rPr>
          <w:rFonts w:cs="Arial"/>
          <w:szCs w:val="22"/>
          <w:lang w:val="en-GB"/>
        </w:rPr>
        <w:t xml:space="preserve"> provisions of the </w:t>
      </w:r>
      <w:r w:rsidR="00782900">
        <w:rPr>
          <w:rFonts w:cs="Arial"/>
          <w:szCs w:val="22"/>
          <w:lang w:val="en-GB"/>
        </w:rPr>
        <w:t>Industrial</w:t>
      </w:r>
      <w:r w:rsidR="004B456D" w:rsidRPr="004E5AC6">
        <w:rPr>
          <w:rFonts w:cs="Arial"/>
          <w:szCs w:val="22"/>
          <w:lang w:val="en-GB"/>
        </w:rPr>
        <w:t xml:space="preserve"> Agreement </w:t>
      </w:r>
      <w:r w:rsidRPr="004E5AC6">
        <w:rPr>
          <w:rFonts w:cs="Arial"/>
          <w:szCs w:val="22"/>
          <w:lang w:val="en-GB"/>
        </w:rPr>
        <w:t>but such provisions do not form part of, and are not</w:t>
      </w:r>
      <w:r w:rsidR="004B456D" w:rsidRPr="004E5AC6">
        <w:rPr>
          <w:rFonts w:cs="Arial"/>
          <w:szCs w:val="22"/>
          <w:lang w:val="en-GB"/>
        </w:rPr>
        <w:t xml:space="preserve"> incorporated into</w:t>
      </w:r>
      <w:r w:rsidRPr="004E5AC6">
        <w:rPr>
          <w:rFonts w:cs="Arial"/>
          <w:szCs w:val="22"/>
          <w:lang w:val="en-GB"/>
        </w:rPr>
        <w:t>,</w:t>
      </w:r>
      <w:r w:rsidR="004B456D" w:rsidRPr="004E5AC6">
        <w:rPr>
          <w:rFonts w:cs="Arial"/>
          <w:szCs w:val="22"/>
          <w:lang w:val="en-GB"/>
        </w:rPr>
        <w:t xml:space="preserve"> this Contract.</w:t>
      </w:r>
      <w:r w:rsidR="004B456D" w:rsidRPr="00763061">
        <w:rPr>
          <w:rFonts w:cs="Arial"/>
          <w:szCs w:val="22"/>
          <w:lang w:val="en-GB"/>
        </w:rPr>
        <w:t xml:space="preserve"> </w:t>
      </w:r>
      <w:r w:rsidR="00A53A39" w:rsidRPr="000101AA">
        <w:rPr>
          <w:rFonts w:cs="Arial"/>
          <w:szCs w:val="22"/>
        </w:rPr>
        <w:t>[</w:t>
      </w:r>
      <w:r w:rsidR="00A53A39" w:rsidRPr="005E221B">
        <w:rPr>
          <w:rFonts w:cs="Arial"/>
          <w:bCs/>
          <w:iCs/>
          <w:szCs w:val="22"/>
          <w:highlight w:val="cyan"/>
        </w:rPr>
        <w:t>Delete</w:t>
      </w:r>
      <w:r w:rsidR="008D7CA6">
        <w:rPr>
          <w:rFonts w:cs="Arial"/>
          <w:bCs/>
          <w:iCs/>
          <w:szCs w:val="22"/>
          <w:highlight w:val="cyan"/>
        </w:rPr>
        <w:t xml:space="preserve"> clause </w:t>
      </w:r>
      <w:r w:rsidR="008D7CA6">
        <w:rPr>
          <w:rFonts w:cs="Arial"/>
          <w:bCs/>
          <w:iCs/>
          <w:szCs w:val="22"/>
          <w:highlight w:val="cyan"/>
        </w:rPr>
        <w:fldChar w:fldCharType="begin"/>
      </w:r>
      <w:r w:rsidR="008D7CA6">
        <w:rPr>
          <w:rFonts w:cs="Arial"/>
          <w:bCs/>
          <w:iCs/>
          <w:szCs w:val="22"/>
          <w:highlight w:val="cyan"/>
        </w:rPr>
        <w:instrText xml:space="preserve"> REF _Ref97127272 \w \h </w:instrText>
      </w:r>
      <w:r w:rsidR="008D7CA6">
        <w:rPr>
          <w:rFonts w:cs="Arial"/>
          <w:bCs/>
          <w:iCs/>
          <w:szCs w:val="22"/>
          <w:highlight w:val="cyan"/>
        </w:rPr>
      </w:r>
      <w:r w:rsidR="008D7CA6">
        <w:rPr>
          <w:rFonts w:cs="Arial"/>
          <w:bCs/>
          <w:iCs/>
          <w:szCs w:val="22"/>
          <w:highlight w:val="cyan"/>
        </w:rPr>
        <w:fldChar w:fldCharType="separate"/>
      </w:r>
      <w:r w:rsidR="00245AB3">
        <w:rPr>
          <w:rFonts w:cs="Arial"/>
          <w:bCs/>
          <w:iCs/>
          <w:szCs w:val="22"/>
          <w:highlight w:val="cyan"/>
        </w:rPr>
        <w:t>2.2</w:t>
      </w:r>
      <w:r w:rsidR="008D7CA6">
        <w:rPr>
          <w:rFonts w:cs="Arial"/>
          <w:bCs/>
          <w:iCs/>
          <w:szCs w:val="22"/>
          <w:highlight w:val="cyan"/>
        </w:rPr>
        <w:fldChar w:fldCharType="end"/>
      </w:r>
      <w:r w:rsidR="00A53A39" w:rsidRPr="005E221B">
        <w:rPr>
          <w:rFonts w:cs="Arial"/>
          <w:bCs/>
          <w:iCs/>
          <w:szCs w:val="22"/>
          <w:highlight w:val="cyan"/>
        </w:rPr>
        <w:t xml:space="preserve"> if employing Local Government does not have an </w:t>
      </w:r>
      <w:r w:rsidR="00782900">
        <w:rPr>
          <w:rFonts w:cs="Arial"/>
          <w:bCs/>
          <w:iCs/>
          <w:szCs w:val="22"/>
          <w:highlight w:val="cyan"/>
        </w:rPr>
        <w:t>industrial</w:t>
      </w:r>
      <w:r w:rsidR="00A53A39" w:rsidRPr="005E221B">
        <w:rPr>
          <w:rFonts w:cs="Arial"/>
          <w:bCs/>
          <w:iCs/>
          <w:szCs w:val="22"/>
          <w:highlight w:val="cyan"/>
        </w:rPr>
        <w:t xml:space="preserve"> agreement that covers the employment of the CEO</w:t>
      </w:r>
      <w:r w:rsidR="00A53A39" w:rsidRPr="000101AA">
        <w:rPr>
          <w:rFonts w:cs="Arial"/>
          <w:szCs w:val="22"/>
        </w:rPr>
        <w:t>]</w:t>
      </w:r>
    </w:p>
    <w:p w14:paraId="5F8AB829" w14:textId="77777777" w:rsidR="004B456D" w:rsidRPr="00763061" w:rsidRDefault="004B456D" w:rsidP="002232D9">
      <w:pPr>
        <w:pStyle w:val="Heading2"/>
        <w:numPr>
          <w:ilvl w:val="1"/>
          <w:numId w:val="11"/>
        </w:numPr>
        <w:ind w:left="851" w:hanging="851"/>
        <w:rPr>
          <w:rFonts w:cs="Arial"/>
          <w:sz w:val="22"/>
          <w:szCs w:val="22"/>
        </w:rPr>
      </w:pPr>
      <w:bookmarkStart w:id="51" w:name="_Toc124784019"/>
      <w:r w:rsidRPr="00763061">
        <w:rPr>
          <w:rFonts w:cs="Arial"/>
          <w:sz w:val="22"/>
          <w:szCs w:val="22"/>
        </w:rPr>
        <w:t>Extension of Term</w:t>
      </w:r>
      <w:bookmarkEnd w:id="48"/>
      <w:bookmarkEnd w:id="49"/>
      <w:bookmarkEnd w:id="50"/>
      <w:bookmarkEnd w:id="51"/>
    </w:p>
    <w:p w14:paraId="654F6DF8" w14:textId="37839559" w:rsidR="00153CBA" w:rsidRDefault="00153CBA" w:rsidP="002232D9">
      <w:pPr>
        <w:pStyle w:val="Heading3"/>
        <w:numPr>
          <w:ilvl w:val="2"/>
          <w:numId w:val="11"/>
        </w:numPr>
        <w:ind w:left="851" w:hanging="851"/>
        <w:rPr>
          <w:rFonts w:cs="Arial"/>
          <w:szCs w:val="22"/>
        </w:rPr>
      </w:pPr>
      <w:bookmarkStart w:id="52" w:name="_Toc211667229"/>
      <w:r>
        <w:rPr>
          <w:rFonts w:cs="Arial"/>
          <w:szCs w:val="22"/>
        </w:rPr>
        <w:t>Unless You and the Local Government make a subsequent employment contract that provides for You to continue in employment with the Local Government, Your employment will automatically come to an end on the Expiry Date</w:t>
      </w:r>
      <w:r w:rsidR="00F70294">
        <w:rPr>
          <w:rFonts w:cs="Arial"/>
          <w:szCs w:val="22"/>
        </w:rPr>
        <w:t xml:space="preserve"> without the need for any notice of termination</w:t>
      </w:r>
      <w:r>
        <w:rPr>
          <w:rFonts w:cs="Arial"/>
          <w:szCs w:val="22"/>
        </w:rPr>
        <w:t xml:space="preserve">. </w:t>
      </w:r>
    </w:p>
    <w:p w14:paraId="67C7D9CE" w14:textId="6A8B58D3" w:rsidR="004B456D" w:rsidRPr="00763061" w:rsidRDefault="004B456D" w:rsidP="002232D9">
      <w:pPr>
        <w:pStyle w:val="Heading3"/>
        <w:numPr>
          <w:ilvl w:val="2"/>
          <w:numId w:val="11"/>
        </w:numPr>
        <w:ind w:left="851" w:hanging="851"/>
        <w:rPr>
          <w:rFonts w:cs="Arial"/>
          <w:szCs w:val="22"/>
        </w:rPr>
      </w:pPr>
      <w:r w:rsidRPr="00763061">
        <w:rPr>
          <w:rFonts w:cs="Arial"/>
          <w:szCs w:val="22"/>
        </w:rPr>
        <w:t>In accordance with section 5.39(4) of the Act, this Contract is renewable, and the Term may be extended, by agreement between the parties.</w:t>
      </w:r>
      <w:bookmarkEnd w:id="52"/>
      <w:r w:rsidR="00786CB1">
        <w:rPr>
          <w:rFonts w:cs="Arial"/>
          <w:szCs w:val="22"/>
        </w:rPr>
        <w:t xml:space="preserve"> </w:t>
      </w:r>
    </w:p>
    <w:p w14:paraId="6D1A9BF6" w14:textId="13FDC4E8" w:rsidR="00C0683D" w:rsidRDefault="004B456D" w:rsidP="002232D9">
      <w:pPr>
        <w:pStyle w:val="Heading3"/>
        <w:numPr>
          <w:ilvl w:val="2"/>
          <w:numId w:val="11"/>
        </w:numPr>
        <w:ind w:left="851" w:hanging="851"/>
        <w:rPr>
          <w:rFonts w:cs="Arial"/>
          <w:szCs w:val="22"/>
        </w:rPr>
      </w:pPr>
      <w:bookmarkStart w:id="53" w:name="_Toc211667230"/>
      <w:r w:rsidRPr="00763061">
        <w:rPr>
          <w:rFonts w:cs="Arial"/>
          <w:szCs w:val="22"/>
        </w:rPr>
        <w:t>Neither the Local Government nor You ha</w:t>
      </w:r>
      <w:r w:rsidR="00720BF6">
        <w:rPr>
          <w:rFonts w:cs="Arial"/>
          <w:szCs w:val="22"/>
        </w:rPr>
        <w:t>ve</w:t>
      </w:r>
      <w:r w:rsidRPr="00763061">
        <w:rPr>
          <w:rFonts w:cs="Arial"/>
          <w:szCs w:val="22"/>
        </w:rPr>
        <w:t xml:space="preserve"> any obligation to agree to this Contract being renewed or to the Term being extended.</w:t>
      </w:r>
      <w:bookmarkEnd w:id="53"/>
      <w:r w:rsidR="00153CBA">
        <w:rPr>
          <w:rFonts w:cs="Arial"/>
          <w:szCs w:val="22"/>
        </w:rPr>
        <w:t xml:space="preserve"> </w:t>
      </w:r>
      <w:r w:rsidR="008B3772">
        <w:rPr>
          <w:rFonts w:cs="Arial"/>
          <w:szCs w:val="22"/>
        </w:rPr>
        <w:t xml:space="preserve">This provision does not create any expectation of the Contract being extended, nor should it be relied on. </w:t>
      </w:r>
    </w:p>
    <w:p w14:paraId="7ED254A0" w14:textId="36067463" w:rsidR="00B428A4" w:rsidRDefault="00B428A4" w:rsidP="002766EB">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cs="Arial"/>
          <w:bCs/>
          <w:iCs/>
          <w:szCs w:val="22"/>
        </w:rPr>
      </w:pPr>
      <w:r w:rsidRPr="0032685D">
        <w:rPr>
          <w:rFonts w:cs="Arial"/>
          <w:b/>
          <w:bCs/>
          <w:szCs w:val="22"/>
          <w:highlight w:val="cyan"/>
        </w:rPr>
        <w:t xml:space="preserve">Guidance </w:t>
      </w:r>
      <w:r w:rsidRPr="0032685D">
        <w:rPr>
          <w:rFonts w:cs="Arial"/>
          <w:b/>
          <w:iCs/>
          <w:szCs w:val="22"/>
          <w:highlight w:val="cyan"/>
        </w:rPr>
        <w:t xml:space="preserve">Note: </w:t>
      </w:r>
      <w:r w:rsidRPr="0032685D">
        <w:rPr>
          <w:rFonts w:cs="Arial"/>
          <w:bCs/>
          <w:iCs/>
          <w:szCs w:val="22"/>
          <w:highlight w:val="cyan"/>
        </w:rPr>
        <w:t>If you would like the contract to set out additional timeframes for the parties to notify each other of their intention to seek a contract renewal, please see optional clause 1 on page</w:t>
      </w:r>
      <w:r w:rsidR="0032685D">
        <w:rPr>
          <w:rFonts w:cs="Arial"/>
          <w:bCs/>
          <w:iCs/>
          <w:szCs w:val="22"/>
          <w:highlight w:val="cyan"/>
        </w:rPr>
        <w:t xml:space="preserve"> </w:t>
      </w:r>
      <w:r w:rsidR="0032685D">
        <w:rPr>
          <w:rFonts w:cs="Arial"/>
          <w:bCs/>
          <w:iCs/>
          <w:szCs w:val="22"/>
          <w:highlight w:val="cyan"/>
        </w:rPr>
        <w:fldChar w:fldCharType="begin"/>
      </w:r>
      <w:r w:rsidR="0032685D">
        <w:rPr>
          <w:rFonts w:cs="Arial"/>
          <w:bCs/>
          <w:iCs/>
          <w:szCs w:val="22"/>
          <w:highlight w:val="cyan"/>
        </w:rPr>
        <w:instrText xml:space="preserve"> PAGEREF _Ref124431639 \h </w:instrText>
      </w:r>
      <w:r w:rsidR="0032685D">
        <w:rPr>
          <w:rFonts w:cs="Arial"/>
          <w:bCs/>
          <w:iCs/>
          <w:szCs w:val="22"/>
          <w:highlight w:val="cyan"/>
        </w:rPr>
      </w:r>
      <w:r w:rsidR="0032685D">
        <w:rPr>
          <w:rFonts w:cs="Arial"/>
          <w:bCs/>
          <w:iCs/>
          <w:szCs w:val="22"/>
          <w:highlight w:val="cyan"/>
        </w:rPr>
        <w:fldChar w:fldCharType="separate"/>
      </w:r>
      <w:r w:rsidR="00245AB3">
        <w:rPr>
          <w:rFonts w:cs="Arial"/>
          <w:bCs/>
          <w:iCs/>
          <w:noProof/>
          <w:szCs w:val="22"/>
          <w:highlight w:val="cyan"/>
        </w:rPr>
        <w:t>29</w:t>
      </w:r>
      <w:r w:rsidR="0032685D">
        <w:rPr>
          <w:rFonts w:cs="Arial"/>
          <w:bCs/>
          <w:iCs/>
          <w:szCs w:val="22"/>
          <w:highlight w:val="cyan"/>
        </w:rPr>
        <w:fldChar w:fldCharType="end"/>
      </w:r>
      <w:r w:rsidRPr="0032685D">
        <w:rPr>
          <w:rFonts w:cs="Arial"/>
          <w:bCs/>
          <w:iCs/>
          <w:szCs w:val="22"/>
          <w:highlight w:val="cyan"/>
        </w:rPr>
        <w:t>.</w:t>
      </w:r>
    </w:p>
    <w:p w14:paraId="1263F444" w14:textId="77777777" w:rsidR="002766EB" w:rsidRPr="009C03F0" w:rsidRDefault="002766EB" w:rsidP="002766EB">
      <w:pPr>
        <w:pStyle w:val="BodyText2"/>
        <w:spacing w:before="0"/>
        <w:ind w:left="0"/>
        <w:rPr>
          <w:rFonts w:cs="Arial"/>
          <w:bCs/>
          <w:szCs w:val="22"/>
        </w:rPr>
      </w:pPr>
    </w:p>
    <w:p w14:paraId="1DCF2221" w14:textId="77777777" w:rsidR="004B456D" w:rsidRPr="0043252E" w:rsidRDefault="004B456D" w:rsidP="002232D9">
      <w:pPr>
        <w:pStyle w:val="Heading1"/>
        <w:numPr>
          <w:ilvl w:val="0"/>
          <w:numId w:val="11"/>
        </w:numPr>
        <w:ind w:left="851" w:hanging="851"/>
        <w:rPr>
          <w:rFonts w:cs="Arial"/>
          <w:szCs w:val="22"/>
        </w:rPr>
      </w:pPr>
      <w:bookmarkStart w:id="54" w:name="_Toc124784020"/>
      <w:bookmarkStart w:id="55" w:name="_Toc211667235"/>
      <w:bookmarkStart w:id="56" w:name="_Toc211668040"/>
      <w:bookmarkStart w:id="57" w:name="_Toc212613275"/>
      <w:r w:rsidRPr="0043252E">
        <w:rPr>
          <w:rFonts w:cs="Arial"/>
          <w:szCs w:val="22"/>
        </w:rPr>
        <w:t>Your obligations</w:t>
      </w:r>
      <w:bookmarkEnd w:id="54"/>
      <w:r w:rsidRPr="0043252E">
        <w:rPr>
          <w:rFonts w:cs="Arial"/>
          <w:szCs w:val="22"/>
        </w:rPr>
        <w:t xml:space="preserve"> </w:t>
      </w:r>
    </w:p>
    <w:p w14:paraId="2E5D0B61" w14:textId="77777777" w:rsidR="004B456D" w:rsidRPr="00763061" w:rsidRDefault="004B456D" w:rsidP="002232D9">
      <w:pPr>
        <w:pStyle w:val="Heading2"/>
        <w:numPr>
          <w:ilvl w:val="1"/>
          <w:numId w:val="11"/>
        </w:numPr>
        <w:ind w:left="851" w:hanging="851"/>
        <w:rPr>
          <w:rFonts w:cs="Arial"/>
          <w:sz w:val="22"/>
          <w:szCs w:val="22"/>
        </w:rPr>
      </w:pPr>
      <w:bookmarkStart w:id="58" w:name="_Ref97205910"/>
      <w:bookmarkStart w:id="59" w:name="_Toc124784021"/>
      <w:r w:rsidRPr="00763061">
        <w:rPr>
          <w:rFonts w:cs="Arial"/>
          <w:sz w:val="22"/>
          <w:szCs w:val="22"/>
        </w:rPr>
        <w:t>General obligations</w:t>
      </w:r>
      <w:bookmarkEnd w:id="58"/>
      <w:bookmarkEnd w:id="59"/>
      <w:r w:rsidRPr="00763061">
        <w:rPr>
          <w:rFonts w:cs="Arial"/>
          <w:sz w:val="22"/>
          <w:szCs w:val="22"/>
        </w:rPr>
        <w:t xml:space="preserve"> </w:t>
      </w:r>
    </w:p>
    <w:p w14:paraId="428A5557" w14:textId="7E33E4F6" w:rsidR="004B456D" w:rsidRPr="00763061" w:rsidRDefault="004B456D" w:rsidP="004B456D">
      <w:pPr>
        <w:pStyle w:val="BodyText2"/>
        <w:rPr>
          <w:rFonts w:cs="Arial"/>
          <w:szCs w:val="22"/>
        </w:rPr>
      </w:pPr>
      <w:bookmarkStart w:id="60" w:name="_Ref235250083"/>
      <w:r w:rsidRPr="00763061">
        <w:rPr>
          <w:rFonts w:cs="Arial"/>
          <w:szCs w:val="22"/>
        </w:rPr>
        <w:t xml:space="preserve">You must </w:t>
      </w:r>
      <w:bookmarkEnd w:id="60"/>
      <w:r w:rsidRPr="00763061">
        <w:rPr>
          <w:rFonts w:cs="Arial"/>
          <w:szCs w:val="22"/>
        </w:rPr>
        <w:t>carry out the Functions that are set out in</w:t>
      </w:r>
      <w:r w:rsidR="00060CE4">
        <w:rPr>
          <w:rFonts w:cs="Arial"/>
          <w:szCs w:val="22"/>
        </w:rPr>
        <w:t>:</w:t>
      </w:r>
    </w:p>
    <w:p w14:paraId="4FF8C0EC" w14:textId="4F178D67" w:rsidR="004B456D" w:rsidRPr="002232D9" w:rsidRDefault="004B456D" w:rsidP="00844616">
      <w:pPr>
        <w:pStyle w:val="Heading4"/>
        <w:numPr>
          <w:ilvl w:val="3"/>
          <w:numId w:val="22"/>
        </w:numPr>
      </w:pPr>
      <w:r w:rsidRPr="002232D9">
        <w:t xml:space="preserve">Your Position Description; </w:t>
      </w:r>
    </w:p>
    <w:p w14:paraId="150E012B" w14:textId="77777777" w:rsidR="004B456D" w:rsidRPr="002232D9" w:rsidRDefault="004B456D" w:rsidP="002232D9">
      <w:pPr>
        <w:pStyle w:val="Heading4"/>
      </w:pPr>
      <w:r w:rsidRPr="002232D9">
        <w:t xml:space="preserve">the Local Government’s Policies; </w:t>
      </w:r>
    </w:p>
    <w:p w14:paraId="554F8385" w14:textId="77777777" w:rsidR="004B456D" w:rsidRPr="002232D9" w:rsidRDefault="004B456D" w:rsidP="002232D9">
      <w:pPr>
        <w:pStyle w:val="Heading4"/>
      </w:pPr>
      <w:r w:rsidRPr="002232D9">
        <w:t>the Act or any other Written Law.</w:t>
      </w:r>
    </w:p>
    <w:p w14:paraId="6675684B" w14:textId="77777777" w:rsidR="004B456D" w:rsidRPr="00763061" w:rsidRDefault="004B456D" w:rsidP="002232D9">
      <w:pPr>
        <w:pStyle w:val="Heading2"/>
        <w:numPr>
          <w:ilvl w:val="1"/>
          <w:numId w:val="11"/>
        </w:numPr>
        <w:ind w:left="851" w:hanging="851"/>
        <w:rPr>
          <w:rFonts w:cs="Arial"/>
          <w:sz w:val="22"/>
          <w:szCs w:val="22"/>
        </w:rPr>
      </w:pPr>
      <w:bookmarkStart w:id="61" w:name="_Ref260906216"/>
      <w:bookmarkStart w:id="62" w:name="_Toc124784022"/>
      <w:r w:rsidRPr="00763061">
        <w:rPr>
          <w:rFonts w:cs="Arial"/>
          <w:sz w:val="22"/>
          <w:szCs w:val="22"/>
        </w:rPr>
        <w:t>Specific obligations</w:t>
      </w:r>
      <w:bookmarkEnd w:id="61"/>
      <w:bookmarkEnd w:id="62"/>
      <w:r w:rsidRPr="00763061">
        <w:rPr>
          <w:rFonts w:cs="Arial"/>
          <w:sz w:val="22"/>
          <w:szCs w:val="22"/>
        </w:rPr>
        <w:t xml:space="preserve"> </w:t>
      </w:r>
    </w:p>
    <w:p w14:paraId="412F036D" w14:textId="7EA2D335" w:rsidR="004B456D" w:rsidRPr="00763061" w:rsidRDefault="004B456D" w:rsidP="002232D9">
      <w:pPr>
        <w:pStyle w:val="Heading3"/>
        <w:numPr>
          <w:ilvl w:val="2"/>
          <w:numId w:val="11"/>
        </w:numPr>
        <w:ind w:left="851" w:hanging="851"/>
        <w:rPr>
          <w:rFonts w:cs="Arial"/>
          <w:szCs w:val="22"/>
        </w:rPr>
      </w:pPr>
      <w:bookmarkStart w:id="63" w:name="_Ref124781667"/>
      <w:r w:rsidRPr="00763061">
        <w:rPr>
          <w:rFonts w:cs="Arial"/>
          <w:szCs w:val="22"/>
        </w:rPr>
        <w:t>You must</w:t>
      </w:r>
      <w:r w:rsidR="00060CE4">
        <w:rPr>
          <w:rFonts w:cs="Arial"/>
          <w:szCs w:val="22"/>
        </w:rPr>
        <w:t>:</w:t>
      </w:r>
      <w:bookmarkEnd w:id="63"/>
      <w:r w:rsidRPr="00763061">
        <w:rPr>
          <w:rFonts w:cs="Arial"/>
          <w:szCs w:val="22"/>
        </w:rPr>
        <w:t xml:space="preserve"> </w:t>
      </w:r>
    </w:p>
    <w:p w14:paraId="43A341F1" w14:textId="77777777" w:rsidR="004B456D" w:rsidRPr="002232D9" w:rsidRDefault="004B456D" w:rsidP="00844616">
      <w:pPr>
        <w:pStyle w:val="Heading4"/>
        <w:numPr>
          <w:ilvl w:val="3"/>
          <w:numId w:val="23"/>
        </w:numPr>
      </w:pPr>
      <w:r w:rsidRPr="002232D9">
        <w:t xml:space="preserve">perform the functions of a CEO as stated in section 5.41 of the Act; </w:t>
      </w:r>
    </w:p>
    <w:p w14:paraId="6925901E" w14:textId="4AA21C4B" w:rsidR="004B456D" w:rsidRPr="002232D9" w:rsidRDefault="004B456D" w:rsidP="002232D9">
      <w:pPr>
        <w:pStyle w:val="Heading4"/>
      </w:pPr>
      <w:r w:rsidRPr="002232D9">
        <w:t xml:space="preserve">comply with the terms of this Contract; </w:t>
      </w:r>
    </w:p>
    <w:p w14:paraId="3FD24F9F" w14:textId="19EDB4D6" w:rsidR="004B456D" w:rsidRPr="002232D9" w:rsidRDefault="004B456D" w:rsidP="002232D9">
      <w:pPr>
        <w:pStyle w:val="Heading4"/>
      </w:pPr>
      <w:r w:rsidRPr="002232D9">
        <w:t>carry out all lawful</w:t>
      </w:r>
      <w:r w:rsidR="00385B21" w:rsidRPr="002232D9">
        <w:t xml:space="preserve"> and reasonable</w:t>
      </w:r>
      <w:r w:rsidRPr="002232D9">
        <w:t xml:space="preserve"> directions given by the Council in relation to the performance of Your Functions; </w:t>
      </w:r>
    </w:p>
    <w:p w14:paraId="02456600" w14:textId="322B6F77" w:rsidR="004B456D" w:rsidRPr="002232D9" w:rsidRDefault="004B456D" w:rsidP="002232D9">
      <w:pPr>
        <w:pStyle w:val="Heading4"/>
      </w:pPr>
      <w:r w:rsidRPr="002232D9">
        <w:t>comply with the Local Government</w:t>
      </w:r>
      <w:r w:rsidR="00C07D39" w:rsidRPr="002232D9">
        <w:t>’s</w:t>
      </w:r>
      <w:r w:rsidRPr="002232D9">
        <w:t xml:space="preserve"> Policies, the Act and, insofar as it relates to the performance of Your Functions, any other Written Law</w:t>
      </w:r>
      <w:r w:rsidR="00724C42" w:rsidRPr="002232D9">
        <w:t xml:space="preserve">. </w:t>
      </w:r>
      <w:r w:rsidR="00825B61" w:rsidRPr="002232D9">
        <w:t xml:space="preserve">You must be familiar with and comply </w:t>
      </w:r>
      <w:r w:rsidR="0062189D" w:rsidRPr="002232D9">
        <w:t xml:space="preserve">with the </w:t>
      </w:r>
      <w:r w:rsidR="000E4515" w:rsidRPr="002232D9">
        <w:t>Policies</w:t>
      </w:r>
      <w:r w:rsidR="0062189D" w:rsidRPr="002232D9">
        <w:t>. The Local Government may review, vary, add to, or withdraw the Policies from time to time in its absolute discretion. The Policies are not incorporated into this Contract. The Policies do not create any binding obligations upon the Local Government which are legally enforceable. However, to the extent they require anything of You, You acknowledge and agree that the Local Government’s Policies constitute reasonable and lawful directions with which You must comply</w:t>
      </w:r>
      <w:r w:rsidR="000E4515" w:rsidRPr="002232D9">
        <w:t>;</w:t>
      </w:r>
    </w:p>
    <w:p w14:paraId="3B66BC4E" w14:textId="1F5361F4" w:rsidR="004B456D" w:rsidRPr="002232D9" w:rsidRDefault="004B456D" w:rsidP="002232D9">
      <w:pPr>
        <w:pStyle w:val="Heading4"/>
      </w:pPr>
      <w:bookmarkStart w:id="64" w:name="_Ref124782038"/>
      <w:bookmarkStart w:id="65" w:name="_Ref235001499"/>
      <w:r w:rsidRPr="002232D9">
        <w:t>unless absent on leave as provided in this Contract or through illness or injury</w:t>
      </w:r>
      <w:r w:rsidR="008E2C5F" w:rsidRPr="002232D9">
        <w:t>:</w:t>
      </w:r>
      <w:bookmarkEnd w:id="64"/>
      <w:r w:rsidRPr="002232D9">
        <w:t xml:space="preserve"> </w:t>
      </w:r>
    </w:p>
    <w:p w14:paraId="083B4E1A" w14:textId="70FAC6ED" w:rsidR="002232D9" w:rsidRDefault="004B456D" w:rsidP="002232D9">
      <w:pPr>
        <w:pStyle w:val="Heading5"/>
        <w:numPr>
          <w:ilvl w:val="4"/>
          <w:numId w:val="10"/>
        </w:numPr>
        <w:ind w:left="2552" w:hanging="851"/>
        <w:rPr>
          <w:rFonts w:cs="Arial"/>
          <w:szCs w:val="22"/>
        </w:rPr>
      </w:pPr>
      <w:bookmarkStart w:id="66" w:name="_Ref97107047"/>
      <w:r w:rsidRPr="002232D9">
        <w:rPr>
          <w:rFonts w:cs="Arial"/>
          <w:szCs w:val="22"/>
        </w:rPr>
        <w:t xml:space="preserve">work such hours as may reasonably be necessary to perform Your Functions; </w:t>
      </w:r>
      <w:bookmarkEnd w:id="65"/>
      <w:r w:rsidRPr="002232D9">
        <w:rPr>
          <w:rFonts w:cs="Arial"/>
          <w:szCs w:val="22"/>
        </w:rPr>
        <w:t>and</w:t>
      </w:r>
      <w:bookmarkEnd w:id="66"/>
      <w:r w:rsidRPr="002232D9">
        <w:rPr>
          <w:rFonts w:cs="Arial"/>
          <w:szCs w:val="22"/>
        </w:rPr>
        <w:t xml:space="preserve"> </w:t>
      </w:r>
    </w:p>
    <w:p w14:paraId="15C52D5E" w14:textId="0B1C638B" w:rsidR="004B456D" w:rsidRPr="002232D9" w:rsidRDefault="004B456D" w:rsidP="002232D9">
      <w:pPr>
        <w:pStyle w:val="Heading5"/>
        <w:numPr>
          <w:ilvl w:val="4"/>
          <w:numId w:val="10"/>
        </w:numPr>
        <w:ind w:left="2552" w:hanging="851"/>
        <w:rPr>
          <w:rFonts w:cs="Arial"/>
          <w:szCs w:val="22"/>
        </w:rPr>
      </w:pPr>
      <w:r w:rsidRPr="002232D9">
        <w:rPr>
          <w:rFonts w:cs="Arial"/>
          <w:szCs w:val="22"/>
        </w:rPr>
        <w:t>during those hours, devote the whole of Your time, attention and skill to performing the Functions;</w:t>
      </w:r>
    </w:p>
    <w:p w14:paraId="486A2925" w14:textId="77777777" w:rsidR="004B456D" w:rsidRPr="002232D9" w:rsidRDefault="004B456D" w:rsidP="002232D9">
      <w:pPr>
        <w:pStyle w:val="Heading4"/>
      </w:pPr>
      <w:r w:rsidRPr="002232D9">
        <w:t>not hold any position for monetary or other reward which may in any way be seen to conflict with Your Functions;</w:t>
      </w:r>
      <w:r w:rsidR="00C07D39" w:rsidRPr="002232D9">
        <w:t xml:space="preserve"> and</w:t>
      </w:r>
    </w:p>
    <w:p w14:paraId="2BB93A8C" w14:textId="53D59C91" w:rsidR="004B456D" w:rsidRDefault="004B456D" w:rsidP="002232D9">
      <w:pPr>
        <w:pStyle w:val="Heading4"/>
      </w:pPr>
      <w:bookmarkStart w:id="67" w:name="_Ref235001068"/>
      <w:r w:rsidRPr="002232D9">
        <w:t>not, except with the prior written approval of the Council, be employed</w:t>
      </w:r>
      <w:r w:rsidRPr="00763061">
        <w:t xml:space="preserve"> or engaged in any business or activity for profit or reward</w:t>
      </w:r>
      <w:r w:rsidR="00C07D39" w:rsidRPr="00763061">
        <w:t>.</w:t>
      </w:r>
      <w:bookmarkEnd w:id="67"/>
    </w:p>
    <w:p w14:paraId="7C07D8FC" w14:textId="4A343FA8" w:rsidR="004B456D" w:rsidRDefault="004B456D" w:rsidP="002232D9">
      <w:pPr>
        <w:pStyle w:val="Heading3"/>
        <w:numPr>
          <w:ilvl w:val="2"/>
          <w:numId w:val="11"/>
        </w:numPr>
        <w:ind w:left="851" w:hanging="851"/>
        <w:rPr>
          <w:rFonts w:cs="Arial"/>
          <w:szCs w:val="22"/>
        </w:rPr>
      </w:pPr>
      <w:r w:rsidRPr="00763061">
        <w:rPr>
          <w:rFonts w:cs="Arial"/>
          <w:szCs w:val="22"/>
        </w:rPr>
        <w:t xml:space="preserve">The Council’s approval under clause </w:t>
      </w:r>
      <w:r w:rsidR="004160DB">
        <w:rPr>
          <w:rFonts w:cs="Arial"/>
          <w:szCs w:val="22"/>
        </w:rPr>
        <w:fldChar w:fldCharType="begin"/>
      </w:r>
      <w:r w:rsidR="004160DB">
        <w:rPr>
          <w:rFonts w:cs="Arial"/>
          <w:szCs w:val="22"/>
        </w:rPr>
        <w:instrText xml:space="preserve"> REF _Ref124781667 \w \h </w:instrText>
      </w:r>
      <w:r w:rsidR="004160DB">
        <w:rPr>
          <w:rFonts w:cs="Arial"/>
          <w:szCs w:val="22"/>
        </w:rPr>
      </w:r>
      <w:r w:rsidR="004160DB">
        <w:rPr>
          <w:rFonts w:cs="Arial"/>
          <w:szCs w:val="22"/>
        </w:rPr>
        <w:fldChar w:fldCharType="separate"/>
      </w:r>
      <w:r w:rsidR="00245AB3">
        <w:rPr>
          <w:rFonts w:cs="Arial"/>
          <w:szCs w:val="22"/>
        </w:rPr>
        <w:t>3.2.1</w:t>
      </w:r>
      <w:r w:rsidR="004160DB">
        <w:rPr>
          <w:rFonts w:cs="Arial"/>
          <w:szCs w:val="22"/>
        </w:rPr>
        <w:fldChar w:fldCharType="end"/>
      </w:r>
      <w:r w:rsidR="004160DB">
        <w:rPr>
          <w:rFonts w:cs="Arial"/>
          <w:szCs w:val="22"/>
        </w:rPr>
        <w:t>(g)</w:t>
      </w:r>
      <w:r w:rsidRPr="00763061">
        <w:rPr>
          <w:rFonts w:cs="Arial"/>
          <w:szCs w:val="22"/>
        </w:rPr>
        <w:t xml:space="preserve"> must not be unreasonably withheld and, if it is withheld, written reasons must be given to You.</w:t>
      </w:r>
    </w:p>
    <w:p w14:paraId="541C2A5D" w14:textId="77777777" w:rsidR="004B456D" w:rsidRPr="00763061" w:rsidRDefault="004B456D" w:rsidP="002232D9">
      <w:pPr>
        <w:pStyle w:val="Heading2"/>
        <w:numPr>
          <w:ilvl w:val="1"/>
          <w:numId w:val="11"/>
        </w:numPr>
        <w:ind w:left="851" w:hanging="851"/>
        <w:rPr>
          <w:rFonts w:cs="Arial"/>
          <w:sz w:val="22"/>
          <w:szCs w:val="22"/>
        </w:rPr>
      </w:pPr>
      <w:bookmarkStart w:id="68" w:name="_Toc124784023"/>
      <w:bookmarkEnd w:id="55"/>
      <w:bookmarkEnd w:id="56"/>
      <w:bookmarkEnd w:id="57"/>
      <w:r w:rsidRPr="00763061">
        <w:rPr>
          <w:rFonts w:cs="Arial"/>
          <w:sz w:val="22"/>
          <w:szCs w:val="22"/>
        </w:rPr>
        <w:t>Duty of confidentiality</w:t>
      </w:r>
      <w:bookmarkEnd w:id="68"/>
    </w:p>
    <w:p w14:paraId="57922480" w14:textId="448184C0" w:rsidR="004B456D" w:rsidRPr="00763061" w:rsidRDefault="004B456D" w:rsidP="002232D9">
      <w:pPr>
        <w:pStyle w:val="Heading3"/>
        <w:numPr>
          <w:ilvl w:val="2"/>
          <w:numId w:val="11"/>
        </w:numPr>
        <w:ind w:left="851" w:hanging="851"/>
        <w:rPr>
          <w:rFonts w:cs="Arial"/>
          <w:szCs w:val="22"/>
        </w:rPr>
      </w:pPr>
      <w:bookmarkStart w:id="69" w:name="_Toc211667241"/>
      <w:bookmarkStart w:id="70" w:name="_Toc211667244"/>
      <w:bookmarkStart w:id="71" w:name="_Toc211668044"/>
      <w:bookmarkStart w:id="72" w:name="_Toc212613279"/>
      <w:r w:rsidRPr="00763061">
        <w:rPr>
          <w:rFonts w:cs="Arial"/>
          <w:szCs w:val="22"/>
        </w:rPr>
        <w:t>You must not at any time, during or after the expiration or sooner termination of the Term, divulge or reveal to any person any Confidential Information except insofar as</w:t>
      </w:r>
      <w:bookmarkEnd w:id="69"/>
      <w:r w:rsidR="00060CE4">
        <w:rPr>
          <w:rFonts w:cs="Arial"/>
          <w:szCs w:val="22"/>
        </w:rPr>
        <w:t>:</w:t>
      </w:r>
    </w:p>
    <w:p w14:paraId="1C8F1FDD" w14:textId="77777777" w:rsidR="004B456D" w:rsidRPr="00DB7591" w:rsidRDefault="004B456D" w:rsidP="00844616">
      <w:pPr>
        <w:pStyle w:val="Heading4"/>
        <w:numPr>
          <w:ilvl w:val="3"/>
          <w:numId w:val="24"/>
        </w:numPr>
      </w:pPr>
      <w:r w:rsidRPr="00DB7591">
        <w:t>it is consistent with the proper performance of Your Functions;</w:t>
      </w:r>
    </w:p>
    <w:p w14:paraId="39C62133" w14:textId="77777777" w:rsidR="004B456D" w:rsidRPr="00DB7591" w:rsidRDefault="004B456D" w:rsidP="00DB7591">
      <w:pPr>
        <w:pStyle w:val="Heading4"/>
      </w:pPr>
      <w:r w:rsidRPr="00DB7591">
        <w:t>the Council may, from time to time, direct or authorise You to divulge or reveal; or</w:t>
      </w:r>
    </w:p>
    <w:p w14:paraId="00F4790C" w14:textId="77777777" w:rsidR="004B456D" w:rsidRPr="00DB7591" w:rsidRDefault="004B456D" w:rsidP="00DB7591">
      <w:pPr>
        <w:pStyle w:val="Heading4"/>
      </w:pPr>
      <w:r w:rsidRPr="00DB7591">
        <w:t>it is necessary or required by law.</w:t>
      </w:r>
    </w:p>
    <w:p w14:paraId="3DD47AD4" w14:textId="77777777" w:rsidR="004B456D" w:rsidRPr="00763061" w:rsidRDefault="004B456D" w:rsidP="002232D9">
      <w:pPr>
        <w:pStyle w:val="Heading3"/>
        <w:numPr>
          <w:ilvl w:val="2"/>
          <w:numId w:val="11"/>
        </w:numPr>
        <w:ind w:left="851" w:hanging="851"/>
        <w:rPr>
          <w:rFonts w:cs="Arial"/>
          <w:szCs w:val="22"/>
        </w:rPr>
      </w:pPr>
      <w:bookmarkStart w:id="73" w:name="_Toc211667242"/>
      <w:r w:rsidRPr="00763061">
        <w:rPr>
          <w:rFonts w:cs="Arial"/>
          <w:szCs w:val="22"/>
        </w:rPr>
        <w:t>You must take all reasonable precautions, including physical security, to maintain the confidentiality of any Confidential Information.</w:t>
      </w:r>
      <w:bookmarkEnd w:id="73"/>
    </w:p>
    <w:p w14:paraId="1B78FD12" w14:textId="567D8565" w:rsidR="004B456D" w:rsidRPr="00763061" w:rsidRDefault="004B456D" w:rsidP="002232D9">
      <w:pPr>
        <w:pStyle w:val="Heading3"/>
        <w:numPr>
          <w:ilvl w:val="2"/>
          <w:numId w:val="11"/>
        </w:numPr>
        <w:ind w:left="851" w:hanging="851"/>
        <w:rPr>
          <w:rFonts w:cs="Arial"/>
          <w:szCs w:val="22"/>
        </w:rPr>
      </w:pPr>
      <w:bookmarkStart w:id="74" w:name="_Toc211667243"/>
      <w:r w:rsidRPr="00763061">
        <w:rPr>
          <w:rFonts w:cs="Arial"/>
          <w:szCs w:val="22"/>
        </w:rPr>
        <w:t>You acknowledge and agree that</w:t>
      </w:r>
      <w:bookmarkEnd w:id="74"/>
      <w:r w:rsidR="0022444F">
        <w:rPr>
          <w:rFonts w:cs="Arial"/>
          <w:szCs w:val="22"/>
        </w:rPr>
        <w:t>:</w:t>
      </w:r>
    </w:p>
    <w:p w14:paraId="0B91699E" w14:textId="77777777" w:rsidR="004B456D" w:rsidRPr="00DB7591" w:rsidRDefault="004B456D" w:rsidP="00844616">
      <w:pPr>
        <w:pStyle w:val="Heading4"/>
        <w:numPr>
          <w:ilvl w:val="3"/>
          <w:numId w:val="25"/>
        </w:numPr>
      </w:pPr>
      <w:r w:rsidRPr="00DB7591">
        <w:t>all Confidential Information acquired by You in the performance of Your Functions is acquired in confidence and any disclosure of it would be harmful to the Local Government;</w:t>
      </w:r>
    </w:p>
    <w:p w14:paraId="648D9036" w14:textId="77777777" w:rsidR="004B456D" w:rsidRPr="00DB7591" w:rsidRDefault="004B456D" w:rsidP="00DB7591">
      <w:pPr>
        <w:pStyle w:val="Heading4"/>
      </w:pPr>
      <w:r w:rsidRPr="00DB7591">
        <w:t>damages would not be an adequate remedy for a breach by You of this clause; and</w:t>
      </w:r>
    </w:p>
    <w:p w14:paraId="25E26234" w14:textId="77777777" w:rsidR="004B456D" w:rsidRPr="00DB7591" w:rsidRDefault="004B456D" w:rsidP="00DB7591">
      <w:pPr>
        <w:pStyle w:val="Heading4"/>
      </w:pPr>
      <w:r w:rsidRPr="00DB7591">
        <w:t>the Local Government may seek injunctive relief to enforce its rights under this clause.</w:t>
      </w:r>
    </w:p>
    <w:p w14:paraId="78DE1EA8" w14:textId="77777777" w:rsidR="004B456D" w:rsidRPr="00763061" w:rsidRDefault="004B456D" w:rsidP="002232D9">
      <w:pPr>
        <w:pStyle w:val="Heading2"/>
        <w:numPr>
          <w:ilvl w:val="1"/>
          <w:numId w:val="11"/>
        </w:numPr>
        <w:ind w:left="851" w:hanging="851"/>
        <w:rPr>
          <w:rFonts w:cs="Arial"/>
          <w:sz w:val="22"/>
          <w:szCs w:val="22"/>
        </w:rPr>
      </w:pPr>
      <w:bookmarkStart w:id="75" w:name="_Toc431388901"/>
      <w:bookmarkStart w:id="76" w:name="_Toc257373290"/>
      <w:bookmarkStart w:id="77" w:name="_Toc124784024"/>
      <w:bookmarkEnd w:id="75"/>
      <w:r w:rsidRPr="00763061">
        <w:rPr>
          <w:rFonts w:cs="Arial"/>
          <w:sz w:val="22"/>
          <w:szCs w:val="22"/>
        </w:rPr>
        <w:t>Duty of fidelity</w:t>
      </w:r>
      <w:bookmarkEnd w:id="76"/>
      <w:bookmarkEnd w:id="77"/>
    </w:p>
    <w:bookmarkEnd w:id="70"/>
    <w:bookmarkEnd w:id="71"/>
    <w:bookmarkEnd w:id="72"/>
    <w:p w14:paraId="7C4B14F4" w14:textId="77777777" w:rsidR="004B456D" w:rsidRPr="00763061" w:rsidRDefault="004B456D" w:rsidP="004B456D">
      <w:pPr>
        <w:pStyle w:val="BodyText2"/>
        <w:rPr>
          <w:rFonts w:cs="Arial"/>
          <w:szCs w:val="22"/>
        </w:rPr>
      </w:pPr>
      <w:r w:rsidRPr="00763061">
        <w:rPr>
          <w:rFonts w:cs="Arial"/>
          <w:szCs w:val="22"/>
        </w:rPr>
        <w:t>You undertake to be a capable and loyal employee acting at all times in the best interests of the Local</w:t>
      </w:r>
      <w:r w:rsidRPr="00763061">
        <w:rPr>
          <w:rFonts w:cs="Arial"/>
          <w:b/>
          <w:i/>
          <w:szCs w:val="22"/>
        </w:rPr>
        <w:t xml:space="preserve"> </w:t>
      </w:r>
      <w:r w:rsidRPr="00763061">
        <w:rPr>
          <w:rFonts w:cs="Arial"/>
          <w:szCs w:val="22"/>
        </w:rPr>
        <w:t>Government, and to use Your best endeavours to ensure that Your actions do not bring the Local</w:t>
      </w:r>
      <w:r w:rsidRPr="00763061">
        <w:rPr>
          <w:rFonts w:cs="Arial"/>
          <w:b/>
          <w:i/>
          <w:szCs w:val="22"/>
        </w:rPr>
        <w:t xml:space="preserve"> </w:t>
      </w:r>
      <w:r w:rsidRPr="00763061">
        <w:rPr>
          <w:rFonts w:cs="Arial"/>
          <w:szCs w:val="22"/>
        </w:rPr>
        <w:t xml:space="preserve">Government into disrepute or cause the Local </w:t>
      </w:r>
      <w:r w:rsidR="00763061" w:rsidRPr="00763061">
        <w:rPr>
          <w:rFonts w:cs="Arial"/>
          <w:szCs w:val="22"/>
        </w:rPr>
        <w:t>Government damage</w:t>
      </w:r>
      <w:r w:rsidRPr="00763061">
        <w:rPr>
          <w:rFonts w:cs="Arial"/>
          <w:szCs w:val="22"/>
        </w:rPr>
        <w:t>.</w:t>
      </w:r>
    </w:p>
    <w:p w14:paraId="3D8A6417" w14:textId="77777777" w:rsidR="004B456D" w:rsidRPr="00763061" w:rsidRDefault="004B456D" w:rsidP="002232D9">
      <w:pPr>
        <w:pStyle w:val="Heading1"/>
        <w:numPr>
          <w:ilvl w:val="0"/>
          <w:numId w:val="11"/>
        </w:numPr>
        <w:ind w:left="851" w:hanging="851"/>
        <w:rPr>
          <w:rFonts w:cs="Arial"/>
          <w:szCs w:val="22"/>
        </w:rPr>
      </w:pPr>
      <w:bookmarkStart w:id="78" w:name="_Ref236802419"/>
      <w:bookmarkStart w:id="79" w:name="_Toc124784025"/>
      <w:bookmarkStart w:id="80" w:name="_Toc211667245"/>
      <w:bookmarkStart w:id="81" w:name="_Toc211668045"/>
      <w:bookmarkStart w:id="82" w:name="_Ref211668592"/>
      <w:bookmarkStart w:id="83" w:name="_Toc212613280"/>
      <w:bookmarkStart w:id="84" w:name="_Ref220375067"/>
      <w:bookmarkStart w:id="85" w:name="_Toc220983317"/>
      <w:r w:rsidRPr="00763061">
        <w:rPr>
          <w:rFonts w:cs="Arial"/>
          <w:szCs w:val="22"/>
        </w:rPr>
        <w:t>Performance Criteria and review</w:t>
      </w:r>
      <w:bookmarkEnd w:id="78"/>
      <w:bookmarkEnd w:id="79"/>
      <w:r w:rsidRPr="00763061">
        <w:rPr>
          <w:rFonts w:cs="Arial"/>
          <w:szCs w:val="22"/>
        </w:rPr>
        <w:t xml:space="preserve"> </w:t>
      </w:r>
      <w:bookmarkEnd w:id="80"/>
      <w:bookmarkEnd w:id="81"/>
      <w:bookmarkEnd w:id="82"/>
      <w:bookmarkEnd w:id="83"/>
      <w:bookmarkEnd w:id="84"/>
      <w:bookmarkEnd w:id="85"/>
    </w:p>
    <w:p w14:paraId="012E8A78" w14:textId="77777777" w:rsidR="004B456D" w:rsidRPr="00763061" w:rsidRDefault="004B456D" w:rsidP="002232D9">
      <w:pPr>
        <w:pStyle w:val="Heading2"/>
        <w:numPr>
          <w:ilvl w:val="1"/>
          <w:numId w:val="11"/>
        </w:numPr>
        <w:ind w:left="851" w:hanging="851"/>
        <w:rPr>
          <w:rFonts w:cs="Arial"/>
          <w:sz w:val="22"/>
          <w:szCs w:val="22"/>
        </w:rPr>
      </w:pPr>
      <w:bookmarkStart w:id="86" w:name="_Toc211667246"/>
      <w:bookmarkStart w:id="87" w:name="_Toc211668046"/>
      <w:bookmarkStart w:id="88" w:name="_Toc212613281"/>
      <w:bookmarkStart w:id="89" w:name="_Toc220983318"/>
      <w:bookmarkStart w:id="90" w:name="_Toc124784026"/>
      <w:bookmarkStart w:id="91" w:name="_Hlk196916063"/>
      <w:r w:rsidRPr="00763061">
        <w:rPr>
          <w:rFonts w:cs="Arial"/>
          <w:sz w:val="22"/>
          <w:szCs w:val="22"/>
        </w:rPr>
        <w:t>Performance Criteria</w:t>
      </w:r>
      <w:bookmarkEnd w:id="86"/>
      <w:bookmarkEnd w:id="87"/>
      <w:bookmarkEnd w:id="88"/>
      <w:bookmarkEnd w:id="89"/>
      <w:bookmarkEnd w:id="90"/>
      <w:r w:rsidRPr="00763061">
        <w:rPr>
          <w:rFonts w:cs="Arial"/>
          <w:sz w:val="22"/>
          <w:szCs w:val="22"/>
        </w:rPr>
        <w:t xml:space="preserve"> </w:t>
      </w:r>
    </w:p>
    <w:p w14:paraId="7182D556" w14:textId="5B1B55BA" w:rsidR="004B456D" w:rsidRPr="0032685D" w:rsidRDefault="004B456D" w:rsidP="002232D9">
      <w:pPr>
        <w:pStyle w:val="Heading3"/>
        <w:numPr>
          <w:ilvl w:val="2"/>
          <w:numId w:val="11"/>
        </w:numPr>
        <w:ind w:left="851" w:hanging="851"/>
        <w:rPr>
          <w:rFonts w:cs="Arial"/>
          <w:szCs w:val="22"/>
        </w:rPr>
      </w:pPr>
      <w:bookmarkStart w:id="92" w:name="_Hlk196916083"/>
      <w:bookmarkStart w:id="93" w:name="_Hlk196916122"/>
      <w:r w:rsidRPr="0032685D">
        <w:rPr>
          <w:rFonts w:cs="Arial"/>
          <w:szCs w:val="22"/>
        </w:rPr>
        <w:t>Within 3 months of the Commencement Date</w:t>
      </w:r>
      <w:r w:rsidR="009013A0" w:rsidRPr="0032685D">
        <w:rPr>
          <w:rFonts w:cs="Arial"/>
          <w:szCs w:val="22"/>
        </w:rPr>
        <w:t xml:space="preserve"> </w:t>
      </w:r>
      <w:r w:rsidRPr="0032685D">
        <w:rPr>
          <w:rFonts w:cs="Arial"/>
          <w:szCs w:val="22"/>
        </w:rPr>
        <w:t xml:space="preserve">the Council and You must </w:t>
      </w:r>
      <w:r w:rsidR="00785E0D" w:rsidRPr="0032685D">
        <w:rPr>
          <w:rFonts w:cs="Arial"/>
          <w:szCs w:val="22"/>
        </w:rPr>
        <w:t>discuss</w:t>
      </w:r>
      <w:r w:rsidRPr="0032685D">
        <w:rPr>
          <w:rFonts w:cs="Arial"/>
          <w:szCs w:val="22"/>
        </w:rPr>
        <w:t xml:space="preserve"> and </w:t>
      </w:r>
      <w:r w:rsidR="00B53FB7">
        <w:rPr>
          <w:rFonts w:cs="Arial"/>
          <w:szCs w:val="22"/>
        </w:rPr>
        <w:t xml:space="preserve">confirm </w:t>
      </w:r>
      <w:r w:rsidR="00556631" w:rsidRPr="0032685D">
        <w:rPr>
          <w:rFonts w:cs="Arial"/>
          <w:szCs w:val="22"/>
        </w:rPr>
        <w:t xml:space="preserve">all of </w:t>
      </w:r>
      <w:r w:rsidRPr="0032685D">
        <w:rPr>
          <w:rFonts w:cs="Arial"/>
          <w:szCs w:val="22"/>
        </w:rPr>
        <w:t>the Performance Criteria</w:t>
      </w:r>
      <w:r w:rsidR="00556631" w:rsidRPr="0032685D">
        <w:rPr>
          <w:rFonts w:cs="Arial"/>
          <w:szCs w:val="22"/>
        </w:rPr>
        <w:t xml:space="preserve"> that will apply</w:t>
      </w:r>
      <w:r w:rsidR="001B0E2B" w:rsidRPr="0032685D">
        <w:rPr>
          <w:rFonts w:cs="Arial"/>
          <w:szCs w:val="22"/>
        </w:rPr>
        <w:t xml:space="preserve"> going forward</w:t>
      </w:r>
      <w:bookmarkEnd w:id="92"/>
      <w:r w:rsidR="0052285A" w:rsidRPr="0032685D">
        <w:rPr>
          <w:rFonts w:cs="Arial"/>
          <w:szCs w:val="22"/>
        </w:rPr>
        <w:t>.</w:t>
      </w:r>
      <w:bookmarkEnd w:id="93"/>
      <w:r w:rsidR="0052285A" w:rsidRPr="0032685D">
        <w:rPr>
          <w:rFonts w:cs="Arial"/>
          <w:szCs w:val="22"/>
        </w:rPr>
        <w:t xml:space="preserve"> </w:t>
      </w:r>
    </w:p>
    <w:bookmarkEnd w:id="91"/>
    <w:p w14:paraId="6E009D63" w14:textId="463427DB" w:rsidR="004B456D" w:rsidRPr="00763061" w:rsidRDefault="0052285A" w:rsidP="002232D9">
      <w:pPr>
        <w:pStyle w:val="Heading3"/>
        <w:numPr>
          <w:ilvl w:val="2"/>
          <w:numId w:val="11"/>
        </w:numPr>
        <w:ind w:left="851" w:hanging="851"/>
        <w:rPr>
          <w:rFonts w:cs="Arial"/>
          <w:szCs w:val="22"/>
        </w:rPr>
      </w:pPr>
      <w:r>
        <w:rPr>
          <w:rFonts w:cs="Arial"/>
          <w:szCs w:val="22"/>
        </w:rPr>
        <w:t>All</w:t>
      </w:r>
      <w:r w:rsidR="005733BB">
        <w:rPr>
          <w:rFonts w:cs="Arial"/>
          <w:szCs w:val="22"/>
        </w:rPr>
        <w:t xml:space="preserve"> </w:t>
      </w:r>
      <w:r w:rsidR="004B456D" w:rsidRPr="00763061">
        <w:rPr>
          <w:rFonts w:cs="Arial"/>
          <w:szCs w:val="22"/>
        </w:rPr>
        <w:t xml:space="preserve">Performance Criteria must be reasonably achievable by You. </w:t>
      </w:r>
    </w:p>
    <w:p w14:paraId="28A2C877"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 xml:space="preserve">You must use every reasonable endeavour to comply with the Performance Criteria. </w:t>
      </w:r>
      <w:bookmarkStart w:id="94" w:name="_Toc211667247"/>
      <w:bookmarkStart w:id="95" w:name="_Toc211668047"/>
    </w:p>
    <w:p w14:paraId="6CD34200" w14:textId="5BFAD3A2" w:rsidR="00EC4103" w:rsidRDefault="00EC4103" w:rsidP="002232D9">
      <w:pPr>
        <w:pStyle w:val="Heading3"/>
        <w:numPr>
          <w:ilvl w:val="2"/>
          <w:numId w:val="11"/>
        </w:numPr>
        <w:ind w:left="851" w:hanging="851"/>
        <w:rPr>
          <w:rFonts w:cs="Arial"/>
          <w:szCs w:val="22"/>
        </w:rPr>
      </w:pPr>
      <w:bookmarkStart w:id="96" w:name="_Ref431456035"/>
      <w:r w:rsidRPr="00763061" w:rsidDel="001B1846">
        <w:rPr>
          <w:rFonts w:cs="Arial"/>
          <w:szCs w:val="22"/>
        </w:rPr>
        <w:t>The Performance Criteria</w:t>
      </w:r>
      <w:r w:rsidR="00785E0D">
        <w:rPr>
          <w:rFonts w:cs="Arial"/>
          <w:szCs w:val="22"/>
        </w:rPr>
        <w:t xml:space="preserve"> </w:t>
      </w:r>
      <w:bookmarkEnd w:id="96"/>
      <w:r w:rsidRPr="005E221B" w:rsidDel="001B1846">
        <w:rPr>
          <w:rFonts w:cs="Arial"/>
          <w:szCs w:val="22"/>
        </w:rPr>
        <w:t xml:space="preserve">may be amended, </w:t>
      </w:r>
      <w:r w:rsidRPr="005E221B">
        <w:rPr>
          <w:rFonts w:cs="Arial"/>
          <w:szCs w:val="22"/>
        </w:rPr>
        <w:t xml:space="preserve">from time to time, </w:t>
      </w:r>
      <w:r w:rsidRPr="005E221B" w:rsidDel="001B1846">
        <w:rPr>
          <w:rFonts w:cs="Arial"/>
          <w:szCs w:val="22"/>
        </w:rPr>
        <w:t>by agreement in writing between the parties</w:t>
      </w:r>
      <w:r w:rsidR="00EA6F12">
        <w:rPr>
          <w:rFonts w:cs="Arial"/>
          <w:szCs w:val="22"/>
        </w:rPr>
        <w:t xml:space="preserve"> following consultation</w:t>
      </w:r>
      <w:r w:rsidRPr="005E221B" w:rsidDel="001B1846">
        <w:rPr>
          <w:rFonts w:cs="Arial"/>
          <w:szCs w:val="22"/>
        </w:rPr>
        <w:t>.</w:t>
      </w:r>
    </w:p>
    <w:p w14:paraId="17CAD966" w14:textId="2C8CF95E" w:rsidR="00102F74" w:rsidRDefault="00E36C80" w:rsidP="00FE46E0">
      <w:pPr>
        <w:pStyle w:val="Heading3"/>
        <w:numPr>
          <w:ilvl w:val="0"/>
          <w:numId w:val="0"/>
        </w:numPr>
        <w:pBdr>
          <w:top w:val="single" w:sz="4" w:space="1" w:color="auto"/>
          <w:left w:val="single" w:sz="4" w:space="4" w:color="auto"/>
          <w:bottom w:val="single" w:sz="4" w:space="1" w:color="auto"/>
          <w:right w:val="single" w:sz="4" w:space="4" w:color="auto"/>
        </w:pBdr>
        <w:rPr>
          <w:rFonts w:cs="Arial"/>
          <w:szCs w:val="22"/>
          <w:highlight w:val="cyan"/>
        </w:rPr>
      </w:pPr>
      <w:r w:rsidRPr="00102F74">
        <w:rPr>
          <w:rFonts w:cs="Arial"/>
          <w:b/>
          <w:bCs/>
          <w:szCs w:val="22"/>
          <w:highlight w:val="cyan"/>
        </w:rPr>
        <w:t>Guidance Note:</w:t>
      </w:r>
      <w:r w:rsidR="008D7CA6">
        <w:rPr>
          <w:rFonts w:cs="Arial"/>
          <w:szCs w:val="22"/>
          <w:highlight w:val="cyan"/>
        </w:rPr>
        <w:t xml:space="preserve"> Section</w:t>
      </w:r>
      <w:r w:rsidR="00C351AA" w:rsidRPr="00102F74">
        <w:rPr>
          <w:rFonts w:cs="Arial"/>
          <w:szCs w:val="22"/>
          <w:highlight w:val="cyan"/>
        </w:rPr>
        <w:t xml:space="preserve"> 5.39(3) of the </w:t>
      </w:r>
      <w:r w:rsidR="00C351AA" w:rsidRPr="00102F74">
        <w:rPr>
          <w:rFonts w:cs="Arial"/>
          <w:i/>
          <w:iCs/>
          <w:szCs w:val="22"/>
          <w:highlight w:val="cyan"/>
        </w:rPr>
        <w:t>Local Government Act 1995</w:t>
      </w:r>
      <w:r w:rsidR="00C351AA" w:rsidRPr="00102F74">
        <w:rPr>
          <w:rFonts w:cs="Arial"/>
          <w:szCs w:val="22"/>
          <w:highlight w:val="cyan"/>
        </w:rPr>
        <w:t xml:space="preserve"> (WA) provides that the contract must contain performance criteria</w:t>
      </w:r>
      <w:r w:rsidR="00B53FB7">
        <w:rPr>
          <w:rFonts w:cs="Arial"/>
          <w:szCs w:val="22"/>
          <w:highlight w:val="cyan"/>
        </w:rPr>
        <w:t>, which is defined at clause 1.1 and means the criteria referred to in Schedule 3</w:t>
      </w:r>
      <w:r w:rsidR="00C351AA" w:rsidRPr="00102F74">
        <w:rPr>
          <w:rFonts w:cs="Arial"/>
          <w:szCs w:val="22"/>
          <w:highlight w:val="cyan"/>
        </w:rPr>
        <w:t xml:space="preserve">. </w:t>
      </w:r>
      <w:r w:rsidR="00102F74">
        <w:rPr>
          <w:rFonts w:cs="Arial"/>
          <w:szCs w:val="22"/>
          <w:highlight w:val="cyan"/>
        </w:rPr>
        <w:t xml:space="preserve">Further, the Council must ensure that it complies with the </w:t>
      </w:r>
      <w:r w:rsidR="00102F74" w:rsidRPr="00F13C0F">
        <w:rPr>
          <w:highlight w:val="cyan"/>
        </w:rPr>
        <w:t>CEO standards for recruitment</w:t>
      </w:r>
      <w:r w:rsidR="003F7BB6">
        <w:rPr>
          <w:highlight w:val="cyan"/>
        </w:rPr>
        <w:t>,</w:t>
      </w:r>
      <w:r w:rsidR="00102F74" w:rsidRPr="00F13C0F">
        <w:rPr>
          <w:highlight w:val="cyan"/>
        </w:rPr>
        <w:t xml:space="preserve"> performance and termination adopted by the Local Government. Please see schedule 2 of the </w:t>
      </w:r>
      <w:r w:rsidR="00102F74" w:rsidRPr="00F13C0F">
        <w:rPr>
          <w:i/>
          <w:iCs/>
          <w:highlight w:val="cyan"/>
        </w:rPr>
        <w:t>Local Government (Administration) Regulations 1996</w:t>
      </w:r>
      <w:r w:rsidR="00102F74" w:rsidRPr="00F13C0F">
        <w:rPr>
          <w:highlight w:val="cyan"/>
        </w:rPr>
        <w:t xml:space="preserve"> </w:t>
      </w:r>
      <w:r w:rsidR="00102F74">
        <w:rPr>
          <w:highlight w:val="cyan"/>
        </w:rPr>
        <w:t xml:space="preserve">(WA) </w:t>
      </w:r>
      <w:r w:rsidR="00102F74" w:rsidRPr="00F13C0F">
        <w:rPr>
          <w:highlight w:val="cyan"/>
        </w:rPr>
        <w:t>for the model standards for CEO recruitment, performance and termination.</w:t>
      </w:r>
    </w:p>
    <w:p w14:paraId="7F97E4FE" w14:textId="77777777" w:rsidR="004B456D" w:rsidRPr="00763061" w:rsidRDefault="004B456D" w:rsidP="002232D9">
      <w:pPr>
        <w:pStyle w:val="Heading2"/>
        <w:numPr>
          <w:ilvl w:val="1"/>
          <w:numId w:val="11"/>
        </w:numPr>
        <w:ind w:left="851" w:hanging="851"/>
        <w:rPr>
          <w:rFonts w:cs="Arial"/>
          <w:sz w:val="22"/>
          <w:szCs w:val="22"/>
        </w:rPr>
      </w:pPr>
      <w:bookmarkStart w:id="97" w:name="_Ref211669033"/>
      <w:bookmarkStart w:id="98" w:name="_Toc212613282"/>
      <w:bookmarkStart w:id="99" w:name="_Toc220983319"/>
      <w:bookmarkStart w:id="100" w:name="_Toc124784027"/>
      <w:r w:rsidRPr="00763061">
        <w:rPr>
          <w:rFonts w:cs="Arial"/>
          <w:sz w:val="22"/>
          <w:szCs w:val="22"/>
        </w:rPr>
        <w:t xml:space="preserve">Performance Criteria and </w:t>
      </w:r>
      <w:r w:rsidR="00482ADB" w:rsidRPr="00763061">
        <w:rPr>
          <w:rFonts w:cs="Arial"/>
          <w:sz w:val="22"/>
          <w:szCs w:val="22"/>
        </w:rPr>
        <w:t xml:space="preserve">performance </w:t>
      </w:r>
      <w:r w:rsidRPr="00763061">
        <w:rPr>
          <w:rFonts w:cs="Arial"/>
          <w:sz w:val="22"/>
          <w:szCs w:val="22"/>
        </w:rPr>
        <w:t>review</w:t>
      </w:r>
      <w:bookmarkStart w:id="101" w:name="_Ref237338213"/>
      <w:bookmarkEnd w:id="94"/>
      <w:bookmarkEnd w:id="95"/>
      <w:bookmarkEnd w:id="97"/>
      <w:bookmarkEnd w:id="98"/>
      <w:bookmarkEnd w:id="99"/>
      <w:bookmarkEnd w:id="100"/>
      <w:r w:rsidRPr="00763061">
        <w:rPr>
          <w:rFonts w:cs="Arial"/>
          <w:sz w:val="22"/>
          <w:szCs w:val="22"/>
        </w:rPr>
        <w:t xml:space="preserve"> </w:t>
      </w:r>
      <w:bookmarkEnd w:id="101"/>
    </w:p>
    <w:p w14:paraId="0138F32A" w14:textId="384C976C" w:rsidR="004B456D" w:rsidRPr="00763061" w:rsidRDefault="004B456D" w:rsidP="004B456D">
      <w:pPr>
        <w:pStyle w:val="BodyText2"/>
        <w:rPr>
          <w:rFonts w:cs="Arial"/>
          <w:szCs w:val="22"/>
        </w:rPr>
      </w:pPr>
      <w:r w:rsidRPr="00763061">
        <w:rPr>
          <w:rFonts w:cs="Arial"/>
          <w:szCs w:val="22"/>
        </w:rPr>
        <w:t>Your performance under this Contract, must be reviewed</w:t>
      </w:r>
      <w:r w:rsidR="0050770F">
        <w:rPr>
          <w:rFonts w:cs="Arial"/>
          <w:szCs w:val="22"/>
        </w:rPr>
        <w:t>:</w:t>
      </w:r>
    </w:p>
    <w:p w14:paraId="00D554B9" w14:textId="77777777" w:rsidR="004B456D" w:rsidRPr="004C04B8" w:rsidRDefault="004B456D" w:rsidP="00844616">
      <w:pPr>
        <w:pStyle w:val="Heading4"/>
        <w:numPr>
          <w:ilvl w:val="3"/>
          <w:numId w:val="26"/>
        </w:numPr>
      </w:pPr>
      <w:bookmarkStart w:id="102" w:name="_Ref237338231"/>
      <w:r w:rsidRPr="004C04B8">
        <w:t>by reference to the Performance Criteria;</w:t>
      </w:r>
      <w:bookmarkEnd w:id="102"/>
    </w:p>
    <w:p w14:paraId="131FF51C" w14:textId="2CF82CE7" w:rsidR="004B456D" w:rsidRPr="004C04B8" w:rsidRDefault="004B456D" w:rsidP="004C04B8">
      <w:pPr>
        <w:pStyle w:val="Heading4"/>
      </w:pPr>
      <w:r w:rsidRPr="004C04B8">
        <w:t xml:space="preserve">at least annually; </w:t>
      </w:r>
    </w:p>
    <w:p w14:paraId="4C0ADF1D" w14:textId="47DF5569" w:rsidR="004B456D" w:rsidRPr="004C04B8" w:rsidRDefault="004B456D" w:rsidP="004C04B8">
      <w:pPr>
        <w:pStyle w:val="Heading4"/>
      </w:pPr>
      <w:bookmarkStart w:id="103" w:name="_Ref211668587"/>
      <w:r w:rsidRPr="004C04B8">
        <w:t>more frequently if the Council or You perceives there is a need to do so</w:t>
      </w:r>
      <w:r w:rsidR="0032685D" w:rsidRPr="004C04B8">
        <w:t>; and</w:t>
      </w:r>
      <w:bookmarkEnd w:id="103"/>
    </w:p>
    <w:p w14:paraId="5235D2CA" w14:textId="5DDC7F86" w:rsidR="00323D0A" w:rsidRPr="004C04B8" w:rsidRDefault="0032685D" w:rsidP="004C04B8">
      <w:pPr>
        <w:pStyle w:val="Heading4"/>
      </w:pPr>
      <w:r w:rsidRPr="004C04B8">
        <w:t>i</w:t>
      </w:r>
      <w:r w:rsidR="00323D0A" w:rsidRPr="004C04B8">
        <w:t>n accordance with a performance review process agreed between you and the Council.</w:t>
      </w:r>
    </w:p>
    <w:p w14:paraId="581E45F8" w14:textId="64E01740" w:rsidR="004B456D" w:rsidRPr="00763061" w:rsidRDefault="005E221B" w:rsidP="00A35EFB">
      <w:pPr>
        <w:pStyle w:val="BodyText2"/>
        <w:pBdr>
          <w:top w:val="single" w:sz="4" w:space="1" w:color="auto"/>
          <w:left w:val="single" w:sz="4" w:space="4" w:color="auto"/>
          <w:bottom w:val="single" w:sz="4" w:space="1" w:color="auto"/>
          <w:right w:val="single" w:sz="4" w:space="4" w:color="auto"/>
        </w:pBdr>
        <w:ind w:left="0"/>
        <w:rPr>
          <w:rFonts w:cs="Arial"/>
          <w:szCs w:val="22"/>
        </w:rPr>
      </w:pPr>
      <w:r w:rsidRPr="00C351AA">
        <w:rPr>
          <w:rFonts w:cs="Arial"/>
          <w:b/>
          <w:bCs/>
          <w:szCs w:val="22"/>
          <w:highlight w:val="cyan"/>
        </w:rPr>
        <w:t xml:space="preserve">Guidance </w:t>
      </w:r>
      <w:r w:rsidR="004B456D" w:rsidRPr="00C351AA">
        <w:rPr>
          <w:rFonts w:cs="Arial"/>
          <w:b/>
          <w:iCs/>
          <w:szCs w:val="22"/>
          <w:highlight w:val="cyan"/>
        </w:rPr>
        <w:t>Note</w:t>
      </w:r>
      <w:r w:rsidRPr="00C351AA">
        <w:rPr>
          <w:rFonts w:cs="Arial"/>
          <w:b/>
          <w:iCs/>
          <w:szCs w:val="22"/>
          <w:highlight w:val="cyan"/>
        </w:rPr>
        <w:t>:</w:t>
      </w:r>
      <w:r w:rsidR="004B456D" w:rsidRPr="00C351AA">
        <w:rPr>
          <w:rFonts w:cs="Arial"/>
          <w:b/>
          <w:iCs/>
          <w:szCs w:val="22"/>
          <w:highlight w:val="cyan"/>
        </w:rPr>
        <w:t xml:space="preserve"> </w:t>
      </w:r>
      <w:r w:rsidR="008D7CA6" w:rsidRPr="008D7CA6">
        <w:rPr>
          <w:rFonts w:cs="Arial"/>
          <w:bCs/>
          <w:iCs/>
          <w:szCs w:val="22"/>
          <w:highlight w:val="cyan"/>
        </w:rPr>
        <w:t>U</w:t>
      </w:r>
      <w:r w:rsidR="004B456D" w:rsidRPr="00C351AA">
        <w:rPr>
          <w:rFonts w:cs="Arial"/>
          <w:bCs/>
          <w:iCs/>
          <w:szCs w:val="22"/>
          <w:highlight w:val="cyan"/>
        </w:rPr>
        <w:t xml:space="preserve">nder section 5.38 of the </w:t>
      </w:r>
      <w:r w:rsidR="004B456D" w:rsidRPr="00C351AA">
        <w:rPr>
          <w:rFonts w:cs="Arial"/>
          <w:bCs/>
          <w:i/>
          <w:szCs w:val="22"/>
          <w:highlight w:val="cyan"/>
          <w:lang w:val="en-GB"/>
        </w:rPr>
        <w:t>Local Government Act</w:t>
      </w:r>
      <w:r w:rsidR="004B456D" w:rsidRPr="00C351AA">
        <w:rPr>
          <w:rFonts w:cs="Arial"/>
          <w:bCs/>
          <w:i/>
          <w:szCs w:val="22"/>
          <w:highlight w:val="cyan"/>
        </w:rPr>
        <w:t xml:space="preserve"> 1995</w:t>
      </w:r>
      <w:r w:rsidR="00C351AA" w:rsidRPr="00C351AA">
        <w:rPr>
          <w:rFonts w:cs="Arial"/>
          <w:bCs/>
          <w:i/>
          <w:szCs w:val="22"/>
          <w:highlight w:val="cyan"/>
        </w:rPr>
        <w:t xml:space="preserve"> </w:t>
      </w:r>
      <w:r w:rsidR="00C351AA" w:rsidRPr="00C351AA">
        <w:rPr>
          <w:rFonts w:cs="Arial"/>
          <w:bCs/>
          <w:iCs/>
          <w:szCs w:val="22"/>
          <w:highlight w:val="cyan"/>
        </w:rPr>
        <w:t>(WA)</w:t>
      </w:r>
      <w:r w:rsidR="004B456D" w:rsidRPr="00C351AA">
        <w:rPr>
          <w:rFonts w:cs="Arial"/>
          <w:bCs/>
          <w:iCs/>
          <w:szCs w:val="22"/>
          <w:highlight w:val="cyan"/>
        </w:rPr>
        <w:t>, the CEO’s performance must be reviewed ‘at least once in relation to every year of the employment’.</w:t>
      </w:r>
      <w:r w:rsidR="00C351AA" w:rsidRPr="00C351AA">
        <w:rPr>
          <w:rFonts w:cs="Arial"/>
          <w:bCs/>
          <w:iCs/>
          <w:szCs w:val="22"/>
          <w:highlight w:val="cyan"/>
        </w:rPr>
        <w:t xml:space="preserve"> </w:t>
      </w:r>
    </w:p>
    <w:p w14:paraId="1C6F28F1" w14:textId="77777777" w:rsidR="004B456D" w:rsidRPr="00763061" w:rsidRDefault="004B456D" w:rsidP="002232D9">
      <w:pPr>
        <w:pStyle w:val="Heading2"/>
        <w:numPr>
          <w:ilvl w:val="1"/>
          <w:numId w:val="11"/>
        </w:numPr>
        <w:ind w:left="851" w:hanging="851"/>
        <w:rPr>
          <w:rFonts w:cs="Arial"/>
          <w:sz w:val="22"/>
          <w:szCs w:val="22"/>
        </w:rPr>
      </w:pPr>
      <w:bookmarkStart w:id="104" w:name="_Toc431388908"/>
      <w:bookmarkStart w:id="105" w:name="_Toc431388909"/>
      <w:bookmarkStart w:id="106" w:name="_Toc431388910"/>
      <w:bookmarkStart w:id="107" w:name="_Toc431388911"/>
      <w:bookmarkStart w:id="108" w:name="_Toc431388912"/>
      <w:bookmarkStart w:id="109" w:name="_Toc431388913"/>
      <w:bookmarkStart w:id="110" w:name="_Toc431388914"/>
      <w:bookmarkStart w:id="111" w:name="_Toc431388915"/>
      <w:bookmarkStart w:id="112" w:name="_Toc431388916"/>
      <w:bookmarkStart w:id="113" w:name="_Toc431388917"/>
      <w:bookmarkStart w:id="114" w:name="_Toc431388918"/>
      <w:bookmarkStart w:id="115" w:name="_Toc431388919"/>
      <w:bookmarkStart w:id="116" w:name="_Toc431388920"/>
      <w:bookmarkStart w:id="117" w:name="_Toc431388921"/>
      <w:bookmarkStart w:id="118" w:name="_Toc431388922"/>
      <w:bookmarkStart w:id="119" w:name="_Toc211667248"/>
      <w:bookmarkStart w:id="120" w:name="_Toc211668048"/>
      <w:bookmarkStart w:id="121" w:name="_Ref211668588"/>
      <w:bookmarkStart w:id="122" w:name="_Ref211669044"/>
      <w:bookmarkStart w:id="123" w:name="_Toc212613283"/>
      <w:bookmarkStart w:id="124" w:name="_Toc220983320"/>
      <w:bookmarkStart w:id="125" w:name="_Ref262464294"/>
      <w:bookmarkStart w:id="126" w:name="_Ref431379724"/>
      <w:bookmarkStart w:id="127" w:name="_Toc12478402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763061">
        <w:rPr>
          <w:rFonts w:cs="Arial"/>
          <w:sz w:val="22"/>
          <w:szCs w:val="22"/>
        </w:rPr>
        <w:t>Selection of Reviewer</w:t>
      </w:r>
      <w:bookmarkEnd w:id="119"/>
      <w:bookmarkEnd w:id="120"/>
      <w:bookmarkEnd w:id="121"/>
      <w:bookmarkEnd w:id="122"/>
      <w:bookmarkEnd w:id="123"/>
      <w:bookmarkEnd w:id="124"/>
      <w:bookmarkEnd w:id="125"/>
      <w:bookmarkEnd w:id="126"/>
      <w:bookmarkEnd w:id="127"/>
    </w:p>
    <w:p w14:paraId="6F8263F7" w14:textId="720391D9" w:rsidR="004B456D" w:rsidRPr="00763061" w:rsidRDefault="004B456D" w:rsidP="005E221B">
      <w:pPr>
        <w:pStyle w:val="Heading3"/>
        <w:numPr>
          <w:ilvl w:val="0"/>
          <w:numId w:val="0"/>
        </w:numPr>
        <w:ind w:left="851"/>
        <w:rPr>
          <w:rFonts w:cs="Arial"/>
          <w:szCs w:val="22"/>
        </w:rPr>
      </w:pPr>
      <w:bookmarkStart w:id="128" w:name="_Ref89348000"/>
      <w:r w:rsidRPr="00763061">
        <w:rPr>
          <w:rFonts w:cs="Arial"/>
          <w:szCs w:val="22"/>
        </w:rPr>
        <w:t xml:space="preserve">The Council, in consultation with You, </w:t>
      </w:r>
      <w:r w:rsidR="0050770F">
        <w:rPr>
          <w:rFonts w:cs="Arial"/>
          <w:szCs w:val="22"/>
        </w:rPr>
        <w:t>will</w:t>
      </w:r>
      <w:r w:rsidRPr="00763061">
        <w:rPr>
          <w:rFonts w:cs="Arial"/>
          <w:szCs w:val="22"/>
        </w:rPr>
        <w:t xml:space="preserve"> determine, in respect of each review under clause </w:t>
      </w:r>
      <w:r w:rsidRPr="00763061">
        <w:rPr>
          <w:rFonts w:cs="Arial"/>
          <w:szCs w:val="22"/>
        </w:rPr>
        <w:fldChar w:fldCharType="begin"/>
      </w:r>
      <w:r w:rsidRPr="00763061">
        <w:rPr>
          <w:rFonts w:cs="Arial"/>
          <w:szCs w:val="22"/>
        </w:rPr>
        <w:instrText xml:space="preserve"> REF _Ref211669033 \n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4.2</w:t>
      </w:r>
      <w:r w:rsidRPr="00763061">
        <w:rPr>
          <w:rFonts w:cs="Arial"/>
          <w:szCs w:val="22"/>
        </w:rPr>
        <w:fldChar w:fldCharType="end"/>
      </w:r>
      <w:r w:rsidR="0050770F">
        <w:rPr>
          <w:rFonts w:cs="Arial"/>
          <w:szCs w:val="22"/>
        </w:rPr>
        <w:t>, who will conduct the review.</w:t>
      </w:r>
      <w:bookmarkEnd w:id="128"/>
    </w:p>
    <w:p w14:paraId="0A8B9BA1" w14:textId="16622BB6" w:rsidR="004B456D" w:rsidRPr="00763061" w:rsidRDefault="004B456D" w:rsidP="002232D9">
      <w:pPr>
        <w:pStyle w:val="Heading1"/>
        <w:numPr>
          <w:ilvl w:val="0"/>
          <w:numId w:val="11"/>
        </w:numPr>
        <w:ind w:left="851" w:hanging="851"/>
        <w:rPr>
          <w:rFonts w:cs="Arial"/>
          <w:szCs w:val="22"/>
        </w:rPr>
      </w:pPr>
      <w:bookmarkStart w:id="129" w:name="_Toc211667255"/>
      <w:bookmarkStart w:id="130" w:name="_Toc211668051"/>
      <w:bookmarkStart w:id="131" w:name="_Toc212613286"/>
      <w:bookmarkStart w:id="132" w:name="_Ref97110385"/>
      <w:bookmarkStart w:id="133" w:name="_Toc124784029"/>
      <w:r w:rsidRPr="00763061">
        <w:rPr>
          <w:rFonts w:cs="Arial"/>
          <w:szCs w:val="22"/>
        </w:rPr>
        <w:t>Remuneration</w:t>
      </w:r>
      <w:bookmarkEnd w:id="129"/>
      <w:bookmarkEnd w:id="130"/>
      <w:bookmarkEnd w:id="131"/>
      <w:bookmarkEnd w:id="132"/>
      <w:bookmarkEnd w:id="133"/>
      <w:r w:rsidRPr="00763061" w:rsidDel="00684712">
        <w:rPr>
          <w:rFonts w:cs="Arial"/>
          <w:szCs w:val="22"/>
        </w:rPr>
        <w:t xml:space="preserve"> </w:t>
      </w:r>
    </w:p>
    <w:p w14:paraId="28DE1867" w14:textId="4F33B48A" w:rsidR="004B456D" w:rsidRPr="00763061" w:rsidRDefault="004B456D" w:rsidP="002232D9">
      <w:pPr>
        <w:pStyle w:val="Heading2"/>
        <w:numPr>
          <w:ilvl w:val="1"/>
          <w:numId w:val="11"/>
        </w:numPr>
        <w:ind w:left="851" w:hanging="851"/>
        <w:rPr>
          <w:rFonts w:cs="Arial"/>
          <w:sz w:val="22"/>
          <w:szCs w:val="22"/>
        </w:rPr>
      </w:pPr>
      <w:bookmarkStart w:id="134" w:name="_Toc211667256"/>
      <w:bookmarkStart w:id="135" w:name="_Toc211668052"/>
      <w:bookmarkStart w:id="136" w:name="_Ref211668594"/>
      <w:bookmarkStart w:id="137" w:name="_Toc212613287"/>
      <w:bookmarkStart w:id="138" w:name="_Ref215293694"/>
      <w:bookmarkStart w:id="139" w:name="_Toc220983323"/>
      <w:bookmarkStart w:id="140" w:name="_Ref97102822"/>
      <w:bookmarkStart w:id="141" w:name="_Toc124784030"/>
      <w:r w:rsidRPr="00763061">
        <w:rPr>
          <w:rFonts w:cs="Arial"/>
          <w:sz w:val="22"/>
          <w:szCs w:val="22"/>
        </w:rPr>
        <w:t>Remuneration</w:t>
      </w:r>
      <w:bookmarkEnd w:id="134"/>
      <w:bookmarkEnd w:id="135"/>
      <w:bookmarkEnd w:id="136"/>
      <w:bookmarkEnd w:id="137"/>
      <w:bookmarkEnd w:id="138"/>
      <w:bookmarkEnd w:id="139"/>
      <w:r w:rsidRPr="00763061">
        <w:rPr>
          <w:rFonts w:cs="Arial"/>
          <w:sz w:val="22"/>
          <w:szCs w:val="22"/>
        </w:rPr>
        <w:t xml:space="preserve"> – general provisions</w:t>
      </w:r>
      <w:bookmarkEnd w:id="140"/>
      <w:bookmarkEnd w:id="141"/>
      <w:r w:rsidRPr="00763061">
        <w:rPr>
          <w:rFonts w:cs="Arial"/>
          <w:sz w:val="22"/>
          <w:szCs w:val="22"/>
        </w:rPr>
        <w:t xml:space="preserve"> </w:t>
      </w:r>
    </w:p>
    <w:p w14:paraId="6B5AE1A3" w14:textId="4A899126" w:rsidR="004B456D" w:rsidRPr="00763061" w:rsidRDefault="004B456D" w:rsidP="002232D9">
      <w:pPr>
        <w:pStyle w:val="Heading3"/>
        <w:numPr>
          <w:ilvl w:val="2"/>
          <w:numId w:val="11"/>
        </w:numPr>
        <w:ind w:left="851" w:hanging="851"/>
        <w:rPr>
          <w:rFonts w:cs="Arial"/>
          <w:szCs w:val="22"/>
        </w:rPr>
      </w:pPr>
      <w:bookmarkStart w:id="142" w:name="_Toc211667257"/>
      <w:bookmarkStart w:id="143" w:name="_Ref211669731"/>
      <w:r w:rsidRPr="00763061">
        <w:rPr>
          <w:rFonts w:cs="Arial"/>
          <w:szCs w:val="22"/>
        </w:rPr>
        <w:t>The Local Government must pay to You each year Remuneration</w:t>
      </w:r>
      <w:r w:rsidR="008D0474">
        <w:rPr>
          <w:rFonts w:cs="Arial"/>
          <w:szCs w:val="22"/>
        </w:rPr>
        <w:t xml:space="preserve"> comprising Salary and Superannuation contributions</w:t>
      </w:r>
      <w:r w:rsidRPr="00763061">
        <w:rPr>
          <w:rFonts w:cs="Arial"/>
          <w:szCs w:val="22"/>
        </w:rPr>
        <w:t xml:space="preserve"> of the amount specified in item </w:t>
      </w:r>
      <w:r w:rsidR="00F154E4" w:rsidRPr="008D0474">
        <w:rPr>
          <w:rFonts w:cs="Arial"/>
          <w:szCs w:val="22"/>
        </w:rPr>
        <w:fldChar w:fldCharType="begin"/>
      </w:r>
      <w:r w:rsidR="00F154E4" w:rsidRPr="008D0474">
        <w:rPr>
          <w:rFonts w:cs="Arial"/>
          <w:szCs w:val="22"/>
        </w:rPr>
        <w:instrText xml:space="preserve"> REF _Ref260908115 \r \h  \* MERGEFORMAT </w:instrText>
      </w:r>
      <w:r w:rsidR="00F154E4" w:rsidRPr="008D0474">
        <w:rPr>
          <w:rFonts w:cs="Arial"/>
          <w:szCs w:val="22"/>
        </w:rPr>
      </w:r>
      <w:r w:rsidR="00F154E4" w:rsidRPr="008D0474">
        <w:rPr>
          <w:rFonts w:cs="Arial"/>
          <w:szCs w:val="22"/>
        </w:rPr>
        <w:fldChar w:fldCharType="separate"/>
      </w:r>
      <w:r w:rsidR="00245AB3">
        <w:rPr>
          <w:rFonts w:cs="Arial"/>
          <w:szCs w:val="22"/>
        </w:rPr>
        <w:t>9</w:t>
      </w:r>
      <w:r w:rsidR="00F154E4" w:rsidRPr="008D0474">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_Ref215044934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Schedule 2</w:t>
      </w:r>
      <w:r w:rsidRPr="00763061">
        <w:rPr>
          <w:rFonts w:cs="Arial"/>
          <w:szCs w:val="22"/>
        </w:rPr>
        <w:fldChar w:fldCharType="end"/>
      </w:r>
      <w:r w:rsidRPr="00763061">
        <w:rPr>
          <w:rFonts w:cs="Arial"/>
          <w:szCs w:val="22"/>
        </w:rPr>
        <w:t>.</w:t>
      </w:r>
    </w:p>
    <w:p w14:paraId="188F093A" w14:textId="119B8A47" w:rsidR="004B456D" w:rsidRPr="00763061" w:rsidRDefault="008D0474" w:rsidP="002232D9">
      <w:pPr>
        <w:pStyle w:val="Heading3"/>
        <w:numPr>
          <w:ilvl w:val="2"/>
          <w:numId w:val="11"/>
        </w:numPr>
        <w:ind w:left="851" w:hanging="851"/>
        <w:rPr>
          <w:rFonts w:cs="Arial"/>
          <w:szCs w:val="22"/>
        </w:rPr>
      </w:pPr>
      <w:bookmarkStart w:id="144" w:name="_Ref220299698"/>
      <w:r>
        <w:rPr>
          <w:rFonts w:cs="Arial"/>
          <w:szCs w:val="22"/>
        </w:rPr>
        <w:t>Your</w:t>
      </w:r>
      <w:r w:rsidR="004B456D" w:rsidRPr="00763061">
        <w:rPr>
          <w:rFonts w:cs="Arial"/>
          <w:szCs w:val="22"/>
        </w:rPr>
        <w:t xml:space="preserve"> Remuneration takes into accoun</w:t>
      </w:r>
      <w:bookmarkEnd w:id="142"/>
      <w:bookmarkEnd w:id="143"/>
      <w:bookmarkEnd w:id="144"/>
      <w:r w:rsidR="00060CE4">
        <w:rPr>
          <w:rFonts w:cs="Arial"/>
          <w:szCs w:val="22"/>
        </w:rPr>
        <w:t>t:</w:t>
      </w:r>
    </w:p>
    <w:p w14:paraId="4261B5D6" w14:textId="77777777" w:rsidR="004B456D" w:rsidRPr="000D5ACD" w:rsidRDefault="004B456D" w:rsidP="00844616">
      <w:pPr>
        <w:pStyle w:val="Heading4"/>
        <w:numPr>
          <w:ilvl w:val="3"/>
          <w:numId w:val="27"/>
        </w:numPr>
      </w:pPr>
      <w:r w:rsidRPr="000D5ACD">
        <w:t>the requirement to attend Local Government meetings and perform other Functions that require work outside standard working hours;</w:t>
      </w:r>
    </w:p>
    <w:p w14:paraId="6F3EDDDD" w14:textId="77777777" w:rsidR="004B456D" w:rsidRPr="000D5ACD" w:rsidRDefault="004B456D" w:rsidP="000D5ACD">
      <w:pPr>
        <w:pStyle w:val="Heading4"/>
      </w:pPr>
      <w:r w:rsidRPr="000D5ACD">
        <w:t>that You are not entitled to any annual leave loading, penalty rates or payment for additional hours or overtime.</w:t>
      </w:r>
    </w:p>
    <w:p w14:paraId="72409018" w14:textId="196BE5A7" w:rsidR="004B456D" w:rsidRPr="00763061" w:rsidRDefault="004B456D" w:rsidP="002232D9">
      <w:pPr>
        <w:pStyle w:val="Heading3"/>
        <w:numPr>
          <w:ilvl w:val="2"/>
          <w:numId w:val="11"/>
        </w:numPr>
        <w:ind w:left="851" w:hanging="851"/>
        <w:rPr>
          <w:rFonts w:cs="Arial"/>
          <w:szCs w:val="22"/>
        </w:rPr>
      </w:pPr>
      <w:bookmarkStart w:id="145" w:name="_Toc211667263"/>
      <w:r w:rsidRPr="00763061">
        <w:rPr>
          <w:rFonts w:cs="Arial"/>
          <w:szCs w:val="22"/>
        </w:rPr>
        <w:t>In accordance with either</w:t>
      </w:r>
      <w:bookmarkEnd w:id="145"/>
      <w:r w:rsidR="00060CE4">
        <w:rPr>
          <w:rFonts w:cs="Arial"/>
          <w:szCs w:val="22"/>
        </w:rPr>
        <w:t>:</w:t>
      </w:r>
    </w:p>
    <w:p w14:paraId="31E4EACC" w14:textId="6F152479" w:rsidR="004B456D" w:rsidRPr="000D5ACD" w:rsidRDefault="00AB1CF0" w:rsidP="00844616">
      <w:pPr>
        <w:pStyle w:val="Heading4"/>
        <w:numPr>
          <w:ilvl w:val="3"/>
          <w:numId w:val="28"/>
        </w:numPr>
      </w:pPr>
      <w:r w:rsidRPr="000D5ACD">
        <w:t xml:space="preserve">the terms of a Policy; </w:t>
      </w:r>
      <w:r w:rsidR="0032685D" w:rsidRPr="000D5ACD">
        <w:t>or</w:t>
      </w:r>
    </w:p>
    <w:p w14:paraId="3610542D" w14:textId="77777777" w:rsidR="004B456D" w:rsidRPr="000D5ACD" w:rsidRDefault="004B456D" w:rsidP="000D5ACD">
      <w:pPr>
        <w:pStyle w:val="Heading4"/>
      </w:pPr>
      <w:r w:rsidRPr="000D5ACD">
        <w:t xml:space="preserve">the approval of the Council, </w:t>
      </w:r>
    </w:p>
    <w:p w14:paraId="2B7A0170" w14:textId="19252C46" w:rsidR="004B456D" w:rsidRPr="0022444F" w:rsidRDefault="0022444F" w:rsidP="00F53251">
      <w:pPr>
        <w:pStyle w:val="Heading3"/>
        <w:numPr>
          <w:ilvl w:val="0"/>
          <w:numId w:val="0"/>
        </w:numPr>
        <w:ind w:left="1701" w:hanging="850"/>
        <w:rPr>
          <w:rFonts w:cs="Arial"/>
          <w:szCs w:val="22"/>
        </w:rPr>
      </w:pPr>
      <w:r>
        <w:rPr>
          <w:rFonts w:cs="Arial"/>
          <w:szCs w:val="22"/>
        </w:rPr>
        <w:t>y</w:t>
      </w:r>
      <w:r w:rsidR="004B456D" w:rsidRPr="0022444F">
        <w:rPr>
          <w:rFonts w:cs="Arial"/>
          <w:szCs w:val="22"/>
        </w:rPr>
        <w:t xml:space="preserve">ou may salary sacrifice any part of the </w:t>
      </w:r>
      <w:r w:rsidR="0032685D">
        <w:rPr>
          <w:rFonts w:cs="Arial"/>
          <w:szCs w:val="22"/>
        </w:rPr>
        <w:t>s</w:t>
      </w:r>
      <w:r w:rsidR="004B456D" w:rsidRPr="0022444F">
        <w:rPr>
          <w:rFonts w:cs="Arial"/>
          <w:szCs w:val="22"/>
        </w:rPr>
        <w:t>alary if</w:t>
      </w:r>
      <w:r w:rsidR="00BE5070" w:rsidRPr="0022444F">
        <w:rPr>
          <w:rFonts w:cs="Arial"/>
          <w:szCs w:val="22"/>
        </w:rPr>
        <w:t>:</w:t>
      </w:r>
    </w:p>
    <w:p w14:paraId="0295FD48" w14:textId="77777777" w:rsidR="004B456D" w:rsidRPr="000D5ACD" w:rsidRDefault="004B456D" w:rsidP="000D5ACD">
      <w:pPr>
        <w:pStyle w:val="Heading4"/>
      </w:pPr>
      <w:r w:rsidRPr="000D5ACD">
        <w:t>it complies with the relevant taxation legislation and Australian Taxation Office rulings; and</w:t>
      </w:r>
    </w:p>
    <w:p w14:paraId="4F227398" w14:textId="422025B6" w:rsidR="004B456D" w:rsidRPr="000D5ACD" w:rsidRDefault="004B456D" w:rsidP="000D5ACD">
      <w:pPr>
        <w:pStyle w:val="Heading4"/>
      </w:pPr>
      <w:r w:rsidRPr="000D5ACD">
        <w:t>there is no additional cost to the Local Government</w:t>
      </w:r>
      <w:r w:rsidR="006137AE" w:rsidRPr="000D5ACD">
        <w:t xml:space="preserve"> or, if there is an additional cost, such cost is borne by You by way of a deduction from Your </w:t>
      </w:r>
      <w:r w:rsidR="0032685D" w:rsidRPr="000D5ACD">
        <w:t>s</w:t>
      </w:r>
      <w:r w:rsidR="006137AE" w:rsidRPr="000D5ACD">
        <w:t>alary</w:t>
      </w:r>
      <w:r w:rsidRPr="000D5ACD">
        <w:t>.</w:t>
      </w:r>
    </w:p>
    <w:p w14:paraId="77B97026" w14:textId="77777777" w:rsidR="004B456D" w:rsidRPr="00763061" w:rsidRDefault="004B456D" w:rsidP="002232D9">
      <w:pPr>
        <w:pStyle w:val="Heading2"/>
        <w:numPr>
          <w:ilvl w:val="1"/>
          <w:numId w:val="11"/>
        </w:numPr>
        <w:ind w:left="851" w:hanging="851"/>
        <w:rPr>
          <w:rFonts w:cs="Arial"/>
          <w:sz w:val="22"/>
          <w:szCs w:val="22"/>
        </w:rPr>
      </w:pPr>
      <w:bookmarkStart w:id="146" w:name="_Toc124784031"/>
      <w:r w:rsidRPr="00763061">
        <w:rPr>
          <w:rFonts w:cs="Arial"/>
          <w:sz w:val="22"/>
          <w:szCs w:val="22"/>
        </w:rPr>
        <w:t>Salary</w:t>
      </w:r>
      <w:bookmarkEnd w:id="146"/>
      <w:r w:rsidRPr="00763061">
        <w:rPr>
          <w:rFonts w:cs="Arial"/>
          <w:sz w:val="22"/>
          <w:szCs w:val="22"/>
        </w:rPr>
        <w:t xml:space="preserve"> </w:t>
      </w:r>
    </w:p>
    <w:p w14:paraId="20106229" w14:textId="66539E5E" w:rsidR="004B456D" w:rsidRPr="00763061" w:rsidRDefault="004B456D" w:rsidP="004B456D">
      <w:pPr>
        <w:pStyle w:val="BodyText2"/>
        <w:rPr>
          <w:rFonts w:cs="Arial"/>
          <w:szCs w:val="22"/>
          <w:lang w:val="en-GB"/>
        </w:rPr>
      </w:pPr>
      <w:r w:rsidRPr="00763061">
        <w:rPr>
          <w:rFonts w:cs="Arial"/>
          <w:szCs w:val="22"/>
        </w:rPr>
        <w:t xml:space="preserve">The </w:t>
      </w:r>
      <w:r w:rsidR="0032685D">
        <w:rPr>
          <w:rFonts w:cs="Arial"/>
          <w:szCs w:val="22"/>
        </w:rPr>
        <w:t>s</w:t>
      </w:r>
      <w:r w:rsidRPr="00763061">
        <w:rPr>
          <w:rFonts w:cs="Arial"/>
          <w:szCs w:val="22"/>
        </w:rPr>
        <w:t xml:space="preserve">alary is payable in </w:t>
      </w:r>
      <w:r w:rsidR="00F55BAD">
        <w:rPr>
          <w:rFonts w:cs="Arial"/>
          <w:szCs w:val="22"/>
        </w:rPr>
        <w:t>accord</w:t>
      </w:r>
      <w:r w:rsidR="005733BB">
        <w:rPr>
          <w:rFonts w:cs="Arial"/>
          <w:szCs w:val="22"/>
        </w:rPr>
        <w:t>ance</w:t>
      </w:r>
      <w:r w:rsidR="00F55BAD">
        <w:rPr>
          <w:rFonts w:cs="Arial"/>
          <w:szCs w:val="22"/>
        </w:rPr>
        <w:t xml:space="preserve"> with the Local Government’s normal salary payment cycle</w:t>
      </w:r>
      <w:r w:rsidRPr="00763061">
        <w:rPr>
          <w:rFonts w:cs="Arial"/>
          <w:szCs w:val="22"/>
        </w:rPr>
        <w:t xml:space="preserve">, by electronic funds transfer to an account nominated by You. </w:t>
      </w:r>
    </w:p>
    <w:p w14:paraId="39C35325" w14:textId="77777777" w:rsidR="004B456D" w:rsidRPr="00763061" w:rsidRDefault="004B456D" w:rsidP="002232D9">
      <w:pPr>
        <w:pStyle w:val="Heading2"/>
        <w:numPr>
          <w:ilvl w:val="1"/>
          <w:numId w:val="11"/>
        </w:numPr>
        <w:ind w:left="851" w:hanging="851"/>
        <w:rPr>
          <w:rFonts w:cs="Arial"/>
          <w:sz w:val="22"/>
          <w:szCs w:val="22"/>
        </w:rPr>
      </w:pPr>
      <w:bookmarkStart w:id="147" w:name="_Toc211667281"/>
      <w:bookmarkStart w:id="148" w:name="_Toc211668056"/>
      <w:bookmarkStart w:id="149" w:name="_Toc212613291"/>
      <w:bookmarkStart w:id="150" w:name="_Toc220983327"/>
      <w:bookmarkStart w:id="151" w:name="_Toc124784032"/>
      <w:r w:rsidRPr="00763061">
        <w:rPr>
          <w:rFonts w:cs="Arial"/>
          <w:sz w:val="22"/>
          <w:szCs w:val="22"/>
        </w:rPr>
        <w:t>Superannuation</w:t>
      </w:r>
      <w:bookmarkEnd w:id="147"/>
      <w:bookmarkEnd w:id="148"/>
      <w:bookmarkEnd w:id="149"/>
      <w:bookmarkEnd w:id="150"/>
      <w:bookmarkEnd w:id="151"/>
    </w:p>
    <w:p w14:paraId="28AF2916" w14:textId="0DCD676B" w:rsidR="004B456D" w:rsidRPr="008F1457" w:rsidRDefault="004B456D" w:rsidP="002232D9">
      <w:pPr>
        <w:pStyle w:val="Heading3"/>
        <w:numPr>
          <w:ilvl w:val="2"/>
          <w:numId w:val="11"/>
        </w:numPr>
        <w:ind w:left="851" w:hanging="851"/>
        <w:rPr>
          <w:rFonts w:cs="Arial"/>
          <w:szCs w:val="22"/>
        </w:rPr>
      </w:pPr>
      <w:r w:rsidRPr="00763061">
        <w:rPr>
          <w:rFonts w:cs="Arial"/>
          <w:szCs w:val="22"/>
        </w:rPr>
        <w:t>The Local</w:t>
      </w:r>
      <w:r w:rsidRPr="00763061">
        <w:rPr>
          <w:rFonts w:cs="Arial"/>
          <w:b/>
          <w:i/>
          <w:szCs w:val="22"/>
        </w:rPr>
        <w:t xml:space="preserve"> </w:t>
      </w:r>
      <w:r w:rsidRPr="00763061">
        <w:rPr>
          <w:rFonts w:cs="Arial"/>
          <w:szCs w:val="22"/>
        </w:rPr>
        <w:t xml:space="preserve">Government must </w:t>
      </w:r>
      <w:r w:rsidR="008F1457">
        <w:rPr>
          <w:rFonts w:cs="Arial"/>
          <w:szCs w:val="22"/>
        </w:rPr>
        <w:t>make</w:t>
      </w:r>
      <w:r w:rsidRPr="00763061">
        <w:rPr>
          <w:rFonts w:cs="Arial"/>
          <w:szCs w:val="22"/>
        </w:rPr>
        <w:t>, in respect of Your employment, superannuation</w:t>
      </w:r>
      <w:r w:rsidR="008F1457">
        <w:rPr>
          <w:rFonts w:cs="Arial"/>
          <w:szCs w:val="22"/>
        </w:rPr>
        <w:t xml:space="preserve"> contributions as</w:t>
      </w:r>
      <w:r w:rsidRPr="00763061">
        <w:rPr>
          <w:rFonts w:cs="Arial"/>
          <w:szCs w:val="22"/>
        </w:rPr>
        <w:t xml:space="preserve"> </w:t>
      </w:r>
      <w:r w:rsidRPr="008F1457">
        <w:rPr>
          <w:rFonts w:cs="Arial"/>
          <w:szCs w:val="22"/>
        </w:rPr>
        <w:t xml:space="preserve">specified in item </w:t>
      </w:r>
      <w:r w:rsidRPr="008D0474">
        <w:rPr>
          <w:rFonts w:cs="Arial"/>
          <w:szCs w:val="22"/>
        </w:rPr>
        <w:fldChar w:fldCharType="begin"/>
      </w:r>
      <w:r w:rsidRPr="008D0474">
        <w:rPr>
          <w:rFonts w:cs="Arial"/>
          <w:szCs w:val="22"/>
        </w:rPr>
        <w:instrText xml:space="preserve"> REF _Ref260908115 \r \h </w:instrText>
      </w:r>
      <w:r w:rsidR="00763061" w:rsidRPr="008D0474">
        <w:rPr>
          <w:rFonts w:cs="Arial"/>
          <w:szCs w:val="22"/>
        </w:rPr>
        <w:instrText xml:space="preserve"> \* MERGEFORMAT </w:instrText>
      </w:r>
      <w:r w:rsidRPr="008D0474">
        <w:rPr>
          <w:rFonts w:cs="Arial"/>
          <w:szCs w:val="22"/>
        </w:rPr>
      </w:r>
      <w:r w:rsidRPr="008D0474">
        <w:rPr>
          <w:rFonts w:cs="Arial"/>
          <w:szCs w:val="22"/>
        </w:rPr>
        <w:fldChar w:fldCharType="separate"/>
      </w:r>
      <w:r w:rsidR="00245AB3">
        <w:rPr>
          <w:rFonts w:cs="Arial"/>
          <w:szCs w:val="22"/>
        </w:rPr>
        <w:t>9</w:t>
      </w:r>
      <w:r w:rsidRPr="008D0474">
        <w:rPr>
          <w:rFonts w:cs="Arial"/>
          <w:szCs w:val="22"/>
        </w:rPr>
        <w:fldChar w:fldCharType="end"/>
      </w:r>
      <w:r w:rsidRPr="008D0474">
        <w:rPr>
          <w:rFonts w:cs="Arial"/>
          <w:szCs w:val="22"/>
        </w:rPr>
        <w:t xml:space="preserve"> of </w:t>
      </w:r>
      <w:r w:rsidRPr="008D0474">
        <w:rPr>
          <w:rFonts w:cs="Arial"/>
          <w:szCs w:val="22"/>
        </w:rPr>
        <w:fldChar w:fldCharType="begin"/>
      </w:r>
      <w:r w:rsidRPr="008D0474">
        <w:rPr>
          <w:rFonts w:cs="Arial"/>
          <w:szCs w:val="22"/>
        </w:rPr>
        <w:instrText xml:space="preserve"> REF _Ref215042685 \r \h </w:instrText>
      </w:r>
      <w:r w:rsidR="00763061" w:rsidRPr="008D0474">
        <w:rPr>
          <w:rFonts w:cs="Arial"/>
          <w:szCs w:val="22"/>
        </w:rPr>
        <w:instrText xml:space="preserve"> \* MERGEFORMAT </w:instrText>
      </w:r>
      <w:r w:rsidRPr="008D0474">
        <w:rPr>
          <w:rFonts w:cs="Arial"/>
          <w:szCs w:val="22"/>
        </w:rPr>
      </w:r>
      <w:r w:rsidRPr="008D0474">
        <w:rPr>
          <w:rFonts w:cs="Arial"/>
          <w:szCs w:val="22"/>
        </w:rPr>
        <w:fldChar w:fldCharType="separate"/>
      </w:r>
      <w:r w:rsidR="00245AB3">
        <w:rPr>
          <w:rFonts w:cs="Arial"/>
          <w:szCs w:val="22"/>
        </w:rPr>
        <w:t>Schedule 2</w:t>
      </w:r>
      <w:r w:rsidRPr="008D0474">
        <w:rPr>
          <w:rFonts w:cs="Arial"/>
          <w:szCs w:val="22"/>
        </w:rPr>
        <w:fldChar w:fldCharType="end"/>
      </w:r>
      <w:r w:rsidR="008F1457">
        <w:rPr>
          <w:rFonts w:cs="Arial"/>
          <w:szCs w:val="22"/>
        </w:rPr>
        <w:t>.</w:t>
      </w:r>
      <w:r w:rsidRPr="008F1457">
        <w:rPr>
          <w:rFonts w:cs="Arial"/>
          <w:szCs w:val="22"/>
        </w:rPr>
        <w:t xml:space="preserve"> </w:t>
      </w:r>
    </w:p>
    <w:p w14:paraId="7C77845B" w14:textId="06B42248" w:rsidR="008F1457" w:rsidRDefault="008F1457" w:rsidP="002232D9">
      <w:pPr>
        <w:pStyle w:val="Heading3"/>
        <w:numPr>
          <w:ilvl w:val="2"/>
          <w:numId w:val="11"/>
        </w:numPr>
        <w:ind w:left="851" w:hanging="851"/>
        <w:rPr>
          <w:rFonts w:cs="Arial"/>
          <w:szCs w:val="22"/>
        </w:rPr>
      </w:pPr>
      <w:bookmarkStart w:id="152" w:name="_Toc211667283"/>
      <w:r>
        <w:rPr>
          <w:rFonts w:cs="Arial"/>
          <w:szCs w:val="22"/>
        </w:rPr>
        <w:t xml:space="preserve">The superannuation contributions </w:t>
      </w:r>
      <w:r w:rsidRPr="00763061">
        <w:rPr>
          <w:rFonts w:cs="Arial"/>
          <w:szCs w:val="22"/>
        </w:rPr>
        <w:t xml:space="preserve">include </w:t>
      </w:r>
      <w:r>
        <w:rPr>
          <w:rFonts w:cs="Arial"/>
          <w:szCs w:val="22"/>
        </w:rPr>
        <w:t>the minimum contribution required to be made to avoid the imposition of a</w:t>
      </w:r>
      <w:r w:rsidRPr="00763061">
        <w:rPr>
          <w:rFonts w:cs="Arial"/>
          <w:szCs w:val="22"/>
        </w:rPr>
        <w:t xml:space="preserve"> superannuation guarantee charge (payable by the Local</w:t>
      </w:r>
      <w:r w:rsidRPr="00763061">
        <w:rPr>
          <w:rFonts w:cs="Arial"/>
          <w:b/>
          <w:i/>
          <w:szCs w:val="22"/>
        </w:rPr>
        <w:t xml:space="preserve"> </w:t>
      </w:r>
      <w:r w:rsidRPr="00763061">
        <w:rPr>
          <w:rFonts w:cs="Arial"/>
          <w:szCs w:val="22"/>
        </w:rPr>
        <w:t xml:space="preserve">Government under the </w:t>
      </w:r>
      <w:r w:rsidRPr="00C528F1">
        <w:rPr>
          <w:rFonts w:cs="Arial"/>
          <w:i/>
          <w:iCs/>
          <w:szCs w:val="22"/>
        </w:rPr>
        <w:t>Superannuation Guarantee</w:t>
      </w:r>
      <w:r w:rsidRPr="00763061">
        <w:rPr>
          <w:rFonts w:cs="Arial"/>
          <w:szCs w:val="22"/>
        </w:rPr>
        <w:t xml:space="preserve"> </w:t>
      </w:r>
      <w:r>
        <w:rPr>
          <w:rFonts w:cs="Arial"/>
          <w:szCs w:val="22"/>
        </w:rPr>
        <w:t>(</w:t>
      </w:r>
      <w:r w:rsidRPr="00763061">
        <w:rPr>
          <w:rStyle w:val="Italics"/>
          <w:rFonts w:cs="Arial"/>
          <w:szCs w:val="22"/>
        </w:rPr>
        <w:t>Administration</w:t>
      </w:r>
      <w:r>
        <w:rPr>
          <w:rStyle w:val="Italics"/>
          <w:rFonts w:cs="Arial"/>
          <w:szCs w:val="22"/>
        </w:rPr>
        <w:t>)</w:t>
      </w:r>
      <w:r w:rsidRPr="00763061">
        <w:rPr>
          <w:rStyle w:val="Italics"/>
          <w:rFonts w:cs="Arial"/>
          <w:szCs w:val="22"/>
        </w:rPr>
        <w:t xml:space="preserve"> Act 1992</w:t>
      </w:r>
      <w:r w:rsidRPr="00763061">
        <w:rPr>
          <w:rFonts w:cs="Arial"/>
          <w:szCs w:val="22"/>
        </w:rPr>
        <w:t xml:space="preserve"> </w:t>
      </w:r>
      <w:r>
        <w:rPr>
          <w:rFonts w:cs="Arial"/>
          <w:szCs w:val="22"/>
        </w:rPr>
        <w:t xml:space="preserve">(Cth) </w:t>
      </w:r>
      <w:r w:rsidRPr="00763061">
        <w:rPr>
          <w:rFonts w:cs="Arial"/>
          <w:szCs w:val="22"/>
        </w:rPr>
        <w:t xml:space="preserve">and the </w:t>
      </w:r>
      <w:r w:rsidRPr="00763061">
        <w:rPr>
          <w:rStyle w:val="Italics"/>
          <w:rFonts w:cs="Arial"/>
          <w:szCs w:val="22"/>
        </w:rPr>
        <w:t xml:space="preserve">Superannuation Guarantee Charge Act </w:t>
      </w:r>
      <w:r w:rsidRPr="00C528F1">
        <w:rPr>
          <w:rStyle w:val="Italics"/>
          <w:rFonts w:cs="Arial"/>
          <w:szCs w:val="22"/>
        </w:rPr>
        <w:t>1992</w:t>
      </w:r>
      <w:r w:rsidRPr="00C528F1">
        <w:rPr>
          <w:rStyle w:val="Italics"/>
          <w:rFonts w:cs="Arial"/>
          <w:i w:val="0"/>
          <w:iCs/>
          <w:szCs w:val="22"/>
        </w:rPr>
        <w:t xml:space="preserve"> (Cth))</w:t>
      </w:r>
      <w:r>
        <w:rPr>
          <w:rStyle w:val="Italics"/>
          <w:rFonts w:cs="Arial"/>
          <w:i w:val="0"/>
          <w:iCs/>
          <w:szCs w:val="22"/>
        </w:rPr>
        <w:t>.</w:t>
      </w:r>
    </w:p>
    <w:p w14:paraId="2DD8F020" w14:textId="23AA4FE1" w:rsidR="004B456D" w:rsidRPr="00763061" w:rsidRDefault="004B456D" w:rsidP="002232D9">
      <w:pPr>
        <w:pStyle w:val="Heading3"/>
        <w:numPr>
          <w:ilvl w:val="2"/>
          <w:numId w:val="11"/>
        </w:numPr>
        <w:ind w:left="851" w:hanging="851"/>
        <w:rPr>
          <w:rFonts w:cs="Arial"/>
          <w:szCs w:val="22"/>
        </w:rPr>
      </w:pPr>
      <w:r w:rsidRPr="00763061">
        <w:rPr>
          <w:rFonts w:cs="Arial"/>
          <w:szCs w:val="22"/>
        </w:rPr>
        <w:t>You may elect to have superannuation contributions paid by the Local</w:t>
      </w:r>
      <w:r w:rsidRPr="00763061">
        <w:rPr>
          <w:rFonts w:cs="Arial"/>
          <w:b/>
          <w:i/>
          <w:szCs w:val="22"/>
        </w:rPr>
        <w:t xml:space="preserve"> </w:t>
      </w:r>
      <w:r w:rsidRPr="00763061">
        <w:rPr>
          <w:rFonts w:cs="Arial"/>
          <w:szCs w:val="22"/>
        </w:rPr>
        <w:t>Government into a superannuation fund of Your choice.</w:t>
      </w:r>
      <w:bookmarkEnd w:id="152"/>
    </w:p>
    <w:p w14:paraId="7680B58B" w14:textId="30EF6187" w:rsidR="004B456D" w:rsidRPr="00763061" w:rsidRDefault="004B456D" w:rsidP="002232D9">
      <w:pPr>
        <w:pStyle w:val="Heading3"/>
        <w:numPr>
          <w:ilvl w:val="2"/>
          <w:numId w:val="11"/>
        </w:numPr>
        <w:ind w:left="851" w:hanging="851"/>
        <w:rPr>
          <w:rFonts w:cs="Arial"/>
          <w:szCs w:val="22"/>
        </w:rPr>
      </w:pPr>
      <w:bookmarkStart w:id="153" w:name="_Toc211667284"/>
      <w:r w:rsidRPr="00763061">
        <w:rPr>
          <w:rFonts w:cs="Arial"/>
          <w:szCs w:val="22"/>
        </w:rPr>
        <w:t>You may elect to pay additional superannuation contributions as part of a salary sacrifice arrangement with the Local</w:t>
      </w:r>
      <w:r w:rsidRPr="00763061">
        <w:rPr>
          <w:rFonts w:cs="Arial"/>
          <w:b/>
          <w:i/>
          <w:szCs w:val="22"/>
        </w:rPr>
        <w:t xml:space="preserve"> </w:t>
      </w:r>
      <w:r w:rsidRPr="00763061">
        <w:rPr>
          <w:rFonts w:cs="Arial"/>
          <w:szCs w:val="22"/>
        </w:rPr>
        <w:t>Government</w:t>
      </w:r>
      <w:r w:rsidR="004A70DE">
        <w:rPr>
          <w:rFonts w:cs="Arial"/>
          <w:szCs w:val="22"/>
        </w:rPr>
        <w:t>,</w:t>
      </w:r>
      <w:r w:rsidRPr="00763061">
        <w:rPr>
          <w:rFonts w:cs="Arial"/>
          <w:szCs w:val="22"/>
        </w:rPr>
        <w:t xml:space="preserve"> acknowledging that such an arrangement will result in a lower </w:t>
      </w:r>
      <w:r w:rsidR="0032685D">
        <w:rPr>
          <w:rFonts w:cs="Arial"/>
          <w:szCs w:val="22"/>
        </w:rPr>
        <w:t>s</w:t>
      </w:r>
      <w:r w:rsidRPr="00763061">
        <w:rPr>
          <w:rFonts w:cs="Arial"/>
          <w:szCs w:val="22"/>
        </w:rPr>
        <w:t>alary being paid to You.</w:t>
      </w:r>
      <w:bookmarkEnd w:id="153"/>
    </w:p>
    <w:p w14:paraId="3DF61D64" w14:textId="0CF8D47E" w:rsidR="004B456D" w:rsidRPr="00763061" w:rsidRDefault="004B456D" w:rsidP="002232D9">
      <w:pPr>
        <w:pStyle w:val="Heading1"/>
        <w:numPr>
          <w:ilvl w:val="0"/>
          <w:numId w:val="11"/>
        </w:numPr>
        <w:ind w:left="851" w:hanging="851"/>
        <w:rPr>
          <w:rFonts w:cs="Arial"/>
          <w:szCs w:val="22"/>
        </w:rPr>
      </w:pPr>
      <w:bookmarkStart w:id="154" w:name="_Ref97102931"/>
      <w:bookmarkStart w:id="155" w:name="_Toc124784033"/>
      <w:r w:rsidRPr="00763061">
        <w:rPr>
          <w:rFonts w:cs="Arial"/>
          <w:szCs w:val="22"/>
        </w:rPr>
        <w:t>Other benefits</w:t>
      </w:r>
      <w:bookmarkEnd w:id="154"/>
      <w:bookmarkEnd w:id="155"/>
    </w:p>
    <w:p w14:paraId="25D26D8E" w14:textId="6E8D52DD" w:rsidR="004B456D" w:rsidRPr="00763061" w:rsidRDefault="00FB2D1C" w:rsidP="002232D9">
      <w:pPr>
        <w:pStyle w:val="Heading2"/>
        <w:numPr>
          <w:ilvl w:val="1"/>
          <w:numId w:val="11"/>
        </w:numPr>
        <w:ind w:left="851" w:hanging="851"/>
        <w:rPr>
          <w:rFonts w:cs="Arial"/>
          <w:sz w:val="22"/>
          <w:szCs w:val="22"/>
        </w:rPr>
      </w:pPr>
      <w:bookmarkStart w:id="156" w:name="_Ref242681348"/>
      <w:bookmarkStart w:id="157" w:name="_Toc257021886"/>
      <w:bookmarkStart w:id="158" w:name="_Toc124784034"/>
      <w:r>
        <w:rPr>
          <w:rFonts w:cs="Arial"/>
          <w:sz w:val="22"/>
          <w:szCs w:val="22"/>
        </w:rPr>
        <w:t xml:space="preserve">Total </w:t>
      </w:r>
      <w:r w:rsidR="004938C7">
        <w:rPr>
          <w:rFonts w:cs="Arial"/>
          <w:sz w:val="22"/>
          <w:szCs w:val="22"/>
        </w:rPr>
        <w:t>Benefits</w:t>
      </w:r>
      <w:r>
        <w:rPr>
          <w:rFonts w:cs="Arial"/>
          <w:sz w:val="22"/>
          <w:szCs w:val="22"/>
        </w:rPr>
        <w:t xml:space="preserve"> Package</w:t>
      </w:r>
      <w:bookmarkEnd w:id="156"/>
      <w:bookmarkEnd w:id="157"/>
      <w:bookmarkEnd w:id="158"/>
      <w:r w:rsidR="004B456D" w:rsidRPr="00763061">
        <w:rPr>
          <w:rFonts w:cs="Arial"/>
          <w:sz w:val="22"/>
          <w:szCs w:val="22"/>
        </w:rPr>
        <w:t xml:space="preserve"> </w:t>
      </w:r>
    </w:p>
    <w:p w14:paraId="7F966095" w14:textId="7E21415C" w:rsidR="0047405B" w:rsidRDefault="0047405B" w:rsidP="002232D9">
      <w:pPr>
        <w:pStyle w:val="Heading3"/>
        <w:numPr>
          <w:ilvl w:val="2"/>
          <w:numId w:val="11"/>
        </w:numPr>
        <w:ind w:left="851" w:hanging="851"/>
      </w:pPr>
      <w:r>
        <w:t xml:space="preserve">In addition to the Remuneration specified in clause </w:t>
      </w:r>
      <w:r w:rsidR="00047A45">
        <w:fldChar w:fldCharType="begin"/>
      </w:r>
      <w:r w:rsidR="00047A45">
        <w:instrText xml:space="preserve"> REF _Ref97110385 \w \h </w:instrText>
      </w:r>
      <w:r w:rsidR="00047A45">
        <w:fldChar w:fldCharType="separate"/>
      </w:r>
      <w:r w:rsidR="00245AB3">
        <w:t>5</w:t>
      </w:r>
      <w:r w:rsidR="00047A45">
        <w:fldChar w:fldCharType="end"/>
      </w:r>
      <w:r>
        <w:t>, the</w:t>
      </w:r>
      <w:r w:rsidR="004B456D" w:rsidRPr="00763061">
        <w:t xml:space="preserve"> Local</w:t>
      </w:r>
      <w:r w:rsidR="004B456D" w:rsidRPr="00763061">
        <w:rPr>
          <w:b/>
          <w:i/>
        </w:rPr>
        <w:t xml:space="preserve"> </w:t>
      </w:r>
      <w:r w:rsidR="004B456D" w:rsidRPr="00763061">
        <w:t>Government</w:t>
      </w:r>
      <w:r>
        <w:t xml:space="preserve"> will provide you with the following additional benefits (as specified in </w:t>
      </w:r>
      <w:r w:rsidR="00047A45" w:rsidRPr="003F43B9">
        <w:rPr>
          <w:rFonts w:cs="Arial"/>
          <w:szCs w:val="22"/>
        </w:rPr>
        <w:t>item </w:t>
      </w:r>
      <w:r w:rsidR="00047A45">
        <w:rPr>
          <w:rFonts w:cs="Arial"/>
          <w:szCs w:val="22"/>
        </w:rPr>
        <w:fldChar w:fldCharType="begin"/>
      </w:r>
      <w:r w:rsidR="00047A45">
        <w:rPr>
          <w:rFonts w:cs="Arial"/>
          <w:szCs w:val="22"/>
        </w:rPr>
        <w:instrText xml:space="preserve"> REF _Ref97102964 \w \h </w:instrText>
      </w:r>
      <w:r w:rsidR="00047A45">
        <w:rPr>
          <w:rFonts w:cs="Arial"/>
          <w:szCs w:val="22"/>
        </w:rPr>
      </w:r>
      <w:r w:rsidR="00047A45">
        <w:rPr>
          <w:rFonts w:cs="Arial"/>
          <w:szCs w:val="22"/>
        </w:rPr>
        <w:fldChar w:fldCharType="separate"/>
      </w:r>
      <w:r w:rsidR="00245AB3">
        <w:rPr>
          <w:rFonts w:cs="Arial"/>
          <w:szCs w:val="22"/>
        </w:rPr>
        <w:t>10</w:t>
      </w:r>
      <w:r w:rsidR="00047A45">
        <w:rPr>
          <w:rFonts w:cs="Arial"/>
          <w:szCs w:val="22"/>
        </w:rPr>
        <w:fldChar w:fldCharType="end"/>
      </w:r>
      <w:r w:rsidR="00047A45">
        <w:rPr>
          <w:rFonts w:cs="Arial"/>
          <w:szCs w:val="22"/>
        </w:rPr>
        <w:t xml:space="preserve"> </w:t>
      </w:r>
      <w:r>
        <w:t xml:space="preserve">of </w:t>
      </w:r>
      <w:r w:rsidR="00047A45" w:rsidRPr="008D0474">
        <w:rPr>
          <w:rFonts w:cs="Arial"/>
          <w:szCs w:val="22"/>
        </w:rPr>
        <w:fldChar w:fldCharType="begin"/>
      </w:r>
      <w:r w:rsidR="00047A45" w:rsidRPr="008D0474">
        <w:rPr>
          <w:rFonts w:cs="Arial"/>
          <w:szCs w:val="22"/>
        </w:rPr>
        <w:instrText xml:space="preserve"> REF _Ref215042685 \r \h  \* MERGEFORMAT </w:instrText>
      </w:r>
      <w:r w:rsidR="00047A45" w:rsidRPr="008D0474">
        <w:rPr>
          <w:rFonts w:cs="Arial"/>
          <w:szCs w:val="22"/>
        </w:rPr>
      </w:r>
      <w:r w:rsidR="00047A45" w:rsidRPr="008D0474">
        <w:rPr>
          <w:rFonts w:cs="Arial"/>
          <w:szCs w:val="22"/>
        </w:rPr>
        <w:fldChar w:fldCharType="separate"/>
      </w:r>
      <w:r w:rsidR="00245AB3">
        <w:rPr>
          <w:rFonts w:cs="Arial"/>
          <w:szCs w:val="22"/>
        </w:rPr>
        <w:t>Schedule 2</w:t>
      </w:r>
      <w:r w:rsidR="00047A45" w:rsidRPr="008D0474">
        <w:rPr>
          <w:rFonts w:cs="Arial"/>
          <w:szCs w:val="22"/>
        </w:rPr>
        <w:fldChar w:fldCharType="end"/>
      </w:r>
      <w:r>
        <w:t xml:space="preserve">) which, together with your Remuneration, comprise your Total </w:t>
      </w:r>
      <w:r w:rsidR="004938C7">
        <w:t>Benefits</w:t>
      </w:r>
      <w:r>
        <w:t xml:space="preserve"> Package or T</w:t>
      </w:r>
      <w:r w:rsidR="004938C7">
        <w:t>B</w:t>
      </w:r>
      <w:r>
        <w:t>P.</w:t>
      </w:r>
    </w:p>
    <w:p w14:paraId="5B4FD65F" w14:textId="2FADF2AE" w:rsidR="004B456D" w:rsidRPr="0032685D" w:rsidRDefault="005733BB" w:rsidP="002232D9">
      <w:pPr>
        <w:pStyle w:val="Heading3"/>
        <w:numPr>
          <w:ilvl w:val="2"/>
          <w:numId w:val="11"/>
        </w:numPr>
        <w:ind w:left="851" w:hanging="851"/>
        <w:rPr>
          <w:rFonts w:cs="Arial"/>
          <w:szCs w:val="22"/>
        </w:rPr>
      </w:pPr>
      <w:r w:rsidRPr="0032685D">
        <w:rPr>
          <w:rFonts w:cs="Arial"/>
          <w:szCs w:val="22"/>
        </w:rPr>
        <w:t>W</w:t>
      </w:r>
      <w:r w:rsidR="0047405B" w:rsidRPr="0032685D">
        <w:rPr>
          <w:rFonts w:cs="Arial"/>
          <w:szCs w:val="22"/>
        </w:rPr>
        <w:t>ith the approval of the Council, You may vary the individual component amounts of the T</w:t>
      </w:r>
      <w:r w:rsidR="004938C7" w:rsidRPr="0032685D">
        <w:rPr>
          <w:rFonts w:cs="Arial"/>
          <w:szCs w:val="22"/>
        </w:rPr>
        <w:t>B</w:t>
      </w:r>
      <w:r w:rsidR="0047405B" w:rsidRPr="0032685D">
        <w:rPr>
          <w:rFonts w:cs="Arial"/>
          <w:szCs w:val="22"/>
        </w:rPr>
        <w:t>P provided that the total value of the T</w:t>
      </w:r>
      <w:r w:rsidR="004938C7" w:rsidRPr="0032685D">
        <w:rPr>
          <w:rFonts w:cs="Arial"/>
          <w:szCs w:val="22"/>
        </w:rPr>
        <w:t>B</w:t>
      </w:r>
      <w:r w:rsidR="0047405B" w:rsidRPr="0032685D">
        <w:rPr>
          <w:rFonts w:cs="Arial"/>
          <w:szCs w:val="22"/>
        </w:rPr>
        <w:t>P remains the same.</w:t>
      </w:r>
    </w:p>
    <w:p w14:paraId="05521C34" w14:textId="2E5408B5" w:rsidR="003D7F3F" w:rsidRPr="00763061" w:rsidRDefault="003D7F3F" w:rsidP="003D7F3F">
      <w:pPr>
        <w:pStyle w:val="BodyText2"/>
        <w:pBdr>
          <w:top w:val="single" w:sz="4" w:space="1" w:color="auto"/>
          <w:left w:val="single" w:sz="4" w:space="4" w:color="auto"/>
          <w:bottom w:val="single" w:sz="4" w:space="1" w:color="auto"/>
          <w:right w:val="single" w:sz="4" w:space="4" w:color="auto"/>
        </w:pBdr>
        <w:ind w:left="0"/>
        <w:rPr>
          <w:rFonts w:cs="Arial"/>
          <w:szCs w:val="22"/>
        </w:rPr>
      </w:pPr>
      <w:r w:rsidRPr="0054429A">
        <w:rPr>
          <w:rFonts w:cs="Arial"/>
          <w:b/>
          <w:bCs/>
          <w:szCs w:val="22"/>
          <w:highlight w:val="cyan"/>
        </w:rPr>
        <w:t>Guidance Note:</w:t>
      </w:r>
      <w:r w:rsidRPr="0054429A">
        <w:rPr>
          <w:rFonts w:cs="Arial"/>
          <w:szCs w:val="22"/>
          <w:highlight w:val="cyan"/>
        </w:rPr>
        <w:t xml:space="preserve"> The Total Benefits Package is separate to and different from the Total Reward Package as defined by the Determination of the Salaries and Allowances Tribunal on Local Government CEOs and Elected Members (</w:t>
      </w:r>
      <w:r w:rsidRPr="0054429A">
        <w:rPr>
          <w:rFonts w:cs="Arial"/>
          <w:b/>
          <w:bCs/>
          <w:szCs w:val="22"/>
          <w:highlight w:val="cyan"/>
        </w:rPr>
        <w:t>SAT Determination</w:t>
      </w:r>
      <w:r w:rsidRPr="0054429A">
        <w:rPr>
          <w:rFonts w:cs="Arial"/>
          <w:szCs w:val="22"/>
          <w:highlight w:val="cyan"/>
        </w:rPr>
        <w:t xml:space="preserve">). </w:t>
      </w:r>
      <w:r w:rsidR="0054429A" w:rsidRPr="0054429A">
        <w:rPr>
          <w:rFonts w:cs="Arial"/>
          <w:szCs w:val="22"/>
          <w:highlight w:val="cyan"/>
        </w:rPr>
        <w:t>Please note that some of the benefits which form part of the TBP in this contract, may not be included in the</w:t>
      </w:r>
      <w:r w:rsidRPr="0054429A">
        <w:rPr>
          <w:rFonts w:cs="Arial"/>
          <w:szCs w:val="22"/>
          <w:highlight w:val="cyan"/>
        </w:rPr>
        <w:t xml:space="preserve"> CEO’s Total Reward Package </w:t>
      </w:r>
      <w:r w:rsidR="00B92E6B">
        <w:rPr>
          <w:rFonts w:cs="Arial"/>
          <w:szCs w:val="22"/>
          <w:highlight w:val="cyan"/>
        </w:rPr>
        <w:t>calculated under</w:t>
      </w:r>
      <w:r w:rsidR="0054429A" w:rsidRPr="0054429A">
        <w:rPr>
          <w:rFonts w:cs="Arial"/>
          <w:szCs w:val="22"/>
          <w:highlight w:val="cyan"/>
        </w:rPr>
        <w:t xml:space="preserve"> the SAT Determination.</w:t>
      </w:r>
    </w:p>
    <w:p w14:paraId="569F31B4" w14:textId="77777777" w:rsidR="00BE5070" w:rsidRPr="003F43B9" w:rsidRDefault="00BE5070" w:rsidP="002232D9">
      <w:pPr>
        <w:pStyle w:val="Heading2"/>
        <w:numPr>
          <w:ilvl w:val="1"/>
          <w:numId w:val="11"/>
        </w:numPr>
        <w:ind w:left="851" w:hanging="851"/>
        <w:rPr>
          <w:rFonts w:cs="Arial"/>
          <w:sz w:val="22"/>
          <w:szCs w:val="22"/>
        </w:rPr>
      </w:pPr>
      <w:bookmarkStart w:id="159" w:name="_Toc124784035"/>
      <w:r w:rsidRPr="003F43B9">
        <w:rPr>
          <w:rFonts w:cs="Arial"/>
          <w:sz w:val="22"/>
          <w:szCs w:val="22"/>
        </w:rPr>
        <w:t>Motor vehicle</w:t>
      </w:r>
      <w:bookmarkEnd w:id="159"/>
      <w:r w:rsidRPr="003F43B9">
        <w:rPr>
          <w:rFonts w:cs="Arial"/>
          <w:sz w:val="22"/>
          <w:szCs w:val="22"/>
        </w:rPr>
        <w:t xml:space="preserve"> </w:t>
      </w:r>
    </w:p>
    <w:p w14:paraId="344297D7" w14:textId="711D573E" w:rsidR="00BE5070" w:rsidRPr="003F43B9" w:rsidRDefault="00BE5070" w:rsidP="002232D9">
      <w:pPr>
        <w:pStyle w:val="Heading3"/>
        <w:numPr>
          <w:ilvl w:val="2"/>
          <w:numId w:val="11"/>
        </w:numPr>
        <w:ind w:left="851" w:hanging="851"/>
        <w:rPr>
          <w:rFonts w:cs="Arial"/>
          <w:szCs w:val="22"/>
        </w:rPr>
      </w:pPr>
      <w:r w:rsidRPr="003F43B9">
        <w:rPr>
          <w:rFonts w:cs="Arial"/>
          <w:szCs w:val="22"/>
        </w:rPr>
        <w:t>The Local Government must provide to You the motor vehicle described in item </w:t>
      </w:r>
      <w:r w:rsidR="00047A45">
        <w:rPr>
          <w:rFonts w:cs="Arial"/>
          <w:szCs w:val="22"/>
        </w:rPr>
        <w:fldChar w:fldCharType="begin"/>
      </w:r>
      <w:r w:rsidR="00047A45">
        <w:rPr>
          <w:rFonts w:cs="Arial"/>
          <w:szCs w:val="22"/>
        </w:rPr>
        <w:instrText xml:space="preserve"> REF _Ref97110387 \w \h </w:instrText>
      </w:r>
      <w:r w:rsidR="00047A45">
        <w:rPr>
          <w:rFonts w:cs="Arial"/>
          <w:szCs w:val="22"/>
        </w:rPr>
      </w:r>
      <w:r w:rsidR="00047A45">
        <w:rPr>
          <w:rFonts w:cs="Arial"/>
          <w:szCs w:val="22"/>
        </w:rPr>
        <w:fldChar w:fldCharType="separate"/>
      </w:r>
      <w:r w:rsidR="00245AB3">
        <w:rPr>
          <w:rFonts w:cs="Arial"/>
          <w:szCs w:val="22"/>
        </w:rPr>
        <w:t>11</w:t>
      </w:r>
      <w:r w:rsidR="00047A45">
        <w:rPr>
          <w:rFonts w:cs="Arial"/>
          <w:szCs w:val="22"/>
        </w:rPr>
        <w:fldChar w:fldCharType="end"/>
      </w:r>
      <w:r w:rsidRPr="003F43B9">
        <w:rPr>
          <w:rFonts w:cs="Arial"/>
          <w:szCs w:val="22"/>
        </w:rPr>
        <w:t xml:space="preserve"> of</w:t>
      </w:r>
      <w:r w:rsidR="00047A45">
        <w:rPr>
          <w:rFonts w:cs="Arial"/>
          <w:szCs w:val="22"/>
        </w:rPr>
        <w:t xml:space="preserve"> </w:t>
      </w:r>
      <w:r w:rsidR="00047A45" w:rsidRPr="008D0474">
        <w:rPr>
          <w:rFonts w:cs="Arial"/>
          <w:szCs w:val="22"/>
        </w:rPr>
        <w:fldChar w:fldCharType="begin"/>
      </w:r>
      <w:r w:rsidR="00047A45" w:rsidRPr="008D0474">
        <w:rPr>
          <w:rFonts w:cs="Arial"/>
          <w:szCs w:val="22"/>
        </w:rPr>
        <w:instrText xml:space="preserve"> REF _Ref215042685 \r \h  \* MERGEFORMAT </w:instrText>
      </w:r>
      <w:r w:rsidR="00047A45" w:rsidRPr="008D0474">
        <w:rPr>
          <w:rFonts w:cs="Arial"/>
          <w:szCs w:val="22"/>
        </w:rPr>
      </w:r>
      <w:r w:rsidR="00047A45" w:rsidRPr="008D0474">
        <w:rPr>
          <w:rFonts w:cs="Arial"/>
          <w:szCs w:val="22"/>
        </w:rPr>
        <w:fldChar w:fldCharType="separate"/>
      </w:r>
      <w:r w:rsidR="00245AB3">
        <w:rPr>
          <w:rFonts w:cs="Arial"/>
          <w:szCs w:val="22"/>
        </w:rPr>
        <w:t>Schedule 2</w:t>
      </w:r>
      <w:r w:rsidR="00047A45" w:rsidRPr="008D0474">
        <w:rPr>
          <w:rFonts w:cs="Arial"/>
          <w:szCs w:val="22"/>
        </w:rPr>
        <w:fldChar w:fldCharType="end"/>
      </w:r>
      <w:r w:rsidRPr="003F43B9">
        <w:rPr>
          <w:rFonts w:cs="Arial"/>
          <w:szCs w:val="22"/>
        </w:rPr>
        <w:t>, or an equivalent motor vehicle.</w:t>
      </w:r>
    </w:p>
    <w:p w14:paraId="79C7D796" w14:textId="77777777" w:rsidR="00BE5070" w:rsidRPr="003F43B9" w:rsidRDefault="00BE5070" w:rsidP="002232D9">
      <w:pPr>
        <w:pStyle w:val="Heading3"/>
        <w:numPr>
          <w:ilvl w:val="2"/>
          <w:numId w:val="11"/>
        </w:numPr>
        <w:ind w:left="851" w:hanging="851"/>
        <w:rPr>
          <w:rFonts w:cs="Arial"/>
          <w:szCs w:val="22"/>
        </w:rPr>
      </w:pPr>
      <w:r w:rsidRPr="003F43B9">
        <w:rPr>
          <w:rFonts w:cs="Arial"/>
          <w:szCs w:val="22"/>
        </w:rPr>
        <w:t>The motor vehicle</w:t>
      </w:r>
      <w:r>
        <w:rPr>
          <w:rFonts w:cs="Arial"/>
          <w:szCs w:val="22"/>
        </w:rPr>
        <w:t>:</w:t>
      </w:r>
      <w:r w:rsidRPr="003F43B9">
        <w:rPr>
          <w:rFonts w:cs="Arial"/>
          <w:szCs w:val="22"/>
        </w:rPr>
        <w:t xml:space="preserve"> </w:t>
      </w:r>
    </w:p>
    <w:p w14:paraId="02A69673" w14:textId="77777777" w:rsidR="00BE5070" w:rsidRPr="007C1F9E" w:rsidRDefault="00BE5070" w:rsidP="00844616">
      <w:pPr>
        <w:pStyle w:val="Heading4"/>
        <w:numPr>
          <w:ilvl w:val="3"/>
          <w:numId w:val="29"/>
        </w:numPr>
      </w:pPr>
      <w:r w:rsidRPr="00763061">
        <w:t>i</w:t>
      </w:r>
      <w:r w:rsidRPr="007C1F9E">
        <w:t>s for unlimited business use by You;</w:t>
      </w:r>
    </w:p>
    <w:p w14:paraId="4BE65E1E" w14:textId="21DE3533" w:rsidR="00BE5070" w:rsidRPr="007C1F9E" w:rsidRDefault="00BE5070" w:rsidP="007C1F9E">
      <w:pPr>
        <w:pStyle w:val="Heading4"/>
      </w:pPr>
      <w:r w:rsidRPr="007C1F9E">
        <w:tab/>
        <w:t xml:space="preserve">is for unlimited private use by You within Western Australia (except during any period specified in clause </w:t>
      </w:r>
      <w:r w:rsidR="00047A45" w:rsidRPr="007C1F9E">
        <w:fldChar w:fldCharType="begin"/>
      </w:r>
      <w:r w:rsidR="00047A45" w:rsidRPr="007C1F9E">
        <w:instrText xml:space="preserve"> REF _Ref97110408 \w \h </w:instrText>
      </w:r>
      <w:r w:rsidR="007C1F9E">
        <w:instrText xml:space="preserve"> \* MERGEFORMAT </w:instrText>
      </w:r>
      <w:r w:rsidR="00047A45" w:rsidRPr="007C1F9E">
        <w:fldChar w:fldCharType="separate"/>
      </w:r>
      <w:r w:rsidR="00245AB3">
        <w:t>6.2.6</w:t>
      </w:r>
      <w:r w:rsidR="00047A45" w:rsidRPr="007C1F9E">
        <w:fldChar w:fldCharType="end"/>
      </w:r>
      <w:r w:rsidRPr="007C1F9E">
        <w:t xml:space="preserve"> and, with the prior written approval of the Council (or if the Council so resolves, with the prior written approval of the [</w:t>
      </w:r>
      <w:r w:rsidRPr="007C1F9E">
        <w:rPr>
          <w:highlight w:val="yellow"/>
        </w:rPr>
        <w:t>Mayor or President</w:t>
      </w:r>
      <w:r w:rsidRPr="007C1F9E">
        <w:t xml:space="preserve">]), outside Western Australia; and </w:t>
      </w:r>
    </w:p>
    <w:p w14:paraId="25C5B7B9" w14:textId="77777777" w:rsidR="0032685D" w:rsidRPr="007C1F9E" w:rsidRDefault="0032685D" w:rsidP="007C1F9E">
      <w:pPr>
        <w:pStyle w:val="Heading4"/>
      </w:pPr>
      <w:r w:rsidRPr="007C1F9E">
        <w:t>may be driven by Your partner or another nominated person or persons following written approval by the [</w:t>
      </w:r>
      <w:r w:rsidRPr="007E54D7">
        <w:rPr>
          <w:highlight w:val="yellow"/>
        </w:rPr>
        <w:t>Mayor or President</w:t>
      </w:r>
      <w:r w:rsidRPr="007C1F9E">
        <w:t xml:space="preserve">] and subject to any Council policy conditions. </w:t>
      </w:r>
    </w:p>
    <w:p w14:paraId="58D65535" w14:textId="6AB4664E" w:rsidR="00BE5070" w:rsidRPr="00763061" w:rsidRDefault="00BE5070" w:rsidP="002232D9">
      <w:pPr>
        <w:pStyle w:val="Heading3"/>
        <w:numPr>
          <w:ilvl w:val="2"/>
          <w:numId w:val="11"/>
        </w:numPr>
        <w:ind w:left="851" w:hanging="851"/>
        <w:rPr>
          <w:rFonts w:cs="Arial"/>
          <w:szCs w:val="22"/>
        </w:rPr>
      </w:pPr>
      <w:r w:rsidRPr="00763061">
        <w:rPr>
          <w:rFonts w:cs="Arial"/>
          <w:szCs w:val="22"/>
        </w:rPr>
        <w:t>The use of the motor vehicle is subject to the terms and conditions of</w:t>
      </w:r>
      <w:r w:rsidR="00047A45">
        <w:rPr>
          <w:rFonts w:cs="Arial"/>
          <w:szCs w:val="22"/>
        </w:rPr>
        <w:t>:</w:t>
      </w:r>
    </w:p>
    <w:p w14:paraId="318FB3A9" w14:textId="77777777" w:rsidR="00BE5070" w:rsidRPr="007C1F9E" w:rsidRDefault="00BE5070" w:rsidP="00844616">
      <w:pPr>
        <w:pStyle w:val="Heading4"/>
        <w:numPr>
          <w:ilvl w:val="3"/>
          <w:numId w:val="30"/>
        </w:numPr>
      </w:pPr>
      <w:r w:rsidRPr="007C1F9E">
        <w:tab/>
        <w:t>any relevant Policies; and</w:t>
      </w:r>
    </w:p>
    <w:p w14:paraId="70EC3953" w14:textId="77777777" w:rsidR="00BE5070" w:rsidRPr="007C1F9E" w:rsidRDefault="00BE5070" w:rsidP="007C1F9E">
      <w:pPr>
        <w:pStyle w:val="Heading4"/>
      </w:pPr>
      <w:r w:rsidRPr="007C1F9E">
        <w:tab/>
        <w:t>the Local Government’s insurance policy, in respect of the motor vehicle, that is in place from time to time, with which You agree to comply.</w:t>
      </w:r>
    </w:p>
    <w:p w14:paraId="31602AAD" w14:textId="77777777" w:rsidR="00BE5070" w:rsidRPr="00763061" w:rsidRDefault="00BE5070" w:rsidP="002232D9">
      <w:pPr>
        <w:pStyle w:val="Heading3"/>
        <w:numPr>
          <w:ilvl w:val="2"/>
          <w:numId w:val="11"/>
        </w:numPr>
        <w:ind w:left="851" w:hanging="851"/>
        <w:rPr>
          <w:rFonts w:cs="Arial"/>
          <w:szCs w:val="22"/>
        </w:rPr>
      </w:pPr>
      <w:r w:rsidRPr="00763061">
        <w:rPr>
          <w:rFonts w:cs="Arial"/>
          <w:szCs w:val="22"/>
        </w:rPr>
        <w:t>The Local</w:t>
      </w:r>
      <w:r w:rsidRPr="00763061">
        <w:rPr>
          <w:rFonts w:cs="Arial"/>
          <w:b/>
          <w:i/>
          <w:szCs w:val="22"/>
        </w:rPr>
        <w:t xml:space="preserve"> </w:t>
      </w:r>
      <w:r w:rsidRPr="00763061">
        <w:rPr>
          <w:rFonts w:cs="Arial"/>
          <w:szCs w:val="22"/>
        </w:rPr>
        <w:t>Government</w:t>
      </w:r>
      <w:r w:rsidRPr="00763061">
        <w:rPr>
          <w:rFonts w:cs="Arial"/>
          <w:b/>
          <w:i/>
          <w:szCs w:val="22"/>
        </w:rPr>
        <w:t xml:space="preserve"> </w:t>
      </w:r>
      <w:r w:rsidRPr="00763061">
        <w:rPr>
          <w:rFonts w:cs="Arial"/>
          <w:szCs w:val="22"/>
        </w:rPr>
        <w:t xml:space="preserve">is responsible for all running costs of the motor vehicle including all registration, insurance, fuel, maintenance (including servicing) and repair costs. </w:t>
      </w:r>
    </w:p>
    <w:p w14:paraId="5151FCB3" w14:textId="77777777" w:rsidR="00BE5070" w:rsidRDefault="00BE5070" w:rsidP="002232D9">
      <w:pPr>
        <w:pStyle w:val="Heading3"/>
        <w:numPr>
          <w:ilvl w:val="2"/>
          <w:numId w:val="11"/>
        </w:numPr>
        <w:ind w:left="851" w:hanging="851"/>
        <w:rPr>
          <w:rFonts w:cs="Arial"/>
          <w:szCs w:val="22"/>
        </w:rPr>
      </w:pPr>
      <w:r w:rsidRPr="00763061">
        <w:rPr>
          <w:rFonts w:cs="Arial"/>
          <w:szCs w:val="22"/>
        </w:rPr>
        <w:t>You are responsible for arranging for the motor vehicle to be maintained and serviced (at the cost of the Local</w:t>
      </w:r>
      <w:r w:rsidRPr="00763061">
        <w:rPr>
          <w:rFonts w:cs="Arial"/>
          <w:b/>
          <w:i/>
          <w:szCs w:val="22"/>
        </w:rPr>
        <w:t xml:space="preserve"> </w:t>
      </w:r>
      <w:r w:rsidRPr="00763061">
        <w:rPr>
          <w:rFonts w:cs="Arial"/>
          <w:szCs w:val="22"/>
        </w:rPr>
        <w:t>Government</w:t>
      </w:r>
      <w:r>
        <w:rPr>
          <w:rFonts w:cs="Arial"/>
          <w:szCs w:val="22"/>
        </w:rPr>
        <w:t>)</w:t>
      </w:r>
      <w:r w:rsidRPr="00763061">
        <w:rPr>
          <w:rFonts w:cs="Arial"/>
          <w:szCs w:val="22"/>
        </w:rPr>
        <w:t xml:space="preserve"> and for it to be cleaned in an appropriate manner. </w:t>
      </w:r>
    </w:p>
    <w:p w14:paraId="7D535243" w14:textId="77777777" w:rsidR="00AE6E73" w:rsidRPr="00472E10" w:rsidRDefault="00AE6E73" w:rsidP="002232D9">
      <w:pPr>
        <w:pStyle w:val="Heading3"/>
        <w:numPr>
          <w:ilvl w:val="2"/>
          <w:numId w:val="11"/>
        </w:numPr>
        <w:ind w:left="851" w:hanging="851"/>
        <w:rPr>
          <w:rFonts w:cs="Arial"/>
          <w:szCs w:val="22"/>
        </w:rPr>
      </w:pPr>
      <w:bookmarkStart w:id="160" w:name="_Ref97110408"/>
      <w:r>
        <w:rPr>
          <w:rFonts w:cs="Arial"/>
          <w:szCs w:val="22"/>
        </w:rPr>
        <w:t xml:space="preserve">If requested by the Local Government, you must return the motor vehicle </w:t>
      </w:r>
      <w:r w:rsidRPr="00472E10">
        <w:rPr>
          <w:rFonts w:cs="Arial"/>
          <w:szCs w:val="22"/>
        </w:rPr>
        <w:t xml:space="preserve">during any absence from work greater than one month when you are: </w:t>
      </w:r>
    </w:p>
    <w:p w14:paraId="0087C749" w14:textId="77777777" w:rsidR="00AE6E73" w:rsidRPr="007C1F9E" w:rsidRDefault="00AE6E73" w:rsidP="00844616">
      <w:pPr>
        <w:pStyle w:val="Heading4"/>
        <w:numPr>
          <w:ilvl w:val="3"/>
          <w:numId w:val="31"/>
        </w:numPr>
      </w:pPr>
      <w:r w:rsidRPr="007C1F9E">
        <w:t xml:space="preserve">on unpaid leave; or  </w:t>
      </w:r>
    </w:p>
    <w:p w14:paraId="04838DEC" w14:textId="37E69F3B" w:rsidR="002F2796" w:rsidRPr="007C1F9E" w:rsidRDefault="00AE6E73" w:rsidP="007C1F9E">
      <w:pPr>
        <w:pStyle w:val="Heading4"/>
      </w:pPr>
      <w:r w:rsidRPr="007C1F9E">
        <w:t>in receipt of workers’ compensation payments.</w:t>
      </w:r>
    </w:p>
    <w:p w14:paraId="2ED127EA" w14:textId="35A95FF9" w:rsidR="0032685D" w:rsidRPr="009570A5" w:rsidRDefault="0032685D" w:rsidP="00453091">
      <w:pPr>
        <w:pStyle w:val="Heading3"/>
        <w:numPr>
          <w:ilvl w:val="2"/>
          <w:numId w:val="11"/>
        </w:numPr>
        <w:ind w:left="851" w:hanging="851"/>
        <w:rPr>
          <w:rFonts w:cs="Arial"/>
          <w:szCs w:val="22"/>
        </w:rPr>
      </w:pPr>
      <w:bookmarkStart w:id="161" w:name="_Ref272755380"/>
      <w:bookmarkEnd w:id="160"/>
      <w:r w:rsidRPr="009570A5">
        <w:rPr>
          <w:rFonts w:cs="Arial"/>
          <w:szCs w:val="22"/>
        </w:rPr>
        <w:t xml:space="preserve">Alternatively, You may request a novated lease arrangement rather than the provision of a motor vehicle by the Local Government. The Local Government will agree to </w:t>
      </w:r>
      <w:r>
        <w:rPr>
          <w:rFonts w:cs="Arial"/>
          <w:szCs w:val="22"/>
        </w:rPr>
        <w:t>a novated lease</w:t>
      </w:r>
      <w:r w:rsidRPr="009570A5">
        <w:rPr>
          <w:rFonts w:cs="Arial"/>
          <w:szCs w:val="22"/>
        </w:rPr>
        <w:t xml:space="preserve"> as part of Your salary package provided that:</w:t>
      </w:r>
    </w:p>
    <w:p w14:paraId="28F50C42" w14:textId="2B1D7A40" w:rsidR="0032685D" w:rsidRPr="009570A5" w:rsidRDefault="0032685D" w:rsidP="00844616">
      <w:pPr>
        <w:pStyle w:val="Heading4"/>
        <w:numPr>
          <w:ilvl w:val="3"/>
          <w:numId w:val="32"/>
        </w:numPr>
      </w:pPr>
      <w:bookmarkStart w:id="162" w:name="_Hlk113262674"/>
      <w:r w:rsidRPr="009570A5">
        <w:t>the</w:t>
      </w:r>
      <w:r>
        <w:t xml:space="preserve"> lease</w:t>
      </w:r>
      <w:r w:rsidRPr="009570A5">
        <w:t xml:space="preserve"> terms are acceptable to the Local Government; and</w:t>
      </w:r>
    </w:p>
    <w:p w14:paraId="5BE4080E" w14:textId="0882F46B" w:rsidR="0032685D" w:rsidRPr="009570A5" w:rsidRDefault="0032685D" w:rsidP="007C1F9E">
      <w:pPr>
        <w:pStyle w:val="Heading4"/>
      </w:pPr>
      <w:r w:rsidRPr="009570A5">
        <w:t xml:space="preserve">other salary components, including pre-tax superannuation contributions subject to limitations imposed by the Australian Taxation Office, and administrative processes are acceptable to the Local Government. </w:t>
      </w:r>
    </w:p>
    <w:p w14:paraId="5615F73F" w14:textId="5C665143" w:rsidR="0032685D" w:rsidRDefault="0032685D" w:rsidP="00453091">
      <w:pPr>
        <w:pStyle w:val="Heading3"/>
        <w:numPr>
          <w:ilvl w:val="2"/>
          <w:numId w:val="11"/>
        </w:numPr>
        <w:ind w:left="851" w:hanging="851"/>
        <w:rPr>
          <w:rFonts w:cs="Arial"/>
          <w:szCs w:val="22"/>
        </w:rPr>
      </w:pPr>
      <w:r w:rsidRPr="009570A5">
        <w:rPr>
          <w:rFonts w:cs="Arial"/>
          <w:szCs w:val="22"/>
        </w:rPr>
        <w:t>Under a novated lease arrangement, You will be responsible for your own business travel vehicle costs and expenses.</w:t>
      </w:r>
      <w:r>
        <w:rPr>
          <w:rFonts w:cs="Arial"/>
          <w:szCs w:val="22"/>
        </w:rPr>
        <w:t xml:space="preserve"> </w:t>
      </w:r>
      <w:bookmarkEnd w:id="162"/>
    </w:p>
    <w:p w14:paraId="20DFD4A7" w14:textId="6EED45F9" w:rsidR="004B456D" w:rsidRPr="00763061" w:rsidRDefault="004B456D" w:rsidP="002232D9">
      <w:pPr>
        <w:pStyle w:val="Heading2"/>
        <w:numPr>
          <w:ilvl w:val="1"/>
          <w:numId w:val="11"/>
        </w:numPr>
        <w:ind w:left="851" w:hanging="851"/>
        <w:rPr>
          <w:rFonts w:cs="Arial"/>
          <w:sz w:val="22"/>
          <w:szCs w:val="22"/>
        </w:rPr>
      </w:pPr>
      <w:bookmarkStart w:id="163" w:name="_Toc124784036"/>
      <w:r w:rsidRPr="00763061">
        <w:rPr>
          <w:rFonts w:cs="Arial"/>
          <w:sz w:val="22"/>
          <w:szCs w:val="22"/>
        </w:rPr>
        <w:t>Out-of-office communication facilities</w:t>
      </w:r>
      <w:bookmarkEnd w:id="161"/>
      <w:bookmarkEnd w:id="163"/>
    </w:p>
    <w:p w14:paraId="45EDD1DA" w14:textId="2627E93B" w:rsidR="004B456D" w:rsidRPr="00763061" w:rsidRDefault="004B456D" w:rsidP="002232D9">
      <w:pPr>
        <w:pStyle w:val="Heading3"/>
        <w:numPr>
          <w:ilvl w:val="2"/>
          <w:numId w:val="11"/>
        </w:numPr>
        <w:ind w:left="851" w:hanging="851"/>
        <w:rPr>
          <w:rFonts w:cs="Arial"/>
          <w:szCs w:val="22"/>
        </w:rPr>
      </w:pPr>
      <w:r w:rsidRPr="00763061">
        <w:rPr>
          <w:rFonts w:cs="Arial"/>
          <w:szCs w:val="22"/>
        </w:rPr>
        <w:t>The Local</w:t>
      </w:r>
      <w:r w:rsidRPr="00763061">
        <w:rPr>
          <w:rFonts w:cs="Arial"/>
          <w:b/>
          <w:i/>
          <w:szCs w:val="22"/>
        </w:rPr>
        <w:t xml:space="preserve"> </w:t>
      </w:r>
      <w:r w:rsidRPr="00763061">
        <w:rPr>
          <w:rFonts w:cs="Arial"/>
          <w:szCs w:val="22"/>
        </w:rPr>
        <w:t xml:space="preserve">Government must provide to You, at the Local Government’s cost, the out-of-office communication facilities specified in item </w:t>
      </w:r>
      <w:r w:rsidRPr="00763061">
        <w:rPr>
          <w:rFonts w:cs="Arial"/>
          <w:szCs w:val="22"/>
        </w:rPr>
        <w:fldChar w:fldCharType="begin"/>
      </w:r>
      <w:r w:rsidRPr="00763061">
        <w:rPr>
          <w:rFonts w:cs="Arial"/>
          <w:szCs w:val="22"/>
        </w:rPr>
        <w:instrText xml:space="preserve"> REF _Ref260908225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13</w:t>
      </w:r>
      <w:r w:rsidRPr="00763061">
        <w:rPr>
          <w:rFonts w:cs="Arial"/>
          <w:szCs w:val="22"/>
        </w:rPr>
        <w:fldChar w:fldCharType="end"/>
      </w:r>
      <w:r w:rsidRPr="00763061">
        <w:rPr>
          <w:rFonts w:cs="Arial"/>
          <w:szCs w:val="22"/>
        </w:rPr>
        <w:t xml:space="preserve"> of </w:t>
      </w:r>
      <w:r w:rsidRPr="00763061">
        <w:rPr>
          <w:rFonts w:cs="Arial"/>
          <w:szCs w:val="22"/>
        </w:rPr>
        <w:fldChar w:fldCharType="begin"/>
      </w:r>
      <w:r w:rsidRPr="00763061">
        <w:rPr>
          <w:rFonts w:cs="Arial"/>
          <w:szCs w:val="22"/>
        </w:rPr>
        <w:instrText xml:space="preserve"> REF _Ref215293827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Schedule 2</w:t>
      </w:r>
      <w:r w:rsidRPr="00763061">
        <w:rPr>
          <w:rFonts w:cs="Arial"/>
          <w:szCs w:val="22"/>
        </w:rPr>
        <w:fldChar w:fldCharType="end"/>
      </w:r>
      <w:r w:rsidRPr="00763061">
        <w:rPr>
          <w:rFonts w:cs="Arial"/>
          <w:szCs w:val="22"/>
        </w:rPr>
        <w:t xml:space="preserve"> which</w:t>
      </w:r>
      <w:r w:rsidR="002901F9">
        <w:rPr>
          <w:rFonts w:cs="Arial"/>
          <w:szCs w:val="22"/>
        </w:rPr>
        <w:t>:</w:t>
      </w:r>
    </w:p>
    <w:p w14:paraId="4F98611A" w14:textId="77777777" w:rsidR="004B456D" w:rsidRPr="003076EE" w:rsidRDefault="004B456D" w:rsidP="00844616">
      <w:pPr>
        <w:pStyle w:val="Heading4"/>
        <w:numPr>
          <w:ilvl w:val="3"/>
          <w:numId w:val="33"/>
        </w:numPr>
      </w:pPr>
      <w:r w:rsidRPr="003076EE">
        <w:t>are to enable You to perform the Functions while absent from the Local Government’s offices; and</w:t>
      </w:r>
    </w:p>
    <w:p w14:paraId="23D1F22C" w14:textId="1A300A4B" w:rsidR="004B456D" w:rsidRPr="003076EE" w:rsidRDefault="004B456D" w:rsidP="003076EE">
      <w:pPr>
        <w:pStyle w:val="Heading4"/>
      </w:pPr>
      <w:r w:rsidRPr="003076EE">
        <w:t xml:space="preserve">may be used by You for incidental </w:t>
      </w:r>
      <w:r w:rsidR="00F87A23" w:rsidRPr="003076EE">
        <w:t xml:space="preserve">and reasonable </w:t>
      </w:r>
      <w:r w:rsidRPr="003076EE">
        <w:t>personal use.</w:t>
      </w:r>
    </w:p>
    <w:p w14:paraId="48443FA6" w14:textId="5EF57B06" w:rsidR="004B456D" w:rsidRDefault="004B456D" w:rsidP="002232D9">
      <w:pPr>
        <w:pStyle w:val="Heading3"/>
        <w:numPr>
          <w:ilvl w:val="2"/>
          <w:numId w:val="11"/>
        </w:numPr>
        <w:ind w:left="851" w:hanging="851"/>
        <w:rPr>
          <w:rFonts w:cs="Arial"/>
          <w:szCs w:val="22"/>
        </w:rPr>
      </w:pPr>
      <w:r w:rsidRPr="00763061">
        <w:rPr>
          <w:rFonts w:cs="Arial"/>
          <w:szCs w:val="22"/>
        </w:rPr>
        <w:t>The Local</w:t>
      </w:r>
      <w:r w:rsidRPr="00763061">
        <w:rPr>
          <w:rFonts w:cs="Arial"/>
          <w:b/>
          <w:i/>
          <w:szCs w:val="22"/>
        </w:rPr>
        <w:t xml:space="preserve"> </w:t>
      </w:r>
      <w:r w:rsidRPr="00763061">
        <w:rPr>
          <w:rFonts w:cs="Arial"/>
          <w:szCs w:val="22"/>
        </w:rPr>
        <w:t>Government may provide to You other means of electronic communications.</w:t>
      </w:r>
    </w:p>
    <w:p w14:paraId="1AB56262" w14:textId="77777777" w:rsidR="001D678A" w:rsidRPr="00763061" w:rsidRDefault="001D678A" w:rsidP="002232D9">
      <w:pPr>
        <w:pStyle w:val="Heading2"/>
        <w:numPr>
          <w:ilvl w:val="1"/>
          <w:numId w:val="11"/>
        </w:numPr>
        <w:ind w:left="851" w:hanging="851"/>
        <w:rPr>
          <w:rFonts w:cs="Arial"/>
          <w:sz w:val="22"/>
          <w:szCs w:val="22"/>
        </w:rPr>
      </w:pPr>
      <w:bookmarkStart w:id="164" w:name="_Ref97110687"/>
      <w:bookmarkStart w:id="165" w:name="_Toc124784037"/>
      <w:r w:rsidRPr="00763061">
        <w:rPr>
          <w:rFonts w:cs="Arial"/>
          <w:sz w:val="22"/>
          <w:szCs w:val="22"/>
        </w:rPr>
        <w:t>Professional development</w:t>
      </w:r>
      <w:bookmarkEnd w:id="164"/>
      <w:r w:rsidRPr="00763061">
        <w:rPr>
          <w:rFonts w:cs="Arial"/>
          <w:sz w:val="22"/>
          <w:szCs w:val="22"/>
        </w:rPr>
        <w:t xml:space="preserve"> </w:t>
      </w:r>
      <w:r>
        <w:rPr>
          <w:rFonts w:cs="Arial"/>
          <w:sz w:val="22"/>
          <w:szCs w:val="22"/>
        </w:rPr>
        <w:t>[</w:t>
      </w:r>
      <w:r w:rsidRPr="00D7725B">
        <w:rPr>
          <w:rFonts w:cs="Arial"/>
          <w:sz w:val="22"/>
          <w:szCs w:val="22"/>
          <w:highlight w:val="cyan"/>
        </w:rPr>
        <w:t>optional – delete if not applicable</w:t>
      </w:r>
      <w:r>
        <w:rPr>
          <w:rFonts w:cs="Arial"/>
          <w:sz w:val="22"/>
          <w:szCs w:val="22"/>
        </w:rPr>
        <w:t>]</w:t>
      </w:r>
      <w:bookmarkEnd w:id="165"/>
    </w:p>
    <w:p w14:paraId="3B8C0D6A" w14:textId="77777777" w:rsidR="001D678A" w:rsidRPr="00763061" w:rsidRDefault="001D678A" w:rsidP="002232D9">
      <w:pPr>
        <w:pStyle w:val="Heading3"/>
        <w:numPr>
          <w:ilvl w:val="2"/>
          <w:numId w:val="11"/>
        </w:numPr>
        <w:ind w:left="851" w:hanging="851"/>
        <w:rPr>
          <w:rFonts w:cs="Arial"/>
          <w:szCs w:val="22"/>
        </w:rPr>
      </w:pPr>
      <w:r w:rsidRPr="00763061">
        <w:rPr>
          <w:rFonts w:cs="Arial"/>
          <w:szCs w:val="22"/>
        </w:rPr>
        <w:t>In this clause, ‘</w:t>
      </w:r>
      <w:r w:rsidRPr="00763061">
        <w:rPr>
          <w:rFonts w:cs="Arial"/>
          <w:b/>
          <w:bCs/>
          <w:szCs w:val="22"/>
        </w:rPr>
        <w:t>conference</w:t>
      </w:r>
      <w:r w:rsidRPr="00763061">
        <w:rPr>
          <w:rFonts w:cs="Arial"/>
          <w:szCs w:val="22"/>
        </w:rPr>
        <w:t xml:space="preserve">’ includes workshop, forum or similar event. </w:t>
      </w:r>
    </w:p>
    <w:p w14:paraId="06EB5DC0" w14:textId="18A99751" w:rsidR="001D678A" w:rsidRPr="007931FE" w:rsidRDefault="001D678A" w:rsidP="002232D9">
      <w:pPr>
        <w:pStyle w:val="Heading3"/>
        <w:numPr>
          <w:ilvl w:val="2"/>
          <w:numId w:val="11"/>
        </w:numPr>
        <w:ind w:left="851" w:hanging="851"/>
        <w:rPr>
          <w:rFonts w:eastAsiaTheme="minorHAnsi" w:cs="Arial"/>
          <w:iCs/>
          <w:szCs w:val="22"/>
        </w:rPr>
      </w:pPr>
      <w:r w:rsidRPr="007931FE">
        <w:rPr>
          <w:rFonts w:cs="Arial"/>
          <w:szCs w:val="22"/>
        </w:rPr>
        <w:t xml:space="preserve">The </w:t>
      </w:r>
      <w:r w:rsidRPr="007931FE">
        <w:rPr>
          <w:rFonts w:cs="Arial"/>
          <w:iCs/>
          <w:szCs w:val="22"/>
        </w:rPr>
        <w:t xml:space="preserve">Local Government supports, as part of Your performance of the Functions, the membership of </w:t>
      </w:r>
      <w:r w:rsidR="005238D2">
        <w:rPr>
          <w:rFonts w:cs="Arial"/>
          <w:iCs/>
          <w:szCs w:val="22"/>
        </w:rPr>
        <w:t xml:space="preserve">LG Professionals WA </w:t>
      </w:r>
      <w:r w:rsidR="007F6CC3">
        <w:rPr>
          <w:rFonts w:cs="Arial"/>
          <w:iCs/>
          <w:szCs w:val="22"/>
        </w:rPr>
        <w:t>and/</w:t>
      </w:r>
      <w:r w:rsidR="005238D2">
        <w:rPr>
          <w:rFonts w:cs="Arial"/>
          <w:iCs/>
          <w:szCs w:val="22"/>
        </w:rPr>
        <w:t xml:space="preserve">or other </w:t>
      </w:r>
      <w:r w:rsidRPr="007931FE">
        <w:rPr>
          <w:rFonts w:cs="Arial"/>
          <w:iCs/>
          <w:szCs w:val="22"/>
        </w:rPr>
        <w:t>professional bodies</w:t>
      </w:r>
      <w:r w:rsidR="007F6CC3">
        <w:rPr>
          <w:rFonts w:cs="Arial"/>
          <w:iCs/>
          <w:szCs w:val="22"/>
        </w:rPr>
        <w:t xml:space="preserve"> by agreement</w:t>
      </w:r>
      <w:r w:rsidR="005F6B30">
        <w:rPr>
          <w:rFonts w:cs="Arial"/>
          <w:iCs/>
          <w:szCs w:val="22"/>
        </w:rPr>
        <w:t>,</w:t>
      </w:r>
      <w:r w:rsidRPr="007931FE">
        <w:rPr>
          <w:rFonts w:cs="Arial"/>
          <w:iCs/>
          <w:szCs w:val="22"/>
        </w:rPr>
        <w:t xml:space="preserve"> </w:t>
      </w:r>
      <w:r w:rsidR="005F6B30">
        <w:rPr>
          <w:rFonts w:cs="Arial"/>
          <w:iCs/>
          <w:szCs w:val="22"/>
        </w:rPr>
        <w:t xml:space="preserve">including </w:t>
      </w:r>
      <w:r w:rsidRPr="007931FE">
        <w:rPr>
          <w:rFonts w:cs="Arial"/>
          <w:iCs/>
          <w:szCs w:val="22"/>
        </w:rPr>
        <w:t xml:space="preserve">attendance at </w:t>
      </w:r>
      <w:r w:rsidR="005F6B30">
        <w:rPr>
          <w:rFonts w:cs="Arial"/>
          <w:iCs/>
          <w:szCs w:val="22"/>
        </w:rPr>
        <w:t xml:space="preserve">appropriate </w:t>
      </w:r>
      <w:r w:rsidRPr="007931FE">
        <w:rPr>
          <w:rFonts w:cs="Arial"/>
          <w:iCs/>
          <w:szCs w:val="22"/>
        </w:rPr>
        <w:t>conferences</w:t>
      </w:r>
      <w:r w:rsidR="005F6B30">
        <w:rPr>
          <w:rFonts w:cs="Arial"/>
          <w:iCs/>
          <w:szCs w:val="22"/>
        </w:rPr>
        <w:t xml:space="preserve"> and events</w:t>
      </w:r>
      <w:r w:rsidRPr="007931FE">
        <w:rPr>
          <w:rFonts w:cs="Arial"/>
          <w:iCs/>
          <w:szCs w:val="22"/>
        </w:rPr>
        <w:t>.</w:t>
      </w:r>
    </w:p>
    <w:p w14:paraId="0E7831BF" w14:textId="5EC98929" w:rsidR="001D678A" w:rsidRPr="007931FE" w:rsidRDefault="001D678A" w:rsidP="002232D9">
      <w:pPr>
        <w:pStyle w:val="Heading3"/>
        <w:numPr>
          <w:ilvl w:val="2"/>
          <w:numId w:val="11"/>
        </w:numPr>
        <w:ind w:left="851" w:hanging="851"/>
        <w:rPr>
          <w:rFonts w:cs="Arial"/>
          <w:iCs/>
          <w:szCs w:val="22"/>
        </w:rPr>
      </w:pPr>
      <w:r w:rsidRPr="007931FE">
        <w:rPr>
          <w:rFonts w:cs="Arial"/>
          <w:iCs/>
          <w:szCs w:val="22"/>
        </w:rPr>
        <w:t xml:space="preserve">The Local Government must pay the costs associated with Your membership of </w:t>
      </w:r>
      <w:r w:rsidR="00B51F2C">
        <w:rPr>
          <w:rFonts w:cs="Arial"/>
          <w:iCs/>
          <w:szCs w:val="22"/>
        </w:rPr>
        <w:t xml:space="preserve">mutually agreed </w:t>
      </w:r>
      <w:r w:rsidRPr="007931FE">
        <w:rPr>
          <w:rFonts w:cs="Arial"/>
          <w:iCs/>
          <w:szCs w:val="22"/>
        </w:rPr>
        <w:t>professional bodies and attendance at conferences</w:t>
      </w:r>
      <w:r w:rsidR="005F6B30">
        <w:rPr>
          <w:rFonts w:cs="Arial"/>
          <w:iCs/>
          <w:szCs w:val="22"/>
        </w:rPr>
        <w:t xml:space="preserve"> and events</w:t>
      </w:r>
      <w:r w:rsidR="002A0663">
        <w:rPr>
          <w:rFonts w:cs="Arial"/>
          <w:iCs/>
          <w:szCs w:val="22"/>
        </w:rPr>
        <w:t xml:space="preserve"> </w:t>
      </w:r>
      <w:r w:rsidR="00B51F2C" w:rsidRPr="00B51F2C">
        <w:rPr>
          <w:rFonts w:cs="Arial"/>
          <w:iCs/>
          <w:szCs w:val="22"/>
          <w:lang w:val="en-AU"/>
        </w:rPr>
        <w:t>identified</w:t>
      </w:r>
      <w:r w:rsidR="00B51F2C">
        <w:rPr>
          <w:rFonts w:cs="Arial"/>
          <w:iCs/>
          <w:szCs w:val="22"/>
          <w:lang w:val="en-AU"/>
        </w:rPr>
        <w:t xml:space="preserve"> on appointment,</w:t>
      </w:r>
      <w:r w:rsidR="00B51F2C" w:rsidRPr="00B51F2C">
        <w:rPr>
          <w:rFonts w:cs="Arial"/>
          <w:iCs/>
          <w:szCs w:val="22"/>
          <w:lang w:val="en-AU"/>
        </w:rPr>
        <w:t xml:space="preserve"> agreed at the annual </w:t>
      </w:r>
      <w:r w:rsidR="005E0900">
        <w:rPr>
          <w:rFonts w:cs="Arial"/>
          <w:iCs/>
          <w:szCs w:val="22"/>
          <w:lang w:val="en-AU"/>
        </w:rPr>
        <w:t>P</w:t>
      </w:r>
      <w:r w:rsidR="00B51F2C" w:rsidRPr="00B51F2C">
        <w:rPr>
          <w:rFonts w:cs="Arial"/>
          <w:iCs/>
          <w:szCs w:val="22"/>
          <w:lang w:val="en-AU"/>
        </w:rPr>
        <w:t xml:space="preserve">erformance </w:t>
      </w:r>
      <w:r w:rsidR="005E0900">
        <w:rPr>
          <w:rFonts w:cs="Arial"/>
          <w:iCs/>
          <w:szCs w:val="22"/>
          <w:lang w:val="en-AU"/>
        </w:rPr>
        <w:t>R</w:t>
      </w:r>
      <w:r w:rsidR="00B51F2C" w:rsidRPr="00B51F2C">
        <w:rPr>
          <w:rFonts w:cs="Arial"/>
          <w:iCs/>
          <w:szCs w:val="22"/>
          <w:lang w:val="en-AU"/>
        </w:rPr>
        <w:t xml:space="preserve">eview or otherwise </w:t>
      </w:r>
      <w:r w:rsidR="002A0663">
        <w:rPr>
          <w:rFonts w:cs="Arial"/>
          <w:iCs/>
          <w:szCs w:val="22"/>
          <w:lang w:val="en-AU"/>
        </w:rPr>
        <w:t xml:space="preserve">agreed </w:t>
      </w:r>
      <w:r w:rsidR="00B51F2C" w:rsidRPr="00B51F2C">
        <w:rPr>
          <w:rFonts w:cs="Arial"/>
          <w:iCs/>
          <w:szCs w:val="22"/>
          <w:lang w:val="en-AU"/>
        </w:rPr>
        <w:t>in consultation with</w:t>
      </w:r>
      <w:r w:rsidR="002A0663">
        <w:rPr>
          <w:rFonts w:cs="Arial"/>
          <w:iCs/>
          <w:szCs w:val="22"/>
          <w:lang w:val="en-AU"/>
        </w:rPr>
        <w:t>,</w:t>
      </w:r>
      <w:r w:rsidR="00B51F2C" w:rsidRPr="00B51F2C">
        <w:rPr>
          <w:rFonts w:cs="Arial"/>
          <w:iCs/>
          <w:szCs w:val="22"/>
          <w:lang w:val="en-AU"/>
        </w:rPr>
        <w:t xml:space="preserve"> and approved by</w:t>
      </w:r>
      <w:r w:rsidR="002A0663">
        <w:rPr>
          <w:rFonts w:cs="Arial"/>
          <w:iCs/>
          <w:szCs w:val="22"/>
          <w:lang w:val="en-AU"/>
        </w:rPr>
        <w:t>,</w:t>
      </w:r>
      <w:r w:rsidR="00B51F2C" w:rsidRPr="00B51F2C">
        <w:rPr>
          <w:rFonts w:cs="Arial"/>
          <w:iCs/>
          <w:szCs w:val="22"/>
          <w:lang w:val="en-AU"/>
        </w:rPr>
        <w:t xml:space="preserve"> the </w:t>
      </w:r>
      <w:r w:rsidR="005864B8">
        <w:rPr>
          <w:rFonts w:cs="Arial"/>
          <w:iCs/>
          <w:szCs w:val="22"/>
          <w:lang w:val="en-AU"/>
        </w:rPr>
        <w:t>[</w:t>
      </w:r>
      <w:r w:rsidR="00B51F2C" w:rsidRPr="005733BB">
        <w:rPr>
          <w:rFonts w:cs="Arial"/>
          <w:iCs/>
          <w:szCs w:val="22"/>
          <w:highlight w:val="yellow"/>
          <w:lang w:val="en-AU"/>
        </w:rPr>
        <w:t>Mayor</w:t>
      </w:r>
      <w:r w:rsidR="005864B8" w:rsidRPr="005733BB">
        <w:rPr>
          <w:rFonts w:cs="Arial"/>
          <w:iCs/>
          <w:szCs w:val="22"/>
          <w:highlight w:val="yellow"/>
          <w:lang w:val="en-AU"/>
        </w:rPr>
        <w:t xml:space="preserve"> or </w:t>
      </w:r>
      <w:r w:rsidR="00B51F2C" w:rsidRPr="005733BB">
        <w:rPr>
          <w:rFonts w:cs="Arial"/>
          <w:iCs/>
          <w:szCs w:val="22"/>
          <w:highlight w:val="yellow"/>
          <w:lang w:val="en-AU"/>
        </w:rPr>
        <w:t>President</w:t>
      </w:r>
      <w:r w:rsidR="005864B8">
        <w:rPr>
          <w:rFonts w:cs="Arial"/>
          <w:iCs/>
          <w:szCs w:val="22"/>
          <w:lang w:val="en-AU"/>
        </w:rPr>
        <w:t>]</w:t>
      </w:r>
      <w:r w:rsidR="00545F4F">
        <w:rPr>
          <w:rFonts w:cs="Arial"/>
          <w:iCs/>
          <w:szCs w:val="22"/>
          <w:lang w:val="en-AU"/>
        </w:rPr>
        <w:t xml:space="preserve"> </w:t>
      </w:r>
      <w:r w:rsidR="002A0663">
        <w:rPr>
          <w:rFonts w:cs="Arial"/>
          <w:iCs/>
          <w:szCs w:val="22"/>
          <w:lang w:val="en-AU"/>
        </w:rPr>
        <w:t xml:space="preserve">as </w:t>
      </w:r>
      <w:r w:rsidRPr="007931FE">
        <w:rPr>
          <w:rFonts w:cs="Arial"/>
          <w:iCs/>
          <w:szCs w:val="22"/>
        </w:rPr>
        <w:t xml:space="preserve">relevant to Your performance of the Functions, up to </w:t>
      </w:r>
      <w:r>
        <w:rPr>
          <w:rFonts w:cs="Arial"/>
          <w:iCs/>
          <w:szCs w:val="22"/>
        </w:rPr>
        <w:t xml:space="preserve">the maximum amount prescribed in </w:t>
      </w:r>
      <w:r>
        <w:rPr>
          <w:szCs w:val="22"/>
        </w:rPr>
        <w:t xml:space="preserve">item </w:t>
      </w:r>
      <w:r w:rsidRPr="00E36C80">
        <w:rPr>
          <w:rFonts w:cs="Arial"/>
          <w:szCs w:val="22"/>
        </w:rPr>
        <w:fldChar w:fldCharType="begin"/>
      </w:r>
      <w:r w:rsidRPr="00E36C80">
        <w:rPr>
          <w:rFonts w:cs="Arial"/>
          <w:szCs w:val="22"/>
        </w:rPr>
        <w:instrText xml:space="preserve"> REF _Ref97102964 \w \h </w:instrText>
      </w:r>
      <w:r>
        <w:rPr>
          <w:rFonts w:cs="Arial"/>
          <w:szCs w:val="22"/>
        </w:rPr>
        <w:instrText xml:space="preserve"> \* MERGEFORMAT </w:instrText>
      </w:r>
      <w:r w:rsidRPr="00E36C80">
        <w:rPr>
          <w:rFonts w:cs="Arial"/>
          <w:szCs w:val="22"/>
        </w:rPr>
      </w:r>
      <w:r w:rsidRPr="00E36C80">
        <w:rPr>
          <w:rFonts w:cs="Arial"/>
          <w:szCs w:val="22"/>
        </w:rPr>
        <w:fldChar w:fldCharType="separate"/>
      </w:r>
      <w:r w:rsidR="00245AB3">
        <w:rPr>
          <w:rFonts w:cs="Arial"/>
          <w:szCs w:val="22"/>
        </w:rPr>
        <w:t>10</w:t>
      </w:r>
      <w:r w:rsidRPr="00E36C80">
        <w:rPr>
          <w:rFonts w:cs="Arial"/>
          <w:szCs w:val="22"/>
        </w:rPr>
        <w:fldChar w:fldCharType="end"/>
      </w:r>
      <w:r w:rsidRPr="00E36C80">
        <w:rPr>
          <w:rFonts w:cs="Arial"/>
          <w:szCs w:val="22"/>
        </w:rPr>
        <w:t xml:space="preserve"> of </w:t>
      </w:r>
      <w:r w:rsidRPr="00E36C80">
        <w:rPr>
          <w:rFonts w:cs="Arial"/>
          <w:szCs w:val="22"/>
        </w:rPr>
        <w:fldChar w:fldCharType="begin"/>
      </w:r>
      <w:r w:rsidRPr="00E36C80">
        <w:rPr>
          <w:rFonts w:cs="Arial"/>
          <w:szCs w:val="22"/>
        </w:rPr>
        <w:instrText xml:space="preserve"> REF _Ref215293827 \r \h  \* MERGEFORMAT </w:instrText>
      </w:r>
      <w:r w:rsidRPr="00E36C80">
        <w:rPr>
          <w:rFonts w:cs="Arial"/>
          <w:szCs w:val="22"/>
        </w:rPr>
      </w:r>
      <w:r w:rsidRPr="00E36C80">
        <w:rPr>
          <w:rFonts w:cs="Arial"/>
          <w:szCs w:val="22"/>
        </w:rPr>
        <w:fldChar w:fldCharType="separate"/>
      </w:r>
      <w:r w:rsidR="00245AB3">
        <w:rPr>
          <w:rFonts w:cs="Arial"/>
          <w:szCs w:val="22"/>
        </w:rPr>
        <w:t>Schedule 2</w:t>
      </w:r>
      <w:r w:rsidRPr="00E36C80">
        <w:rPr>
          <w:rFonts w:cs="Arial"/>
          <w:szCs w:val="22"/>
        </w:rPr>
        <w:fldChar w:fldCharType="end"/>
      </w:r>
      <w:r>
        <w:rPr>
          <w:rFonts w:cs="Arial"/>
          <w:szCs w:val="22"/>
        </w:rPr>
        <w:t xml:space="preserve">. </w:t>
      </w:r>
    </w:p>
    <w:p w14:paraId="34191932" w14:textId="2BA1B5DA" w:rsidR="001D678A" w:rsidRPr="00763061" w:rsidRDefault="001D678A" w:rsidP="002232D9">
      <w:pPr>
        <w:pStyle w:val="Heading3"/>
        <w:numPr>
          <w:ilvl w:val="2"/>
          <w:numId w:val="11"/>
        </w:numPr>
        <w:ind w:left="851" w:hanging="851"/>
        <w:rPr>
          <w:rFonts w:cs="Arial"/>
          <w:szCs w:val="22"/>
        </w:rPr>
      </w:pPr>
      <w:r w:rsidRPr="00763061">
        <w:rPr>
          <w:rFonts w:cs="Arial"/>
          <w:szCs w:val="22"/>
        </w:rPr>
        <w:t>In addition, where the Council (or, if the Council so resolves, the [</w:t>
      </w:r>
      <w:r w:rsidRPr="005E221B">
        <w:rPr>
          <w:rFonts w:cs="Arial"/>
          <w:iCs/>
          <w:szCs w:val="22"/>
          <w:highlight w:val="yellow"/>
        </w:rPr>
        <w:t>Mayor or President</w:t>
      </w:r>
      <w:r w:rsidRPr="00763061">
        <w:rPr>
          <w:rFonts w:cs="Arial"/>
          <w:szCs w:val="22"/>
        </w:rPr>
        <w:t xml:space="preserve">]) believes that it is in the interests of the Local Government, the Local Government may also pay the costs of other conference attendances by You for purposes relevant to the Functions. </w:t>
      </w:r>
    </w:p>
    <w:p w14:paraId="32B16D7B" w14:textId="523EF33F" w:rsidR="002901F9" w:rsidRPr="00763061" w:rsidRDefault="002901F9" w:rsidP="002232D9">
      <w:pPr>
        <w:pStyle w:val="Heading2"/>
        <w:numPr>
          <w:ilvl w:val="1"/>
          <w:numId w:val="11"/>
        </w:numPr>
        <w:ind w:left="851" w:hanging="851"/>
        <w:rPr>
          <w:rFonts w:cs="Arial"/>
          <w:sz w:val="22"/>
          <w:szCs w:val="22"/>
        </w:rPr>
      </w:pPr>
      <w:bookmarkStart w:id="166" w:name="_Toc124784038"/>
      <w:r w:rsidRPr="00763061">
        <w:rPr>
          <w:rFonts w:cs="Arial"/>
          <w:sz w:val="22"/>
          <w:szCs w:val="22"/>
        </w:rPr>
        <w:t>Regional</w:t>
      </w:r>
      <w:r w:rsidR="00EE3E56">
        <w:rPr>
          <w:rFonts w:cs="Arial"/>
          <w:sz w:val="22"/>
          <w:szCs w:val="22"/>
        </w:rPr>
        <w:t>/</w:t>
      </w:r>
      <w:r w:rsidR="00293C27">
        <w:rPr>
          <w:rFonts w:cs="Arial"/>
          <w:sz w:val="22"/>
          <w:szCs w:val="22"/>
        </w:rPr>
        <w:t>i</w:t>
      </w:r>
      <w:r w:rsidRPr="00763061">
        <w:rPr>
          <w:rFonts w:cs="Arial"/>
          <w:sz w:val="22"/>
          <w:szCs w:val="22"/>
        </w:rPr>
        <w:t xml:space="preserve">solation allowance </w:t>
      </w:r>
      <w:r w:rsidR="00D7725B">
        <w:rPr>
          <w:rFonts w:cs="Arial"/>
          <w:sz w:val="22"/>
          <w:szCs w:val="22"/>
        </w:rPr>
        <w:t>[</w:t>
      </w:r>
      <w:r w:rsidR="00D7725B" w:rsidRPr="00D7725B">
        <w:rPr>
          <w:rFonts w:cs="Arial"/>
          <w:sz w:val="22"/>
          <w:szCs w:val="22"/>
          <w:highlight w:val="cyan"/>
        </w:rPr>
        <w:t>optional – delete if not applicable</w:t>
      </w:r>
      <w:r w:rsidR="00D7725B">
        <w:rPr>
          <w:rFonts w:cs="Arial"/>
          <w:sz w:val="22"/>
          <w:szCs w:val="22"/>
        </w:rPr>
        <w:t>]</w:t>
      </w:r>
      <w:bookmarkEnd w:id="166"/>
    </w:p>
    <w:p w14:paraId="1EB332E5" w14:textId="326C5AB7" w:rsidR="00703304" w:rsidRDefault="002901F9" w:rsidP="00F906D6">
      <w:pPr>
        <w:pStyle w:val="BodyText2"/>
        <w:rPr>
          <w:rFonts w:cs="Arial"/>
          <w:szCs w:val="22"/>
        </w:rPr>
      </w:pPr>
      <w:r w:rsidRPr="00763061">
        <w:rPr>
          <w:rFonts w:cs="Arial"/>
          <w:szCs w:val="22"/>
        </w:rPr>
        <w:t xml:space="preserve">The Local </w:t>
      </w:r>
      <w:r w:rsidRPr="00495104">
        <w:rPr>
          <w:rFonts w:cs="Arial"/>
          <w:szCs w:val="22"/>
        </w:rPr>
        <w:t xml:space="preserve">Government </w:t>
      </w:r>
      <w:r w:rsidR="00F906D6" w:rsidRPr="0032685D">
        <w:rPr>
          <w:rFonts w:cs="Arial"/>
          <w:szCs w:val="22"/>
        </w:rPr>
        <w:t>is required to</w:t>
      </w:r>
      <w:r w:rsidRPr="0032685D">
        <w:rPr>
          <w:rFonts w:cs="Arial"/>
          <w:szCs w:val="22"/>
        </w:rPr>
        <w:t xml:space="preserve"> pay You an annual regional</w:t>
      </w:r>
      <w:r w:rsidR="00EE3E56" w:rsidRPr="0032685D">
        <w:rPr>
          <w:rFonts w:cs="Arial"/>
          <w:szCs w:val="22"/>
        </w:rPr>
        <w:t>/</w:t>
      </w:r>
      <w:r w:rsidRPr="0032685D">
        <w:rPr>
          <w:rFonts w:cs="Arial"/>
          <w:szCs w:val="22"/>
        </w:rPr>
        <w:t>isolation allowance</w:t>
      </w:r>
      <w:r w:rsidR="00D516F1" w:rsidRPr="0032685D">
        <w:rPr>
          <w:rFonts w:cs="Arial"/>
          <w:szCs w:val="22"/>
        </w:rPr>
        <w:t xml:space="preserve"> as part of Your Remuneration</w:t>
      </w:r>
      <w:r w:rsidRPr="0032685D">
        <w:rPr>
          <w:rFonts w:cs="Arial"/>
          <w:szCs w:val="22"/>
        </w:rPr>
        <w:t xml:space="preserve"> in the amount prescribed in item </w:t>
      </w:r>
      <w:r w:rsidR="00D516F1" w:rsidRPr="0032685D">
        <w:rPr>
          <w:rFonts w:cs="Arial"/>
          <w:szCs w:val="22"/>
        </w:rPr>
        <w:t>9</w:t>
      </w:r>
      <w:r w:rsidRPr="0032685D">
        <w:rPr>
          <w:rFonts w:cs="Arial"/>
          <w:szCs w:val="22"/>
        </w:rPr>
        <w:t xml:space="preserve"> of </w:t>
      </w:r>
      <w:r w:rsidRPr="0032685D">
        <w:rPr>
          <w:rFonts w:cs="Arial"/>
          <w:szCs w:val="22"/>
        </w:rPr>
        <w:fldChar w:fldCharType="begin"/>
      </w:r>
      <w:r w:rsidRPr="0032685D">
        <w:rPr>
          <w:rFonts w:cs="Arial"/>
          <w:szCs w:val="22"/>
        </w:rPr>
        <w:instrText xml:space="preserve"> REF _Ref215293827 \r \h  \* MERGEFORMAT </w:instrText>
      </w:r>
      <w:r w:rsidRPr="0032685D">
        <w:rPr>
          <w:rFonts w:cs="Arial"/>
          <w:szCs w:val="22"/>
        </w:rPr>
      </w:r>
      <w:r w:rsidRPr="0032685D">
        <w:rPr>
          <w:rFonts w:cs="Arial"/>
          <w:szCs w:val="22"/>
        </w:rPr>
        <w:fldChar w:fldCharType="separate"/>
      </w:r>
      <w:r w:rsidR="00245AB3">
        <w:rPr>
          <w:rFonts w:cs="Arial"/>
          <w:szCs w:val="22"/>
        </w:rPr>
        <w:t>Schedule 2</w:t>
      </w:r>
      <w:r w:rsidRPr="0032685D">
        <w:rPr>
          <w:rFonts w:cs="Arial"/>
          <w:szCs w:val="22"/>
        </w:rPr>
        <w:fldChar w:fldCharType="end"/>
      </w:r>
      <w:r w:rsidRPr="0032685D">
        <w:rPr>
          <w:rFonts w:cs="Arial"/>
          <w:szCs w:val="22"/>
        </w:rPr>
        <w:t>.</w:t>
      </w:r>
      <w:r w:rsidR="00F906D6" w:rsidRPr="0032685D">
        <w:rPr>
          <w:rFonts w:cs="Arial"/>
          <w:szCs w:val="22"/>
        </w:rPr>
        <w:t xml:space="preserve"> </w:t>
      </w:r>
    </w:p>
    <w:p w14:paraId="2C360EE1" w14:textId="52A8A07E" w:rsidR="00293C27" w:rsidRPr="00763061" w:rsidRDefault="00EE3E56" w:rsidP="0020504F">
      <w:pPr>
        <w:pStyle w:val="BodyText2"/>
        <w:pBdr>
          <w:top w:val="single" w:sz="4" w:space="1" w:color="auto"/>
          <w:left w:val="single" w:sz="4" w:space="4" w:color="auto"/>
          <w:bottom w:val="single" w:sz="4" w:space="1" w:color="auto"/>
          <w:right w:val="single" w:sz="4" w:space="4" w:color="auto"/>
        </w:pBdr>
        <w:ind w:left="0"/>
        <w:rPr>
          <w:rFonts w:cs="Arial"/>
          <w:szCs w:val="22"/>
        </w:rPr>
      </w:pPr>
      <w:r w:rsidRPr="00EE3E56">
        <w:rPr>
          <w:rFonts w:cs="Arial"/>
          <w:b/>
          <w:bCs/>
          <w:szCs w:val="22"/>
          <w:highlight w:val="cyan"/>
        </w:rPr>
        <w:t>Guidance Note:</w:t>
      </w:r>
      <w:r w:rsidRPr="00EE3E56">
        <w:rPr>
          <w:rFonts w:cs="Arial"/>
          <w:szCs w:val="22"/>
          <w:highlight w:val="cyan"/>
        </w:rPr>
        <w:t xml:space="preserve"> Payment of </w:t>
      </w:r>
      <w:r>
        <w:rPr>
          <w:rFonts w:cs="Arial"/>
          <w:szCs w:val="22"/>
          <w:highlight w:val="cyan"/>
        </w:rPr>
        <w:t xml:space="preserve">a </w:t>
      </w:r>
      <w:r w:rsidRPr="00EE3E56">
        <w:rPr>
          <w:rFonts w:cs="Arial"/>
          <w:szCs w:val="22"/>
          <w:highlight w:val="cyan"/>
        </w:rPr>
        <w:t xml:space="preserve">regional/isolation allowance to a CEO is discretionary. See part 3 of the </w:t>
      </w:r>
      <w:r>
        <w:rPr>
          <w:rFonts w:cs="Arial"/>
          <w:szCs w:val="22"/>
          <w:highlight w:val="cyan"/>
        </w:rPr>
        <w:t xml:space="preserve">latest </w:t>
      </w:r>
      <w:r w:rsidR="00EC04C0">
        <w:rPr>
          <w:rFonts w:cs="Arial"/>
          <w:szCs w:val="22"/>
          <w:highlight w:val="cyan"/>
        </w:rPr>
        <w:t>SAT Determination</w:t>
      </w:r>
      <w:r>
        <w:rPr>
          <w:rFonts w:cs="Arial"/>
          <w:szCs w:val="22"/>
          <w:highlight w:val="cyan"/>
        </w:rPr>
        <w:t xml:space="preserve"> for</w:t>
      </w:r>
      <w:r w:rsidRPr="00EE3E56">
        <w:rPr>
          <w:rFonts w:cs="Arial"/>
          <w:szCs w:val="22"/>
          <w:highlight w:val="cyan"/>
        </w:rPr>
        <w:t xml:space="preserve"> guidance on regional/isolation allowances</w:t>
      </w:r>
      <w:r>
        <w:rPr>
          <w:rFonts w:cs="Arial"/>
          <w:szCs w:val="22"/>
        </w:rPr>
        <w:t>.</w:t>
      </w:r>
    </w:p>
    <w:p w14:paraId="3903D732" w14:textId="3CBE8C54" w:rsidR="002901F9" w:rsidRPr="00763061" w:rsidRDefault="002901F9" w:rsidP="002232D9">
      <w:pPr>
        <w:pStyle w:val="Heading2"/>
        <w:numPr>
          <w:ilvl w:val="1"/>
          <w:numId w:val="11"/>
        </w:numPr>
        <w:ind w:left="851" w:hanging="851"/>
        <w:rPr>
          <w:rFonts w:cs="Arial"/>
          <w:sz w:val="22"/>
          <w:szCs w:val="22"/>
        </w:rPr>
      </w:pPr>
      <w:bookmarkStart w:id="167" w:name="_Ref97127398"/>
      <w:bookmarkStart w:id="168" w:name="_Toc124784039"/>
      <w:r w:rsidRPr="00763061">
        <w:rPr>
          <w:rFonts w:cs="Arial"/>
          <w:sz w:val="22"/>
          <w:szCs w:val="22"/>
        </w:rPr>
        <w:t xml:space="preserve">Housing </w:t>
      </w:r>
      <w:r w:rsidR="00D7725B">
        <w:rPr>
          <w:rFonts w:cs="Arial"/>
          <w:sz w:val="22"/>
          <w:szCs w:val="22"/>
        </w:rPr>
        <w:t>[</w:t>
      </w:r>
      <w:r w:rsidR="00D7725B" w:rsidRPr="00D7725B">
        <w:rPr>
          <w:rFonts w:cs="Arial"/>
          <w:sz w:val="22"/>
          <w:szCs w:val="22"/>
          <w:highlight w:val="cyan"/>
        </w:rPr>
        <w:t>optional – delete if not applicable</w:t>
      </w:r>
      <w:r w:rsidR="00D7725B">
        <w:rPr>
          <w:rFonts w:cs="Arial"/>
          <w:sz w:val="22"/>
          <w:szCs w:val="22"/>
        </w:rPr>
        <w:t>]</w:t>
      </w:r>
      <w:bookmarkEnd w:id="167"/>
      <w:bookmarkEnd w:id="168"/>
    </w:p>
    <w:p w14:paraId="789EC646" w14:textId="5B2DAF43" w:rsidR="002901F9" w:rsidRPr="00763061" w:rsidRDefault="002901F9" w:rsidP="002232D9">
      <w:pPr>
        <w:pStyle w:val="Heading3"/>
        <w:numPr>
          <w:ilvl w:val="2"/>
          <w:numId w:val="11"/>
        </w:numPr>
        <w:ind w:left="851" w:hanging="851"/>
        <w:rPr>
          <w:rFonts w:cs="Arial"/>
          <w:szCs w:val="22"/>
        </w:rPr>
      </w:pPr>
      <w:r w:rsidRPr="00763061">
        <w:rPr>
          <w:rFonts w:cs="Arial"/>
          <w:szCs w:val="22"/>
        </w:rPr>
        <w:t xml:space="preserve">The Local Government must provide, for Your accommodation, the property at </w:t>
      </w:r>
      <w:r w:rsidR="00294CE9">
        <w:rPr>
          <w:rFonts w:cs="Arial"/>
          <w:szCs w:val="22"/>
        </w:rPr>
        <w:t xml:space="preserve">the address prescribed in item </w:t>
      </w:r>
      <w:r w:rsidR="00294CE9">
        <w:rPr>
          <w:rFonts w:cs="Arial"/>
          <w:szCs w:val="22"/>
        </w:rPr>
        <w:fldChar w:fldCharType="begin"/>
      </w:r>
      <w:r w:rsidR="00294CE9">
        <w:rPr>
          <w:rFonts w:cs="Arial"/>
          <w:szCs w:val="22"/>
        </w:rPr>
        <w:instrText xml:space="preserve"> REF _Ref97113677 \w \h </w:instrText>
      </w:r>
      <w:r w:rsidR="00294CE9">
        <w:rPr>
          <w:rFonts w:cs="Arial"/>
          <w:szCs w:val="22"/>
        </w:rPr>
      </w:r>
      <w:r w:rsidR="00294CE9">
        <w:rPr>
          <w:rFonts w:cs="Arial"/>
          <w:szCs w:val="22"/>
        </w:rPr>
        <w:fldChar w:fldCharType="separate"/>
      </w:r>
      <w:r w:rsidR="00245AB3">
        <w:rPr>
          <w:rFonts w:cs="Arial"/>
          <w:szCs w:val="22"/>
        </w:rPr>
        <w:t>12</w:t>
      </w:r>
      <w:r w:rsidR="00294CE9">
        <w:rPr>
          <w:rFonts w:cs="Arial"/>
          <w:szCs w:val="22"/>
        </w:rPr>
        <w:fldChar w:fldCharType="end"/>
      </w:r>
      <w:r w:rsidR="00294CE9" w:rsidRPr="00294CE9">
        <w:rPr>
          <w:rFonts w:cs="Arial"/>
          <w:szCs w:val="22"/>
        </w:rPr>
        <w:t xml:space="preserve"> </w:t>
      </w:r>
      <w:r w:rsidR="00294CE9" w:rsidRPr="00E36C80">
        <w:rPr>
          <w:rFonts w:cs="Arial"/>
          <w:szCs w:val="22"/>
        </w:rPr>
        <w:t xml:space="preserve">of </w:t>
      </w:r>
      <w:r w:rsidR="00294CE9" w:rsidRPr="00E36C80">
        <w:rPr>
          <w:rFonts w:cs="Arial"/>
          <w:szCs w:val="22"/>
        </w:rPr>
        <w:fldChar w:fldCharType="begin"/>
      </w:r>
      <w:r w:rsidR="00294CE9" w:rsidRPr="00E36C80">
        <w:rPr>
          <w:rFonts w:cs="Arial"/>
          <w:szCs w:val="22"/>
        </w:rPr>
        <w:instrText xml:space="preserve"> REF _Ref215293827 \r \h  \* MERGEFORMAT </w:instrText>
      </w:r>
      <w:r w:rsidR="00294CE9" w:rsidRPr="00E36C80">
        <w:rPr>
          <w:rFonts w:cs="Arial"/>
          <w:szCs w:val="22"/>
        </w:rPr>
      </w:r>
      <w:r w:rsidR="00294CE9" w:rsidRPr="00E36C80">
        <w:rPr>
          <w:rFonts w:cs="Arial"/>
          <w:szCs w:val="22"/>
        </w:rPr>
        <w:fldChar w:fldCharType="separate"/>
      </w:r>
      <w:r w:rsidR="00245AB3">
        <w:rPr>
          <w:rFonts w:cs="Arial"/>
          <w:szCs w:val="22"/>
        </w:rPr>
        <w:t>Schedule 2</w:t>
      </w:r>
      <w:r w:rsidR="00294CE9" w:rsidRPr="00E36C80">
        <w:rPr>
          <w:rFonts w:cs="Arial"/>
          <w:szCs w:val="22"/>
        </w:rPr>
        <w:fldChar w:fldCharType="end"/>
      </w:r>
      <w:r w:rsidRPr="00763061">
        <w:rPr>
          <w:rFonts w:cs="Arial"/>
          <w:szCs w:val="22"/>
        </w:rPr>
        <w:t xml:space="preserve"> or an alternative property to be determined by the Local Government.  </w:t>
      </w:r>
    </w:p>
    <w:p w14:paraId="7E296BC7" w14:textId="3BA9B630" w:rsidR="002901F9" w:rsidRPr="00763061" w:rsidRDefault="002901F9" w:rsidP="002232D9">
      <w:pPr>
        <w:pStyle w:val="Heading3"/>
        <w:numPr>
          <w:ilvl w:val="2"/>
          <w:numId w:val="11"/>
        </w:numPr>
        <w:ind w:left="851" w:hanging="851"/>
        <w:rPr>
          <w:rFonts w:cs="Arial"/>
          <w:szCs w:val="22"/>
        </w:rPr>
      </w:pPr>
      <w:r w:rsidRPr="00763061">
        <w:rPr>
          <w:rFonts w:cs="Arial"/>
          <w:szCs w:val="22"/>
        </w:rPr>
        <w:t xml:space="preserve">The benefit </w:t>
      </w:r>
      <w:r w:rsidRPr="00E36C80">
        <w:rPr>
          <w:rFonts w:cs="Arial"/>
          <w:szCs w:val="22"/>
        </w:rPr>
        <w:t xml:space="preserve">value of the provision of this property to You is the amount prescribed in item </w:t>
      </w:r>
      <w:r w:rsidR="00E36C80" w:rsidRPr="00E36C80">
        <w:rPr>
          <w:rFonts w:cs="Arial"/>
          <w:szCs w:val="22"/>
        </w:rPr>
        <w:fldChar w:fldCharType="begin"/>
      </w:r>
      <w:r w:rsidR="00E36C80" w:rsidRPr="00E36C80">
        <w:rPr>
          <w:rFonts w:cs="Arial"/>
          <w:szCs w:val="22"/>
        </w:rPr>
        <w:instrText xml:space="preserve"> REF _Ref97102964 \w \h </w:instrText>
      </w:r>
      <w:r w:rsidR="00E36C80">
        <w:rPr>
          <w:rFonts w:cs="Arial"/>
          <w:szCs w:val="22"/>
        </w:rPr>
        <w:instrText xml:space="preserve"> \* MERGEFORMAT </w:instrText>
      </w:r>
      <w:r w:rsidR="00E36C80" w:rsidRPr="00E36C80">
        <w:rPr>
          <w:rFonts w:cs="Arial"/>
          <w:szCs w:val="22"/>
        </w:rPr>
      </w:r>
      <w:r w:rsidR="00E36C80" w:rsidRPr="00E36C80">
        <w:rPr>
          <w:rFonts w:cs="Arial"/>
          <w:szCs w:val="22"/>
        </w:rPr>
        <w:fldChar w:fldCharType="separate"/>
      </w:r>
      <w:r w:rsidR="00245AB3">
        <w:rPr>
          <w:rFonts w:cs="Arial"/>
          <w:szCs w:val="22"/>
        </w:rPr>
        <w:t>10</w:t>
      </w:r>
      <w:r w:rsidR="00E36C80" w:rsidRPr="00E36C80">
        <w:rPr>
          <w:rFonts w:cs="Arial"/>
          <w:szCs w:val="22"/>
        </w:rPr>
        <w:fldChar w:fldCharType="end"/>
      </w:r>
      <w:r w:rsidRPr="00E36C80">
        <w:rPr>
          <w:rFonts w:cs="Arial"/>
          <w:szCs w:val="22"/>
        </w:rPr>
        <w:t xml:space="preserve"> of </w:t>
      </w:r>
      <w:r w:rsidRPr="00E36C80">
        <w:rPr>
          <w:rFonts w:cs="Arial"/>
          <w:szCs w:val="22"/>
        </w:rPr>
        <w:fldChar w:fldCharType="begin"/>
      </w:r>
      <w:r w:rsidRPr="00E36C80">
        <w:rPr>
          <w:rFonts w:cs="Arial"/>
          <w:szCs w:val="22"/>
        </w:rPr>
        <w:instrText xml:space="preserve"> REF _Ref215293827 \r \h  \* MERGEFORMAT </w:instrText>
      </w:r>
      <w:r w:rsidRPr="00E36C80">
        <w:rPr>
          <w:rFonts w:cs="Arial"/>
          <w:szCs w:val="22"/>
        </w:rPr>
      </w:r>
      <w:r w:rsidRPr="00E36C80">
        <w:rPr>
          <w:rFonts w:cs="Arial"/>
          <w:szCs w:val="22"/>
        </w:rPr>
        <w:fldChar w:fldCharType="separate"/>
      </w:r>
      <w:r w:rsidR="00245AB3">
        <w:rPr>
          <w:rFonts w:cs="Arial"/>
          <w:szCs w:val="22"/>
        </w:rPr>
        <w:t>Schedule 2</w:t>
      </w:r>
      <w:r w:rsidRPr="00E36C80">
        <w:rPr>
          <w:rFonts w:cs="Arial"/>
          <w:szCs w:val="22"/>
        </w:rPr>
        <w:fldChar w:fldCharType="end"/>
      </w:r>
      <w:r w:rsidRPr="00E36C80">
        <w:rPr>
          <w:rFonts w:cs="Arial"/>
          <w:szCs w:val="22"/>
        </w:rPr>
        <w:t>.</w:t>
      </w:r>
    </w:p>
    <w:p w14:paraId="1618B758" w14:textId="77777777" w:rsidR="002901F9" w:rsidRPr="00763061" w:rsidRDefault="002901F9" w:rsidP="002232D9">
      <w:pPr>
        <w:pStyle w:val="Heading3"/>
        <w:numPr>
          <w:ilvl w:val="2"/>
          <w:numId w:val="11"/>
        </w:numPr>
        <w:ind w:left="851" w:hanging="851"/>
        <w:rPr>
          <w:rFonts w:cs="Arial"/>
          <w:szCs w:val="22"/>
        </w:rPr>
      </w:pPr>
      <w:r w:rsidRPr="00763061">
        <w:rPr>
          <w:rFonts w:cs="Arial"/>
          <w:szCs w:val="22"/>
        </w:rPr>
        <w:t xml:space="preserve">The Local Government must undertake periodic maintenance and upgrades to the property to ensure that it remains in a suitable living condition. </w:t>
      </w:r>
    </w:p>
    <w:p w14:paraId="4D3E5CCC" w14:textId="036EF33E" w:rsidR="002901F9" w:rsidRPr="00763061" w:rsidRDefault="002901F9" w:rsidP="002232D9">
      <w:pPr>
        <w:pStyle w:val="Heading3"/>
        <w:numPr>
          <w:ilvl w:val="2"/>
          <w:numId w:val="11"/>
        </w:numPr>
        <w:ind w:left="851" w:hanging="851"/>
        <w:rPr>
          <w:rFonts w:cs="Arial"/>
          <w:szCs w:val="22"/>
        </w:rPr>
      </w:pPr>
      <w:r w:rsidRPr="00763061">
        <w:rPr>
          <w:rFonts w:cs="Arial"/>
          <w:szCs w:val="22"/>
        </w:rPr>
        <w:t>You must</w:t>
      </w:r>
      <w:r w:rsidR="00317B5E">
        <w:rPr>
          <w:rFonts w:cs="Arial"/>
          <w:szCs w:val="22"/>
        </w:rPr>
        <w:t>:</w:t>
      </w:r>
    </w:p>
    <w:p w14:paraId="6C7ACFEE" w14:textId="77777777" w:rsidR="002901F9" w:rsidRPr="003076EE" w:rsidRDefault="002901F9" w:rsidP="00844616">
      <w:pPr>
        <w:pStyle w:val="Heading4"/>
        <w:numPr>
          <w:ilvl w:val="3"/>
          <w:numId w:val="34"/>
        </w:numPr>
      </w:pPr>
      <w:r w:rsidRPr="003076EE">
        <w:t xml:space="preserve">maintain the property at an appropriate level, including regular garden maintenance and upkeep of the tidiness and cleanliness of the property; and </w:t>
      </w:r>
    </w:p>
    <w:p w14:paraId="3E87C4CA" w14:textId="77777777" w:rsidR="002901F9" w:rsidRPr="003076EE" w:rsidRDefault="002901F9" w:rsidP="003076EE">
      <w:pPr>
        <w:pStyle w:val="Heading4"/>
      </w:pPr>
      <w:r w:rsidRPr="003076EE">
        <w:t xml:space="preserve">obtain the approval of the Council before making any alterations to the property, including any painting or garden modifications. </w:t>
      </w:r>
    </w:p>
    <w:p w14:paraId="79953F70" w14:textId="4C30E56A" w:rsidR="002901F9" w:rsidRDefault="002901F9" w:rsidP="002232D9">
      <w:pPr>
        <w:pStyle w:val="Heading3"/>
        <w:numPr>
          <w:ilvl w:val="2"/>
          <w:numId w:val="11"/>
        </w:numPr>
        <w:ind w:left="851" w:hanging="851"/>
      </w:pPr>
      <w:r>
        <w:t xml:space="preserve">If Your employment is terminated or will terminate (for whatever reason), You agree to vacate the accommodation as soon as practicable and, in any event, no later than 14 days after Your employment ends. </w:t>
      </w:r>
    </w:p>
    <w:p w14:paraId="01AD4111" w14:textId="5A76C541" w:rsidR="00E36C80" w:rsidRPr="00763061" w:rsidRDefault="00E36C80" w:rsidP="00C726AD">
      <w:pPr>
        <w:pStyle w:val="BodyText2"/>
        <w:pBdr>
          <w:top w:val="single" w:sz="4" w:space="1" w:color="auto"/>
          <w:left w:val="single" w:sz="4" w:space="4" w:color="auto"/>
          <w:bottom w:val="single" w:sz="4" w:space="1" w:color="auto"/>
          <w:right w:val="single" w:sz="4" w:space="4" w:color="auto"/>
        </w:pBdr>
        <w:ind w:left="0"/>
        <w:rPr>
          <w:rFonts w:cs="Arial"/>
          <w:szCs w:val="22"/>
        </w:rPr>
      </w:pPr>
      <w:r w:rsidRPr="00D7725B">
        <w:rPr>
          <w:rFonts w:cs="Arial"/>
          <w:b/>
          <w:bCs/>
          <w:szCs w:val="22"/>
          <w:highlight w:val="cyan"/>
          <w:lang w:val="en-GB"/>
        </w:rPr>
        <w:t>Guidance Note:</w:t>
      </w:r>
      <w:r w:rsidRPr="00D7725B">
        <w:rPr>
          <w:rFonts w:cs="Arial"/>
          <w:szCs w:val="22"/>
          <w:highlight w:val="cyan"/>
          <w:lang w:val="en-GB"/>
        </w:rPr>
        <w:t xml:space="preserve"> </w:t>
      </w:r>
      <w:r w:rsidR="008D7CA6">
        <w:rPr>
          <w:rFonts w:cs="Arial"/>
          <w:szCs w:val="22"/>
          <w:highlight w:val="cyan"/>
          <w:lang w:val="en-GB"/>
        </w:rPr>
        <w:t xml:space="preserve">Clause </w:t>
      </w:r>
      <w:r w:rsidR="008D7CA6">
        <w:rPr>
          <w:rFonts w:cs="Arial"/>
          <w:szCs w:val="22"/>
          <w:highlight w:val="cyan"/>
          <w:lang w:val="en-GB"/>
        </w:rPr>
        <w:fldChar w:fldCharType="begin"/>
      </w:r>
      <w:r w:rsidR="008D7CA6">
        <w:rPr>
          <w:rFonts w:cs="Arial"/>
          <w:szCs w:val="22"/>
          <w:highlight w:val="cyan"/>
          <w:lang w:val="en-GB"/>
        </w:rPr>
        <w:instrText xml:space="preserve"> REF _Ref97127398 \w \h </w:instrText>
      </w:r>
      <w:r w:rsidR="008D7CA6">
        <w:rPr>
          <w:rFonts w:cs="Arial"/>
          <w:szCs w:val="22"/>
          <w:highlight w:val="cyan"/>
          <w:lang w:val="en-GB"/>
        </w:rPr>
      </w:r>
      <w:r w:rsidR="008D7CA6">
        <w:rPr>
          <w:rFonts w:cs="Arial"/>
          <w:szCs w:val="22"/>
          <w:highlight w:val="cyan"/>
          <w:lang w:val="en-GB"/>
        </w:rPr>
        <w:fldChar w:fldCharType="separate"/>
      </w:r>
      <w:r w:rsidR="00245AB3">
        <w:rPr>
          <w:rFonts w:cs="Arial"/>
          <w:szCs w:val="22"/>
          <w:highlight w:val="cyan"/>
          <w:lang w:val="en-GB"/>
        </w:rPr>
        <w:t>6.6</w:t>
      </w:r>
      <w:r w:rsidR="008D7CA6">
        <w:rPr>
          <w:rFonts w:cs="Arial"/>
          <w:szCs w:val="22"/>
          <w:highlight w:val="cyan"/>
          <w:lang w:val="en-GB"/>
        </w:rPr>
        <w:fldChar w:fldCharType="end"/>
      </w:r>
      <w:r>
        <w:rPr>
          <w:rFonts w:cs="Arial"/>
          <w:szCs w:val="22"/>
          <w:highlight w:val="cyan"/>
          <w:lang w:val="en-GB"/>
        </w:rPr>
        <w:t xml:space="preserve"> should be included </w:t>
      </w:r>
      <w:r w:rsidR="00102F74">
        <w:rPr>
          <w:rFonts w:cs="Arial"/>
          <w:szCs w:val="22"/>
          <w:highlight w:val="cyan"/>
          <w:lang w:val="en-GB"/>
        </w:rPr>
        <w:t>where</w:t>
      </w:r>
      <w:r w:rsidRPr="00D7725B">
        <w:rPr>
          <w:rStyle w:val="Field"/>
          <w:rFonts w:cs="Arial"/>
          <w:b w:val="0"/>
          <w:bCs/>
          <w:i w:val="0"/>
          <w:iCs/>
          <w:szCs w:val="22"/>
          <w:highlight w:val="cyan"/>
        </w:rPr>
        <w:t xml:space="preserve"> the Local Government owns or leases the accommodation and provides it to the CEO</w:t>
      </w:r>
      <w:r w:rsidRPr="00D7725B">
        <w:rPr>
          <w:rFonts w:cs="Arial"/>
          <w:b/>
          <w:bCs/>
          <w:szCs w:val="22"/>
          <w:highlight w:val="cyan"/>
        </w:rPr>
        <w:t>.</w:t>
      </w:r>
    </w:p>
    <w:p w14:paraId="6DAFA585" w14:textId="67038EAA" w:rsidR="002901F9" w:rsidRPr="00763061" w:rsidRDefault="002901F9" w:rsidP="002232D9">
      <w:pPr>
        <w:pStyle w:val="Heading2"/>
        <w:numPr>
          <w:ilvl w:val="1"/>
          <w:numId w:val="11"/>
        </w:numPr>
        <w:ind w:left="851" w:hanging="851"/>
        <w:rPr>
          <w:rFonts w:cs="Arial"/>
          <w:sz w:val="22"/>
          <w:szCs w:val="22"/>
        </w:rPr>
      </w:pPr>
      <w:bookmarkStart w:id="169" w:name="_Ref97127365"/>
      <w:bookmarkStart w:id="170" w:name="_Toc124784040"/>
      <w:r w:rsidRPr="00763061">
        <w:rPr>
          <w:rFonts w:cs="Arial"/>
          <w:sz w:val="22"/>
          <w:szCs w:val="22"/>
        </w:rPr>
        <w:t>Housin</w:t>
      </w:r>
      <w:r>
        <w:rPr>
          <w:rFonts w:cs="Arial"/>
          <w:sz w:val="22"/>
          <w:szCs w:val="22"/>
        </w:rPr>
        <w:t xml:space="preserve">g </w:t>
      </w:r>
      <w:r w:rsidRPr="00763061">
        <w:rPr>
          <w:rFonts w:cs="Arial"/>
          <w:sz w:val="22"/>
          <w:szCs w:val="22"/>
        </w:rPr>
        <w:t xml:space="preserve">allowance </w:t>
      </w:r>
      <w:r w:rsidR="00D7725B">
        <w:rPr>
          <w:rFonts w:cs="Arial"/>
          <w:sz w:val="22"/>
          <w:szCs w:val="22"/>
        </w:rPr>
        <w:t>[</w:t>
      </w:r>
      <w:r w:rsidR="00D7725B" w:rsidRPr="00CB66A0">
        <w:rPr>
          <w:rFonts w:cs="Arial"/>
          <w:sz w:val="22"/>
          <w:szCs w:val="22"/>
          <w:highlight w:val="cyan"/>
        </w:rPr>
        <w:t>optional – delete if not applicable</w:t>
      </w:r>
      <w:r w:rsidR="00D7725B">
        <w:rPr>
          <w:rFonts w:cs="Arial"/>
          <w:sz w:val="22"/>
          <w:szCs w:val="22"/>
        </w:rPr>
        <w:t>]</w:t>
      </w:r>
      <w:bookmarkEnd w:id="169"/>
      <w:bookmarkEnd w:id="170"/>
    </w:p>
    <w:p w14:paraId="3C6A6E00" w14:textId="77777777" w:rsidR="002901F9" w:rsidRPr="00763061" w:rsidRDefault="002901F9" w:rsidP="002232D9">
      <w:pPr>
        <w:pStyle w:val="Heading3"/>
        <w:numPr>
          <w:ilvl w:val="2"/>
          <w:numId w:val="11"/>
        </w:numPr>
        <w:ind w:left="851" w:hanging="851"/>
        <w:rPr>
          <w:rFonts w:cs="Arial"/>
          <w:szCs w:val="22"/>
        </w:rPr>
      </w:pPr>
      <w:r w:rsidRPr="00763061">
        <w:rPr>
          <w:rFonts w:cs="Arial"/>
          <w:szCs w:val="22"/>
        </w:rPr>
        <w:t xml:space="preserve">The Local Government must pay You a subsidy in respect of the costs of accommodation that You own or lease.  </w:t>
      </w:r>
    </w:p>
    <w:p w14:paraId="5A0AC978" w14:textId="0602CCCD" w:rsidR="002901F9" w:rsidRDefault="002901F9" w:rsidP="002232D9">
      <w:pPr>
        <w:pStyle w:val="Heading3"/>
        <w:numPr>
          <w:ilvl w:val="2"/>
          <w:numId w:val="11"/>
        </w:numPr>
        <w:ind w:left="851" w:hanging="851"/>
        <w:rPr>
          <w:rFonts w:cs="Arial"/>
          <w:szCs w:val="22"/>
        </w:rPr>
      </w:pPr>
      <w:r w:rsidRPr="00763061">
        <w:rPr>
          <w:rFonts w:cs="Arial"/>
          <w:szCs w:val="22"/>
        </w:rPr>
        <w:t xml:space="preserve">The benefit value of this subsidy is </w:t>
      </w:r>
      <w:r w:rsidRPr="00324D0F">
        <w:rPr>
          <w:rFonts w:cs="Arial"/>
          <w:szCs w:val="22"/>
        </w:rPr>
        <w:t xml:space="preserve">the amount prescribed in </w:t>
      </w:r>
      <w:r w:rsidR="00E36C80" w:rsidRPr="00E36C80">
        <w:rPr>
          <w:rFonts w:cs="Arial"/>
          <w:szCs w:val="22"/>
        </w:rPr>
        <w:t xml:space="preserve">item </w:t>
      </w:r>
      <w:r w:rsidR="00E36C80" w:rsidRPr="00E36C80">
        <w:rPr>
          <w:rFonts w:cs="Arial"/>
          <w:szCs w:val="22"/>
        </w:rPr>
        <w:fldChar w:fldCharType="begin"/>
      </w:r>
      <w:r w:rsidR="00E36C80" w:rsidRPr="00E36C80">
        <w:rPr>
          <w:rFonts w:cs="Arial"/>
          <w:szCs w:val="22"/>
        </w:rPr>
        <w:instrText xml:space="preserve"> REF _Ref97102964 \w \h </w:instrText>
      </w:r>
      <w:r w:rsidR="00E36C80">
        <w:rPr>
          <w:rFonts w:cs="Arial"/>
          <w:szCs w:val="22"/>
        </w:rPr>
        <w:instrText xml:space="preserve"> \* MERGEFORMAT </w:instrText>
      </w:r>
      <w:r w:rsidR="00E36C80" w:rsidRPr="00E36C80">
        <w:rPr>
          <w:rFonts w:cs="Arial"/>
          <w:szCs w:val="22"/>
        </w:rPr>
      </w:r>
      <w:r w:rsidR="00E36C80" w:rsidRPr="00E36C80">
        <w:rPr>
          <w:rFonts w:cs="Arial"/>
          <w:szCs w:val="22"/>
        </w:rPr>
        <w:fldChar w:fldCharType="separate"/>
      </w:r>
      <w:r w:rsidR="00245AB3">
        <w:rPr>
          <w:rFonts w:cs="Arial"/>
          <w:szCs w:val="22"/>
        </w:rPr>
        <w:t>10</w:t>
      </w:r>
      <w:r w:rsidR="00E36C80" w:rsidRPr="00E36C80">
        <w:rPr>
          <w:rFonts w:cs="Arial"/>
          <w:szCs w:val="22"/>
        </w:rPr>
        <w:fldChar w:fldCharType="end"/>
      </w:r>
      <w:r w:rsidR="00E36C80" w:rsidRPr="00E36C80">
        <w:rPr>
          <w:rFonts w:cs="Arial"/>
          <w:szCs w:val="22"/>
        </w:rPr>
        <w:t xml:space="preserve"> of </w:t>
      </w:r>
      <w:r w:rsidR="00E36C80" w:rsidRPr="00E36C80">
        <w:rPr>
          <w:rFonts w:cs="Arial"/>
          <w:szCs w:val="22"/>
        </w:rPr>
        <w:fldChar w:fldCharType="begin"/>
      </w:r>
      <w:r w:rsidR="00E36C80" w:rsidRPr="00E36C80">
        <w:rPr>
          <w:rFonts w:cs="Arial"/>
          <w:szCs w:val="22"/>
        </w:rPr>
        <w:instrText xml:space="preserve"> REF _Ref215293827 \r \h  \* MERGEFORMAT </w:instrText>
      </w:r>
      <w:r w:rsidR="00E36C80" w:rsidRPr="00E36C80">
        <w:rPr>
          <w:rFonts w:cs="Arial"/>
          <w:szCs w:val="22"/>
        </w:rPr>
      </w:r>
      <w:r w:rsidR="00E36C80" w:rsidRPr="00E36C80">
        <w:rPr>
          <w:rFonts w:cs="Arial"/>
          <w:szCs w:val="22"/>
        </w:rPr>
        <w:fldChar w:fldCharType="separate"/>
      </w:r>
      <w:r w:rsidR="00245AB3">
        <w:rPr>
          <w:rFonts w:cs="Arial"/>
          <w:szCs w:val="22"/>
        </w:rPr>
        <w:t>Schedule 2</w:t>
      </w:r>
      <w:r w:rsidR="00E36C80" w:rsidRPr="00E36C80">
        <w:rPr>
          <w:rFonts w:cs="Arial"/>
          <w:szCs w:val="22"/>
        </w:rPr>
        <w:fldChar w:fldCharType="end"/>
      </w:r>
      <w:r w:rsidR="00E36C80" w:rsidRPr="00E36C80">
        <w:rPr>
          <w:rFonts w:cs="Arial"/>
          <w:szCs w:val="22"/>
        </w:rPr>
        <w:t>.</w:t>
      </w:r>
    </w:p>
    <w:p w14:paraId="30B91297" w14:textId="6A6C0294" w:rsidR="00E36C80" w:rsidRPr="00D7725B" w:rsidRDefault="00E36C80" w:rsidP="00C726AD">
      <w:pPr>
        <w:pStyle w:val="BodyText2"/>
        <w:pBdr>
          <w:top w:val="single" w:sz="4" w:space="1" w:color="auto"/>
          <w:left w:val="single" w:sz="4" w:space="4" w:color="auto"/>
          <w:bottom w:val="single" w:sz="4" w:space="1" w:color="auto"/>
          <w:right w:val="single" w:sz="4" w:space="4" w:color="auto"/>
        </w:pBdr>
        <w:ind w:left="0"/>
        <w:rPr>
          <w:rFonts w:cs="Arial"/>
          <w:b/>
          <w:bCs/>
          <w:szCs w:val="22"/>
          <w:lang w:val="en-GB"/>
        </w:rPr>
      </w:pPr>
      <w:r>
        <w:rPr>
          <w:rFonts w:cs="Arial"/>
          <w:b/>
          <w:bCs/>
          <w:szCs w:val="22"/>
          <w:highlight w:val="cyan"/>
          <w:lang w:val="en-GB"/>
        </w:rPr>
        <w:t xml:space="preserve">Guidance Note: </w:t>
      </w:r>
      <w:r w:rsidR="008D7CA6" w:rsidRPr="008D7CA6">
        <w:rPr>
          <w:rFonts w:cs="Arial"/>
          <w:szCs w:val="22"/>
          <w:highlight w:val="cyan"/>
          <w:lang w:val="en-GB"/>
        </w:rPr>
        <w:t>C</w:t>
      </w:r>
      <w:r>
        <w:rPr>
          <w:rFonts w:cs="Arial"/>
          <w:szCs w:val="22"/>
          <w:highlight w:val="cyan"/>
          <w:lang w:val="en-GB"/>
        </w:rPr>
        <w:t xml:space="preserve">lause </w:t>
      </w:r>
      <w:r w:rsidR="008D7CA6">
        <w:rPr>
          <w:rFonts w:cs="Arial"/>
          <w:szCs w:val="22"/>
          <w:highlight w:val="cyan"/>
          <w:lang w:val="en-GB"/>
        </w:rPr>
        <w:fldChar w:fldCharType="begin"/>
      </w:r>
      <w:r w:rsidR="008D7CA6">
        <w:rPr>
          <w:rFonts w:cs="Arial"/>
          <w:szCs w:val="22"/>
          <w:highlight w:val="cyan"/>
          <w:lang w:val="en-GB"/>
        </w:rPr>
        <w:instrText xml:space="preserve"> REF _Ref97127365 \w \h </w:instrText>
      </w:r>
      <w:r w:rsidR="008D7CA6">
        <w:rPr>
          <w:rFonts w:cs="Arial"/>
          <w:szCs w:val="22"/>
          <w:highlight w:val="cyan"/>
          <w:lang w:val="en-GB"/>
        </w:rPr>
      </w:r>
      <w:r w:rsidR="008D7CA6">
        <w:rPr>
          <w:rFonts w:cs="Arial"/>
          <w:szCs w:val="22"/>
          <w:highlight w:val="cyan"/>
          <w:lang w:val="en-GB"/>
        </w:rPr>
        <w:fldChar w:fldCharType="separate"/>
      </w:r>
      <w:r w:rsidR="00245AB3">
        <w:rPr>
          <w:rFonts w:cs="Arial"/>
          <w:szCs w:val="22"/>
          <w:highlight w:val="cyan"/>
          <w:lang w:val="en-GB"/>
        </w:rPr>
        <w:t>6.7</w:t>
      </w:r>
      <w:r w:rsidR="008D7CA6">
        <w:rPr>
          <w:rFonts w:cs="Arial"/>
          <w:szCs w:val="22"/>
          <w:highlight w:val="cyan"/>
          <w:lang w:val="en-GB"/>
        </w:rPr>
        <w:fldChar w:fldCharType="end"/>
      </w:r>
      <w:r w:rsidR="008D7CA6">
        <w:rPr>
          <w:rFonts w:cs="Arial"/>
          <w:szCs w:val="22"/>
          <w:highlight w:val="cyan"/>
          <w:lang w:val="en-GB"/>
        </w:rPr>
        <w:t xml:space="preserve"> </w:t>
      </w:r>
      <w:r>
        <w:rPr>
          <w:rFonts w:cs="Arial"/>
          <w:szCs w:val="22"/>
          <w:highlight w:val="cyan"/>
          <w:lang w:val="en-GB"/>
        </w:rPr>
        <w:t>should be included where</w:t>
      </w:r>
      <w:r w:rsidRPr="00D7725B">
        <w:rPr>
          <w:rStyle w:val="Field"/>
          <w:rFonts w:cs="Arial"/>
          <w:b w:val="0"/>
          <w:bCs/>
          <w:i w:val="0"/>
          <w:iCs/>
          <w:szCs w:val="22"/>
          <w:highlight w:val="cyan"/>
        </w:rPr>
        <w:t xml:space="preserve"> the Local Government provides a subsidy to the CEO for a property owned or leased by the CEO</w:t>
      </w:r>
      <w:r w:rsidRPr="00C36173">
        <w:rPr>
          <w:rFonts w:cs="Arial"/>
          <w:szCs w:val="22"/>
          <w:highlight w:val="cyan"/>
          <w:lang w:val="en-GB"/>
        </w:rPr>
        <w:t>.</w:t>
      </w:r>
    </w:p>
    <w:p w14:paraId="6ADFE7C5" w14:textId="4B66A22C" w:rsidR="002901F9" w:rsidRPr="00A834B0" w:rsidRDefault="002901F9" w:rsidP="002232D9">
      <w:pPr>
        <w:pStyle w:val="Heading2"/>
        <w:numPr>
          <w:ilvl w:val="1"/>
          <w:numId w:val="11"/>
        </w:numPr>
        <w:ind w:left="851" w:hanging="851"/>
        <w:rPr>
          <w:sz w:val="22"/>
          <w:szCs w:val="22"/>
        </w:rPr>
      </w:pPr>
      <w:bookmarkStart w:id="171" w:name="_Toc124784041"/>
      <w:r>
        <w:rPr>
          <w:sz w:val="22"/>
          <w:szCs w:val="22"/>
        </w:rPr>
        <w:t xml:space="preserve">Utilities </w:t>
      </w:r>
      <w:r w:rsidR="00D7725B">
        <w:rPr>
          <w:sz w:val="22"/>
          <w:szCs w:val="22"/>
        </w:rPr>
        <w:t>a</w:t>
      </w:r>
      <w:r>
        <w:rPr>
          <w:sz w:val="22"/>
          <w:szCs w:val="22"/>
        </w:rPr>
        <w:t xml:space="preserve">llowance </w:t>
      </w:r>
      <w:r w:rsidR="00D7725B">
        <w:rPr>
          <w:rFonts w:cs="Arial"/>
          <w:sz w:val="22"/>
          <w:szCs w:val="22"/>
        </w:rPr>
        <w:t>[</w:t>
      </w:r>
      <w:r w:rsidR="00D7725B" w:rsidRPr="00D7725B">
        <w:rPr>
          <w:rFonts w:cs="Arial"/>
          <w:sz w:val="22"/>
          <w:szCs w:val="22"/>
          <w:highlight w:val="cyan"/>
        </w:rPr>
        <w:t>optional – delete if not applicable</w:t>
      </w:r>
      <w:r w:rsidR="00D7725B">
        <w:rPr>
          <w:rFonts w:cs="Arial"/>
          <w:sz w:val="22"/>
          <w:szCs w:val="22"/>
        </w:rPr>
        <w:t>]</w:t>
      </w:r>
      <w:bookmarkEnd w:id="171"/>
    </w:p>
    <w:p w14:paraId="2ACB4EFA" w14:textId="1412A3C2" w:rsidR="002901F9" w:rsidRPr="00A834B0" w:rsidRDefault="002901F9" w:rsidP="002232D9">
      <w:pPr>
        <w:pStyle w:val="Heading3"/>
        <w:numPr>
          <w:ilvl w:val="2"/>
          <w:numId w:val="11"/>
        </w:numPr>
        <w:ind w:left="851" w:hanging="851"/>
      </w:pPr>
      <w:r w:rsidRPr="00763061">
        <w:t>The</w:t>
      </w:r>
      <w:r>
        <w:t xml:space="preserve"> Local Government must provide You </w:t>
      </w:r>
      <w:r>
        <w:rPr>
          <w:szCs w:val="22"/>
        </w:rPr>
        <w:t xml:space="preserve">with a utilities allowance up to the amount prescribed in item </w:t>
      </w:r>
      <w:r w:rsidR="00CB66A0" w:rsidRPr="00E36C80">
        <w:rPr>
          <w:rFonts w:cs="Arial"/>
          <w:szCs w:val="22"/>
        </w:rPr>
        <w:fldChar w:fldCharType="begin"/>
      </w:r>
      <w:r w:rsidR="00CB66A0" w:rsidRPr="00E36C80">
        <w:rPr>
          <w:rFonts w:cs="Arial"/>
          <w:szCs w:val="22"/>
        </w:rPr>
        <w:instrText xml:space="preserve"> REF _Ref97102964 \w \h </w:instrText>
      </w:r>
      <w:r w:rsidR="00CB66A0">
        <w:rPr>
          <w:rFonts w:cs="Arial"/>
          <w:szCs w:val="22"/>
        </w:rPr>
        <w:instrText xml:space="preserve"> \* MERGEFORMAT </w:instrText>
      </w:r>
      <w:r w:rsidR="00CB66A0" w:rsidRPr="00E36C80">
        <w:rPr>
          <w:rFonts w:cs="Arial"/>
          <w:szCs w:val="22"/>
        </w:rPr>
      </w:r>
      <w:r w:rsidR="00CB66A0" w:rsidRPr="00E36C80">
        <w:rPr>
          <w:rFonts w:cs="Arial"/>
          <w:szCs w:val="22"/>
        </w:rPr>
        <w:fldChar w:fldCharType="separate"/>
      </w:r>
      <w:r w:rsidR="00245AB3">
        <w:rPr>
          <w:rFonts w:cs="Arial"/>
          <w:szCs w:val="22"/>
        </w:rPr>
        <w:t>10</w:t>
      </w:r>
      <w:r w:rsidR="00CB66A0" w:rsidRPr="00E36C80">
        <w:rPr>
          <w:rFonts w:cs="Arial"/>
          <w:szCs w:val="22"/>
        </w:rPr>
        <w:fldChar w:fldCharType="end"/>
      </w:r>
      <w:r w:rsidR="00CB66A0" w:rsidRPr="00E36C80">
        <w:rPr>
          <w:rFonts w:cs="Arial"/>
          <w:szCs w:val="22"/>
        </w:rPr>
        <w:t xml:space="preserve"> of </w:t>
      </w:r>
      <w:r w:rsidR="00CB66A0" w:rsidRPr="00E36C80">
        <w:rPr>
          <w:rFonts w:cs="Arial"/>
          <w:szCs w:val="22"/>
        </w:rPr>
        <w:fldChar w:fldCharType="begin"/>
      </w:r>
      <w:r w:rsidR="00CB66A0" w:rsidRPr="00E36C80">
        <w:rPr>
          <w:rFonts w:cs="Arial"/>
          <w:szCs w:val="22"/>
        </w:rPr>
        <w:instrText xml:space="preserve"> REF _Ref215293827 \r \h  \* MERGEFORMAT </w:instrText>
      </w:r>
      <w:r w:rsidR="00CB66A0" w:rsidRPr="00E36C80">
        <w:rPr>
          <w:rFonts w:cs="Arial"/>
          <w:szCs w:val="22"/>
        </w:rPr>
      </w:r>
      <w:r w:rsidR="00CB66A0" w:rsidRPr="00E36C80">
        <w:rPr>
          <w:rFonts w:cs="Arial"/>
          <w:szCs w:val="22"/>
        </w:rPr>
        <w:fldChar w:fldCharType="separate"/>
      </w:r>
      <w:r w:rsidR="00245AB3">
        <w:rPr>
          <w:rFonts w:cs="Arial"/>
          <w:szCs w:val="22"/>
        </w:rPr>
        <w:t>Schedule 2</w:t>
      </w:r>
      <w:r w:rsidR="00CB66A0" w:rsidRPr="00E36C80">
        <w:rPr>
          <w:rFonts w:cs="Arial"/>
          <w:szCs w:val="22"/>
        </w:rPr>
        <w:fldChar w:fldCharType="end"/>
      </w:r>
      <w:r w:rsidR="00CB66A0" w:rsidRPr="00E36C80">
        <w:rPr>
          <w:rFonts w:cs="Arial"/>
          <w:szCs w:val="22"/>
        </w:rPr>
        <w:t>.</w:t>
      </w:r>
    </w:p>
    <w:p w14:paraId="54A1A190" w14:textId="55445944" w:rsidR="002901F9" w:rsidRPr="00532EDB" w:rsidRDefault="002901F9" w:rsidP="002232D9">
      <w:pPr>
        <w:pStyle w:val="Heading3"/>
        <w:numPr>
          <w:ilvl w:val="2"/>
          <w:numId w:val="11"/>
        </w:numPr>
        <w:ind w:left="851" w:hanging="851"/>
      </w:pPr>
      <w:r>
        <w:rPr>
          <w:szCs w:val="22"/>
        </w:rPr>
        <w:t xml:space="preserve">The utilities allowance covers payment of </w:t>
      </w:r>
      <w:r w:rsidR="00556E8A">
        <w:rPr>
          <w:szCs w:val="22"/>
        </w:rPr>
        <w:t>[</w:t>
      </w:r>
      <w:r w:rsidRPr="00556E8A">
        <w:rPr>
          <w:szCs w:val="22"/>
          <w:highlight w:val="yellow"/>
        </w:rPr>
        <w:t>electricity, water and gas</w:t>
      </w:r>
      <w:r w:rsidR="00556E8A">
        <w:rPr>
          <w:szCs w:val="22"/>
        </w:rPr>
        <w:t>]</w:t>
      </w:r>
      <w:r>
        <w:rPr>
          <w:szCs w:val="22"/>
        </w:rPr>
        <w:t xml:space="preserve"> bills for the property. </w:t>
      </w:r>
    </w:p>
    <w:p w14:paraId="3792E6E9" w14:textId="3E94F689" w:rsidR="00C76F24" w:rsidRPr="00763061" w:rsidRDefault="00C76F24" w:rsidP="002232D9">
      <w:pPr>
        <w:pStyle w:val="Heading2"/>
        <w:numPr>
          <w:ilvl w:val="1"/>
          <w:numId w:val="11"/>
        </w:numPr>
        <w:ind w:left="851" w:hanging="851"/>
        <w:rPr>
          <w:rFonts w:cs="Arial"/>
          <w:sz w:val="22"/>
          <w:szCs w:val="22"/>
        </w:rPr>
      </w:pPr>
      <w:bookmarkStart w:id="172" w:name="_Toc211667292"/>
      <w:bookmarkStart w:id="173" w:name="_Toc211668059"/>
      <w:bookmarkStart w:id="174" w:name="_Toc212613294"/>
      <w:bookmarkStart w:id="175" w:name="_Toc220983331"/>
      <w:bookmarkStart w:id="176" w:name="_Toc124784042"/>
      <w:r w:rsidRPr="00763061">
        <w:rPr>
          <w:rFonts w:cs="Arial"/>
          <w:sz w:val="22"/>
          <w:szCs w:val="22"/>
        </w:rPr>
        <w:t>Fringe benefits tax</w:t>
      </w:r>
      <w:bookmarkEnd w:id="172"/>
      <w:bookmarkEnd w:id="173"/>
      <w:bookmarkEnd w:id="174"/>
      <w:bookmarkEnd w:id="175"/>
      <w:bookmarkEnd w:id="176"/>
    </w:p>
    <w:p w14:paraId="19B14D04" w14:textId="77777777" w:rsidR="00C76F24" w:rsidRPr="00763061" w:rsidRDefault="00C76F24" w:rsidP="00C76F24">
      <w:pPr>
        <w:pStyle w:val="Heading4"/>
        <w:numPr>
          <w:ilvl w:val="0"/>
          <w:numId w:val="0"/>
        </w:numPr>
        <w:ind w:left="851"/>
        <w:rPr>
          <w:rFonts w:cs="Arial"/>
          <w:szCs w:val="22"/>
        </w:rPr>
      </w:pPr>
      <w:bookmarkStart w:id="177" w:name="_Toc211667293"/>
      <w:r w:rsidRPr="00763061">
        <w:rPr>
          <w:rFonts w:cs="Arial"/>
          <w:szCs w:val="22"/>
        </w:rPr>
        <w:t>The Local</w:t>
      </w:r>
      <w:r w:rsidRPr="00763061">
        <w:rPr>
          <w:rFonts w:cs="Arial"/>
          <w:b/>
          <w:i/>
          <w:szCs w:val="22"/>
        </w:rPr>
        <w:t xml:space="preserve"> </w:t>
      </w:r>
      <w:r w:rsidRPr="00763061">
        <w:rPr>
          <w:rFonts w:cs="Arial"/>
          <w:szCs w:val="22"/>
        </w:rPr>
        <w:t>Government must pay any liability with respect to fringe benefits tax incurred as a result of</w:t>
      </w:r>
      <w:bookmarkEnd w:id="177"/>
      <w:r>
        <w:rPr>
          <w:rFonts w:cs="Arial"/>
          <w:szCs w:val="22"/>
        </w:rPr>
        <w:t xml:space="preserve"> </w:t>
      </w:r>
      <w:r w:rsidRPr="00763061">
        <w:rPr>
          <w:rFonts w:cs="Arial"/>
          <w:szCs w:val="22"/>
        </w:rPr>
        <w:t>a payment or reimbursement of expenses</w:t>
      </w:r>
      <w:r>
        <w:rPr>
          <w:rFonts w:cs="Arial"/>
          <w:szCs w:val="22"/>
        </w:rPr>
        <w:t xml:space="preserve"> reasonably</w:t>
      </w:r>
      <w:r w:rsidRPr="00763061">
        <w:rPr>
          <w:rFonts w:cs="Arial"/>
          <w:szCs w:val="22"/>
        </w:rPr>
        <w:t xml:space="preserve"> incurred by You in performing the Functions.</w:t>
      </w:r>
    </w:p>
    <w:p w14:paraId="0128334D" w14:textId="7E9C3930" w:rsidR="007F0B7A" w:rsidRPr="00763061" w:rsidRDefault="007F0B7A" w:rsidP="002232D9">
      <w:pPr>
        <w:pStyle w:val="Heading2"/>
        <w:numPr>
          <w:ilvl w:val="1"/>
          <w:numId w:val="11"/>
        </w:numPr>
        <w:ind w:left="851" w:hanging="851"/>
        <w:rPr>
          <w:rFonts w:cs="Arial"/>
          <w:sz w:val="22"/>
          <w:szCs w:val="22"/>
        </w:rPr>
      </w:pPr>
      <w:bookmarkStart w:id="178" w:name="_Toc124784043"/>
      <w:r w:rsidRPr="00763061">
        <w:rPr>
          <w:rFonts w:cs="Arial"/>
          <w:sz w:val="22"/>
          <w:szCs w:val="22"/>
        </w:rPr>
        <w:t>Valuation</w:t>
      </w:r>
      <w:bookmarkEnd w:id="178"/>
    </w:p>
    <w:p w14:paraId="7E44AEB7" w14:textId="30C7FABE" w:rsidR="007F0B7A" w:rsidRPr="00763061" w:rsidRDefault="007F0B7A" w:rsidP="007F0B7A">
      <w:pPr>
        <w:pStyle w:val="BodyText2"/>
        <w:rPr>
          <w:rFonts w:cs="Arial"/>
          <w:szCs w:val="22"/>
        </w:rPr>
      </w:pPr>
      <w:r w:rsidRPr="00763061">
        <w:rPr>
          <w:rFonts w:cs="Arial"/>
          <w:szCs w:val="22"/>
        </w:rPr>
        <w:t xml:space="preserve">The value of each component of Your </w:t>
      </w:r>
      <w:r>
        <w:rPr>
          <w:rFonts w:cs="Arial"/>
          <w:szCs w:val="22"/>
        </w:rPr>
        <w:t>T</w:t>
      </w:r>
      <w:r w:rsidR="00344E5D">
        <w:rPr>
          <w:rFonts w:cs="Arial"/>
          <w:szCs w:val="22"/>
        </w:rPr>
        <w:t>B</w:t>
      </w:r>
      <w:r>
        <w:rPr>
          <w:rFonts w:cs="Arial"/>
          <w:szCs w:val="22"/>
        </w:rPr>
        <w:t>P</w:t>
      </w:r>
      <w:r w:rsidRPr="00763061">
        <w:rPr>
          <w:rFonts w:cs="Arial"/>
          <w:szCs w:val="22"/>
        </w:rPr>
        <w:t xml:space="preserve"> is to be determined by the Local Government in accordance with the valuation principles that it may adopt from time to time to value benefits provided to its employees.</w:t>
      </w:r>
    </w:p>
    <w:p w14:paraId="48270A4A" w14:textId="166D9FB3" w:rsidR="00F129AA" w:rsidRPr="00F129AA" w:rsidRDefault="00991A27" w:rsidP="002232D9">
      <w:pPr>
        <w:pStyle w:val="Heading2"/>
        <w:numPr>
          <w:ilvl w:val="1"/>
          <w:numId w:val="11"/>
        </w:numPr>
        <w:ind w:left="851" w:hanging="851"/>
        <w:rPr>
          <w:rFonts w:cs="Arial"/>
          <w:sz w:val="22"/>
          <w:szCs w:val="22"/>
        </w:rPr>
      </w:pPr>
      <w:bookmarkStart w:id="179" w:name="_Toc124784044"/>
      <w:r>
        <w:rPr>
          <w:rFonts w:cs="Arial"/>
          <w:sz w:val="22"/>
          <w:szCs w:val="22"/>
        </w:rPr>
        <w:t>Set</w:t>
      </w:r>
      <w:r w:rsidR="00986660">
        <w:rPr>
          <w:rFonts w:cs="Arial"/>
          <w:sz w:val="22"/>
          <w:szCs w:val="22"/>
        </w:rPr>
        <w:t>-</w:t>
      </w:r>
      <w:r>
        <w:rPr>
          <w:rFonts w:cs="Arial"/>
          <w:sz w:val="22"/>
          <w:szCs w:val="22"/>
        </w:rPr>
        <w:t>off</w:t>
      </w:r>
      <w:bookmarkEnd w:id="179"/>
      <w:r>
        <w:rPr>
          <w:rFonts w:cs="Arial"/>
          <w:sz w:val="22"/>
          <w:szCs w:val="22"/>
        </w:rPr>
        <w:t xml:space="preserve"> </w:t>
      </w:r>
    </w:p>
    <w:p w14:paraId="22FAB6FC" w14:textId="7A2C42C9" w:rsidR="00FE2659" w:rsidRDefault="00F129AA" w:rsidP="002232D9">
      <w:pPr>
        <w:pStyle w:val="Heading3"/>
        <w:numPr>
          <w:ilvl w:val="2"/>
          <w:numId w:val="11"/>
        </w:numPr>
        <w:ind w:left="851" w:hanging="851"/>
      </w:pPr>
      <w:r>
        <w:t xml:space="preserve">You acknowledge and agree that You are not entitled to receive any other benefit or entitlement, monetary or otherwise, which are set out in </w:t>
      </w:r>
      <w:r w:rsidR="00991A27">
        <w:t>any Local Government</w:t>
      </w:r>
      <w:r>
        <w:t xml:space="preserve"> Policies</w:t>
      </w:r>
      <w:r w:rsidR="00991A27">
        <w:t>,</w:t>
      </w:r>
      <w:r>
        <w:t xml:space="preserve"> </w:t>
      </w:r>
      <w:r w:rsidRPr="00FE2659">
        <w:t>unless the benefit or entitlement is expressly included in this Contract.</w:t>
      </w:r>
      <w:r w:rsidR="00991A27">
        <w:t xml:space="preserve"> </w:t>
      </w:r>
    </w:p>
    <w:p w14:paraId="79A5D97E" w14:textId="69C38F0B" w:rsidR="00A834B0" w:rsidRDefault="00991A27" w:rsidP="002232D9">
      <w:pPr>
        <w:pStyle w:val="Heading3"/>
        <w:numPr>
          <w:ilvl w:val="2"/>
          <w:numId w:val="11"/>
        </w:numPr>
        <w:ind w:left="851" w:hanging="851"/>
      </w:pPr>
      <w:r w:rsidRPr="00991A27">
        <w:t xml:space="preserve">You agree that the </w:t>
      </w:r>
      <w:r w:rsidR="00882530">
        <w:t>R</w:t>
      </w:r>
      <w:r>
        <w:t xml:space="preserve">emuneration and </w:t>
      </w:r>
      <w:r w:rsidR="00B50A56">
        <w:t xml:space="preserve">Other </w:t>
      </w:r>
      <w:r w:rsidR="00882530">
        <w:t>B</w:t>
      </w:r>
      <w:r>
        <w:t>enefits are</w:t>
      </w:r>
      <w:r w:rsidRPr="00991A27">
        <w:t xml:space="preserve"> paid to you in full satisfaction of any entitlements, allowances, wages, loadings, or other benefits or payments to which you may be entitled pursuant to any applicable workplace instrument or workplace law. You further agree that any remuneration or benefit received under this Contract may be set off against a claim for payment of any entitlement due or alleged to be due under an applicable workplace instrument or workplace law. Set off payments against a claim for an entitlement under an applicable workplace instrument or workplace law can continue after this Contract terminates</w:t>
      </w:r>
      <w:r w:rsidR="000B0139">
        <w:t xml:space="preserve"> or expires</w:t>
      </w:r>
      <w:r w:rsidRPr="00991A27">
        <w:t>.</w:t>
      </w:r>
    </w:p>
    <w:p w14:paraId="0E537ED4" w14:textId="77777777" w:rsidR="00435D57" w:rsidRPr="007F0B7A" w:rsidRDefault="00435D57" w:rsidP="00435D57">
      <w:pPr>
        <w:pStyle w:val="Heading3"/>
        <w:numPr>
          <w:ilvl w:val="0"/>
          <w:numId w:val="0"/>
        </w:numPr>
        <w:ind w:left="851"/>
      </w:pPr>
    </w:p>
    <w:p w14:paraId="728E91D4" w14:textId="4368DC11" w:rsidR="004B456D" w:rsidRPr="00763061" w:rsidRDefault="004B456D" w:rsidP="002232D9">
      <w:pPr>
        <w:pStyle w:val="Heading1"/>
        <w:numPr>
          <w:ilvl w:val="0"/>
          <w:numId w:val="11"/>
        </w:numPr>
        <w:ind w:left="851" w:hanging="851"/>
        <w:rPr>
          <w:rFonts w:cs="Arial"/>
          <w:szCs w:val="22"/>
        </w:rPr>
      </w:pPr>
      <w:bookmarkStart w:id="180" w:name="_Ref236801993"/>
      <w:bookmarkStart w:id="181" w:name="_Ref237059693"/>
      <w:bookmarkStart w:id="182" w:name="_Ref271883023"/>
      <w:bookmarkStart w:id="183" w:name="_Ref271883523"/>
      <w:bookmarkStart w:id="184" w:name="_Toc124784045"/>
      <w:r w:rsidRPr="00763061">
        <w:rPr>
          <w:rFonts w:cs="Arial"/>
          <w:szCs w:val="22"/>
        </w:rPr>
        <w:t xml:space="preserve">Annual review of </w:t>
      </w:r>
      <w:bookmarkEnd w:id="180"/>
      <w:bookmarkEnd w:id="181"/>
      <w:bookmarkEnd w:id="182"/>
      <w:bookmarkEnd w:id="183"/>
      <w:r w:rsidR="00344E5D">
        <w:rPr>
          <w:rFonts w:cs="Arial"/>
          <w:szCs w:val="22"/>
        </w:rPr>
        <w:t>Total Benefits Package</w:t>
      </w:r>
      <w:bookmarkEnd w:id="184"/>
    </w:p>
    <w:p w14:paraId="77C46B40" w14:textId="45537D0C" w:rsidR="006A45B1" w:rsidRPr="006A45B1" w:rsidRDefault="004B456D" w:rsidP="002232D9">
      <w:pPr>
        <w:pStyle w:val="ListParagraph"/>
        <w:numPr>
          <w:ilvl w:val="1"/>
          <w:numId w:val="11"/>
        </w:numPr>
        <w:ind w:left="851" w:hanging="851"/>
      </w:pPr>
      <w:bookmarkStart w:id="185" w:name="_Toc211667297"/>
      <w:bookmarkStart w:id="186" w:name="_Ref220983220"/>
      <w:r w:rsidRPr="006A45B1">
        <w:t xml:space="preserve">Your </w:t>
      </w:r>
      <w:r w:rsidR="0035103A" w:rsidRPr="006A45B1">
        <w:t>T</w:t>
      </w:r>
      <w:r w:rsidR="004938C7" w:rsidRPr="006A45B1">
        <w:t>B</w:t>
      </w:r>
      <w:r w:rsidR="0035103A" w:rsidRPr="006A45B1">
        <w:t>P</w:t>
      </w:r>
      <w:r w:rsidRPr="006A45B1">
        <w:t xml:space="preserve"> must be reviewed annually</w:t>
      </w:r>
      <w:r w:rsidR="0035103A" w:rsidRPr="006A45B1">
        <w:t>:</w:t>
      </w:r>
      <w:bookmarkEnd w:id="185"/>
      <w:bookmarkEnd w:id="186"/>
    </w:p>
    <w:p w14:paraId="626DD499" w14:textId="2A81CF65" w:rsidR="009129CE" w:rsidRDefault="004B456D" w:rsidP="00844616">
      <w:pPr>
        <w:pStyle w:val="ListParagraph"/>
        <w:numPr>
          <w:ilvl w:val="3"/>
          <w:numId w:val="20"/>
        </w:numPr>
        <w:ind w:left="1701" w:hanging="850"/>
      </w:pPr>
      <w:r w:rsidRPr="006A45B1">
        <w:t xml:space="preserve">at a time that is no later than 3 months after the anniversary of the Commencement Date; or </w:t>
      </w:r>
    </w:p>
    <w:p w14:paraId="35B8F6F8" w14:textId="1355ECE5" w:rsidR="006A45B1" w:rsidRPr="006A45B1" w:rsidRDefault="004B456D" w:rsidP="00844616">
      <w:pPr>
        <w:pStyle w:val="ListParagraph"/>
        <w:numPr>
          <w:ilvl w:val="3"/>
          <w:numId w:val="20"/>
        </w:numPr>
        <w:ind w:left="1701" w:hanging="850"/>
      </w:pPr>
      <w:r w:rsidRPr="006A45B1">
        <w:t>if otherwise determined by the Council, at a time that enables the review to coincide with other remuneration reviews conducted by the Local Government.</w:t>
      </w:r>
      <w:bookmarkStart w:id="187" w:name="_Toc211667299"/>
      <w:bookmarkStart w:id="188" w:name="_Ref220983223"/>
    </w:p>
    <w:p w14:paraId="2ADA2BCF" w14:textId="0E59004E" w:rsidR="006A45B1" w:rsidRPr="006A45B1" w:rsidRDefault="0035103A" w:rsidP="002232D9">
      <w:pPr>
        <w:pStyle w:val="ListParagraph"/>
        <w:numPr>
          <w:ilvl w:val="1"/>
          <w:numId w:val="11"/>
        </w:numPr>
        <w:ind w:left="851" w:hanging="851"/>
      </w:pPr>
      <w:r w:rsidRPr="006A45B1">
        <w:t>The review of</w:t>
      </w:r>
      <w:r w:rsidR="004B456D" w:rsidRPr="006A45B1">
        <w:t xml:space="preserve"> Your </w:t>
      </w:r>
      <w:r w:rsidRPr="006A45B1">
        <w:t>T</w:t>
      </w:r>
      <w:r w:rsidR="00344E5D" w:rsidRPr="006A45B1">
        <w:t>B</w:t>
      </w:r>
      <w:r w:rsidRPr="006A45B1">
        <w:t>P will</w:t>
      </w:r>
      <w:r w:rsidR="004B456D" w:rsidRPr="006A45B1">
        <w:t xml:space="preserve"> have regard to</w:t>
      </w:r>
      <w:bookmarkEnd w:id="187"/>
      <w:bookmarkEnd w:id="188"/>
      <w:r w:rsidR="007F0B7A" w:rsidRPr="006A45B1">
        <w:t>:</w:t>
      </w:r>
    </w:p>
    <w:p w14:paraId="51F325DA" w14:textId="77777777" w:rsidR="006A45B1" w:rsidRPr="006A45B1" w:rsidRDefault="004B456D" w:rsidP="00844616">
      <w:pPr>
        <w:pStyle w:val="ListParagraph"/>
        <w:numPr>
          <w:ilvl w:val="3"/>
          <w:numId w:val="46"/>
        </w:numPr>
        <w:ind w:left="1701" w:hanging="850"/>
      </w:pPr>
      <w:r w:rsidRPr="006A45B1">
        <w:t xml:space="preserve">Your performance; </w:t>
      </w:r>
    </w:p>
    <w:p w14:paraId="5A73BFEE" w14:textId="77777777" w:rsidR="006A45B1" w:rsidRPr="006A45B1" w:rsidRDefault="004B456D" w:rsidP="00844616">
      <w:pPr>
        <w:pStyle w:val="ListParagraph"/>
        <w:numPr>
          <w:ilvl w:val="3"/>
          <w:numId w:val="46"/>
        </w:numPr>
        <w:ind w:left="1701" w:hanging="850"/>
      </w:pPr>
      <w:r w:rsidRPr="006A45B1">
        <w:t xml:space="preserve">any changes to the work value or responsibilities of the Position; </w:t>
      </w:r>
    </w:p>
    <w:p w14:paraId="0FB814D2" w14:textId="77777777" w:rsidR="006A45B1" w:rsidRPr="006A45B1" w:rsidRDefault="004B456D" w:rsidP="00844616">
      <w:pPr>
        <w:pStyle w:val="ListParagraph"/>
        <w:numPr>
          <w:ilvl w:val="3"/>
          <w:numId w:val="46"/>
        </w:numPr>
        <w:ind w:left="1701" w:hanging="850"/>
      </w:pPr>
      <w:r w:rsidRPr="006A45B1">
        <w:t xml:space="preserve">the hours worked by You, including hours in addition to normal working hours; </w:t>
      </w:r>
    </w:p>
    <w:p w14:paraId="0BA955D5" w14:textId="77777777" w:rsidR="006A45B1" w:rsidRPr="006A45B1" w:rsidRDefault="004B456D" w:rsidP="00844616">
      <w:pPr>
        <w:pStyle w:val="ListParagraph"/>
        <w:numPr>
          <w:ilvl w:val="3"/>
          <w:numId w:val="46"/>
        </w:numPr>
        <w:ind w:left="1701" w:hanging="850"/>
      </w:pPr>
      <w:r w:rsidRPr="006A45B1">
        <w:t xml:space="preserve">the condition of the market and the economy generally; and </w:t>
      </w:r>
    </w:p>
    <w:p w14:paraId="4609F5F1" w14:textId="77777777" w:rsidR="006A45B1" w:rsidRPr="006A45B1" w:rsidRDefault="004B456D" w:rsidP="00844616">
      <w:pPr>
        <w:pStyle w:val="ListParagraph"/>
        <w:numPr>
          <w:ilvl w:val="3"/>
          <w:numId w:val="46"/>
        </w:numPr>
        <w:ind w:left="1701" w:hanging="850"/>
      </w:pPr>
      <w:r w:rsidRPr="006A45B1">
        <w:t>the capacity of the</w:t>
      </w:r>
      <w:r w:rsidR="00817F6B" w:rsidRPr="006A45B1">
        <w:t xml:space="preserve"> Local Government </w:t>
      </w:r>
      <w:r w:rsidRPr="006A45B1">
        <w:t xml:space="preserve">to pay an increase.  </w:t>
      </w:r>
    </w:p>
    <w:p w14:paraId="4EFAC2CE" w14:textId="6513DCC9" w:rsidR="004B456D" w:rsidRPr="006A45B1" w:rsidRDefault="0035103A" w:rsidP="002232D9">
      <w:pPr>
        <w:pStyle w:val="ListParagraph"/>
        <w:numPr>
          <w:ilvl w:val="1"/>
          <w:numId w:val="11"/>
        </w:numPr>
        <w:ind w:left="851" w:hanging="851"/>
        <w:rPr>
          <w:b/>
        </w:rPr>
      </w:pPr>
      <w:r w:rsidRPr="006A45B1">
        <w:t>Following any review of your T</w:t>
      </w:r>
      <w:r w:rsidR="00344E5D" w:rsidRPr="006A45B1">
        <w:t>B</w:t>
      </w:r>
      <w:r w:rsidR="00653D5A" w:rsidRPr="006A45B1">
        <w:t xml:space="preserve">P </w:t>
      </w:r>
      <w:r w:rsidR="004B456D" w:rsidRPr="006A45B1">
        <w:t>under this clause, the Local Government</w:t>
      </w:r>
      <w:r w:rsidRPr="006A45B1">
        <w:t xml:space="preserve"> may in</w:t>
      </w:r>
      <w:r w:rsidRPr="00335DAB">
        <w:t xml:space="preserve"> its </w:t>
      </w:r>
      <w:r w:rsidR="00653D5A" w:rsidRPr="00335DAB">
        <w:t xml:space="preserve">absolute </w:t>
      </w:r>
      <w:r w:rsidRPr="00335DAB">
        <w:t xml:space="preserve">discretion increase the </w:t>
      </w:r>
      <w:r w:rsidR="00653D5A" w:rsidRPr="00335DAB">
        <w:t>T</w:t>
      </w:r>
      <w:r w:rsidR="00344E5D" w:rsidRPr="00335DAB">
        <w:t>B</w:t>
      </w:r>
      <w:r w:rsidR="00653D5A" w:rsidRPr="00335DAB">
        <w:t>P but may not reduce it.</w:t>
      </w:r>
    </w:p>
    <w:p w14:paraId="05103A2C" w14:textId="1F684C4E" w:rsidR="004B456D" w:rsidRPr="00763061" w:rsidRDefault="004B456D" w:rsidP="002232D9">
      <w:pPr>
        <w:pStyle w:val="Heading1"/>
        <w:numPr>
          <w:ilvl w:val="0"/>
          <w:numId w:val="11"/>
        </w:numPr>
        <w:ind w:left="851" w:hanging="851"/>
        <w:rPr>
          <w:rFonts w:cs="Arial"/>
          <w:szCs w:val="22"/>
        </w:rPr>
      </w:pPr>
      <w:bookmarkStart w:id="189" w:name="_Toc431388964"/>
      <w:bookmarkStart w:id="190" w:name="_Toc431388965"/>
      <w:bookmarkStart w:id="191" w:name="_Ref271812112"/>
      <w:bookmarkStart w:id="192" w:name="_Toc124784046"/>
      <w:bookmarkEnd w:id="189"/>
      <w:bookmarkEnd w:id="190"/>
      <w:r w:rsidRPr="00763061">
        <w:rPr>
          <w:rFonts w:cs="Arial"/>
          <w:szCs w:val="22"/>
        </w:rPr>
        <w:t>Expenses</w:t>
      </w:r>
      <w:bookmarkEnd w:id="191"/>
      <w:bookmarkEnd w:id="192"/>
      <w:r w:rsidRPr="00763061">
        <w:rPr>
          <w:rFonts w:cs="Arial"/>
          <w:szCs w:val="22"/>
        </w:rPr>
        <w:t xml:space="preserve"> </w:t>
      </w:r>
    </w:p>
    <w:p w14:paraId="5A945B96" w14:textId="1EE1D795" w:rsidR="004B456D" w:rsidRPr="00503DA4" w:rsidRDefault="004B456D" w:rsidP="002232D9">
      <w:pPr>
        <w:pStyle w:val="ListParagraph"/>
        <w:numPr>
          <w:ilvl w:val="1"/>
          <w:numId w:val="11"/>
        </w:numPr>
        <w:ind w:left="851" w:hanging="851"/>
      </w:pPr>
      <w:bookmarkStart w:id="193" w:name="_Toc211667302"/>
      <w:r w:rsidRPr="00503DA4">
        <w:t>If You</w:t>
      </w:r>
      <w:bookmarkEnd w:id="193"/>
      <w:r w:rsidR="00BA22B9" w:rsidRPr="00503DA4">
        <w:t>:</w:t>
      </w:r>
      <w:r w:rsidRPr="00503DA4">
        <w:t xml:space="preserve"> </w:t>
      </w:r>
    </w:p>
    <w:p w14:paraId="088A6CC7" w14:textId="77777777" w:rsidR="004B456D" w:rsidRPr="008A2411" w:rsidRDefault="004B456D" w:rsidP="00844616">
      <w:pPr>
        <w:pStyle w:val="ListParagraph"/>
        <w:numPr>
          <w:ilvl w:val="3"/>
          <w:numId w:val="47"/>
        </w:numPr>
        <w:ind w:left="1701" w:hanging="850"/>
      </w:pPr>
      <w:r w:rsidRPr="008A2411">
        <w:t>incur reasonable expenses in performing the Functions; and</w:t>
      </w:r>
    </w:p>
    <w:p w14:paraId="417BB542" w14:textId="77777777" w:rsidR="004B456D" w:rsidRPr="008A2411" w:rsidRDefault="004B456D" w:rsidP="00844616">
      <w:pPr>
        <w:pStyle w:val="ListParagraph"/>
        <w:numPr>
          <w:ilvl w:val="3"/>
          <w:numId w:val="47"/>
        </w:numPr>
        <w:ind w:left="1701" w:hanging="850"/>
      </w:pPr>
      <w:r w:rsidRPr="008A2411">
        <w:t>provide the Council (or, if the Council so resolves, the [</w:t>
      </w:r>
      <w:r w:rsidRPr="0004455C">
        <w:rPr>
          <w:highlight w:val="yellow"/>
        </w:rPr>
        <w:t>Mayor or President</w:t>
      </w:r>
      <w:r w:rsidRPr="008A2411">
        <w:t xml:space="preserve">]) with documentary evidence of the expenses, </w:t>
      </w:r>
    </w:p>
    <w:p w14:paraId="41E569D6" w14:textId="77777777" w:rsidR="004B456D" w:rsidRPr="00763061" w:rsidRDefault="004B456D" w:rsidP="004B456D">
      <w:pPr>
        <w:pStyle w:val="BodyText2"/>
        <w:rPr>
          <w:rFonts w:cs="Arial"/>
          <w:szCs w:val="22"/>
        </w:rPr>
      </w:pPr>
      <w:r w:rsidRPr="00763061">
        <w:rPr>
          <w:rFonts w:cs="Arial"/>
          <w:szCs w:val="22"/>
        </w:rPr>
        <w:t>the Local Government must reimburse You for those expenses.</w:t>
      </w:r>
    </w:p>
    <w:p w14:paraId="191A0DD0" w14:textId="366B1C44" w:rsidR="004B456D" w:rsidRPr="00F52C2B" w:rsidRDefault="004B456D" w:rsidP="002232D9">
      <w:pPr>
        <w:pStyle w:val="ListParagraph"/>
        <w:numPr>
          <w:ilvl w:val="1"/>
          <w:numId w:val="11"/>
        </w:numPr>
        <w:ind w:left="851" w:hanging="851"/>
      </w:pPr>
      <w:bookmarkStart w:id="194" w:name="_Toc211667303"/>
      <w:r w:rsidRPr="00F52C2B">
        <w:t>The Local Government may provide You with a corporate credit card and, if the Local Government does so, You agree</w:t>
      </w:r>
      <w:bookmarkEnd w:id="194"/>
      <w:r w:rsidR="00C174F8" w:rsidRPr="00F52C2B">
        <w:t>:</w:t>
      </w:r>
    </w:p>
    <w:p w14:paraId="17909A97" w14:textId="77777777" w:rsidR="004B456D" w:rsidRPr="008A2411" w:rsidRDefault="004B456D" w:rsidP="00844616">
      <w:pPr>
        <w:pStyle w:val="ListParagraph"/>
        <w:numPr>
          <w:ilvl w:val="3"/>
          <w:numId w:val="48"/>
        </w:numPr>
        <w:ind w:left="1701" w:hanging="850"/>
      </w:pPr>
      <w:r w:rsidRPr="008A2411">
        <w:t>to use the credit card only for the payment of reasonable expenses properly incurred in performing the Functions;</w:t>
      </w:r>
    </w:p>
    <w:p w14:paraId="218744E9" w14:textId="77777777" w:rsidR="004B456D" w:rsidRPr="008A2411" w:rsidRDefault="004B456D" w:rsidP="00844616">
      <w:pPr>
        <w:pStyle w:val="ListParagraph"/>
        <w:numPr>
          <w:ilvl w:val="3"/>
          <w:numId w:val="48"/>
        </w:numPr>
        <w:ind w:left="1701" w:hanging="850"/>
      </w:pPr>
      <w:r w:rsidRPr="008A2411">
        <w:t>to give the Council (or, if the Council so resolves, the [</w:t>
      </w:r>
      <w:r w:rsidRPr="0004455C">
        <w:rPr>
          <w:highlight w:val="yellow"/>
        </w:rPr>
        <w:t>Mayor or President</w:t>
      </w:r>
      <w:r w:rsidRPr="008A2411">
        <w:t>]), at least on a quarterly basis, documentary evidence of any charged expenses; and</w:t>
      </w:r>
    </w:p>
    <w:p w14:paraId="5D6B5F02" w14:textId="32FABBD0" w:rsidR="004B456D" w:rsidRPr="008A2411" w:rsidRDefault="004B456D" w:rsidP="00844616">
      <w:pPr>
        <w:pStyle w:val="ListParagraph"/>
        <w:numPr>
          <w:ilvl w:val="3"/>
          <w:numId w:val="48"/>
        </w:numPr>
        <w:ind w:left="1701" w:hanging="850"/>
      </w:pPr>
      <w:r w:rsidRPr="008A2411">
        <w:t xml:space="preserve">to reimburse the </w:t>
      </w:r>
      <w:r w:rsidR="00E168D3" w:rsidRPr="008A2411">
        <w:t>[</w:t>
      </w:r>
      <w:r w:rsidRPr="0004455C">
        <w:rPr>
          <w:highlight w:val="yellow"/>
        </w:rPr>
        <w:t>Local Government</w:t>
      </w:r>
      <w:r w:rsidR="00E168D3" w:rsidRPr="008A2411">
        <w:t>]</w:t>
      </w:r>
      <w:r w:rsidR="00324D0F" w:rsidRPr="008A2411">
        <w:t xml:space="preserve"> </w:t>
      </w:r>
      <w:r w:rsidRPr="008A2411">
        <w:t>for any charged expenses that were not properly incurred in performing the Functions.</w:t>
      </w:r>
    </w:p>
    <w:p w14:paraId="7B28AAB0" w14:textId="6A07DA39" w:rsidR="004B456D" w:rsidRPr="00701DC5" w:rsidRDefault="004B456D" w:rsidP="002232D9">
      <w:pPr>
        <w:pStyle w:val="Heading1"/>
        <w:numPr>
          <w:ilvl w:val="0"/>
          <w:numId w:val="11"/>
        </w:numPr>
        <w:ind w:left="851" w:hanging="851"/>
        <w:rPr>
          <w:rFonts w:cs="Arial"/>
          <w:szCs w:val="22"/>
        </w:rPr>
      </w:pPr>
      <w:bookmarkStart w:id="195" w:name="_Toc211667307"/>
      <w:bookmarkStart w:id="196" w:name="_Toc211668064"/>
      <w:bookmarkStart w:id="197" w:name="_Toc212613299"/>
      <w:bookmarkStart w:id="198" w:name="_Toc257021892"/>
      <w:bookmarkStart w:id="199" w:name="_Ref262481121"/>
      <w:bookmarkStart w:id="200" w:name="_Toc124784047"/>
      <w:r w:rsidRPr="00701DC5">
        <w:rPr>
          <w:rFonts w:cs="Arial"/>
          <w:szCs w:val="22"/>
        </w:rPr>
        <w:t>Leave</w:t>
      </w:r>
      <w:bookmarkEnd w:id="195"/>
      <w:bookmarkEnd w:id="196"/>
      <w:bookmarkEnd w:id="197"/>
      <w:bookmarkEnd w:id="198"/>
      <w:bookmarkEnd w:id="199"/>
      <w:bookmarkEnd w:id="200"/>
    </w:p>
    <w:p w14:paraId="62290F68" w14:textId="77777777" w:rsidR="004B456D" w:rsidRPr="00535998" w:rsidRDefault="004B456D" w:rsidP="002232D9">
      <w:pPr>
        <w:pStyle w:val="Heading2"/>
        <w:numPr>
          <w:ilvl w:val="1"/>
          <w:numId w:val="11"/>
        </w:numPr>
        <w:ind w:left="851" w:hanging="851"/>
        <w:rPr>
          <w:rFonts w:cs="Arial"/>
          <w:sz w:val="22"/>
          <w:szCs w:val="22"/>
        </w:rPr>
      </w:pPr>
      <w:bookmarkStart w:id="201" w:name="_Toc431388968"/>
      <w:bookmarkStart w:id="202" w:name="_Toc431388969"/>
      <w:bookmarkStart w:id="203" w:name="_Toc431388970"/>
      <w:bookmarkStart w:id="204" w:name="_Toc431388971"/>
      <w:bookmarkStart w:id="205" w:name="_Toc431388972"/>
      <w:bookmarkStart w:id="206" w:name="_Toc431388973"/>
      <w:bookmarkStart w:id="207" w:name="_Toc431388974"/>
      <w:bookmarkStart w:id="208" w:name="_Toc431388975"/>
      <w:bookmarkStart w:id="209" w:name="_Toc211667313"/>
      <w:bookmarkStart w:id="210" w:name="_Toc211668068"/>
      <w:bookmarkStart w:id="211" w:name="_Toc212613300"/>
      <w:bookmarkStart w:id="212" w:name="_Toc257021893"/>
      <w:bookmarkStart w:id="213" w:name="_Toc124784048"/>
      <w:bookmarkEnd w:id="201"/>
      <w:bookmarkEnd w:id="202"/>
      <w:bookmarkEnd w:id="203"/>
      <w:bookmarkEnd w:id="204"/>
      <w:bookmarkEnd w:id="205"/>
      <w:bookmarkEnd w:id="206"/>
      <w:bookmarkEnd w:id="207"/>
      <w:bookmarkEnd w:id="208"/>
      <w:r w:rsidRPr="00535998">
        <w:rPr>
          <w:rFonts w:cs="Arial"/>
          <w:sz w:val="22"/>
          <w:szCs w:val="22"/>
        </w:rPr>
        <w:t>Approval for leave</w:t>
      </w:r>
      <w:bookmarkEnd w:id="209"/>
      <w:bookmarkEnd w:id="210"/>
      <w:bookmarkEnd w:id="211"/>
      <w:bookmarkEnd w:id="212"/>
      <w:bookmarkEnd w:id="213"/>
    </w:p>
    <w:p w14:paraId="5C40F128" w14:textId="4979892A" w:rsidR="004B456D" w:rsidRPr="00763061" w:rsidRDefault="004B456D" w:rsidP="004B456D">
      <w:pPr>
        <w:pStyle w:val="BodyText2"/>
        <w:rPr>
          <w:rFonts w:cs="Arial"/>
          <w:szCs w:val="22"/>
        </w:rPr>
      </w:pPr>
      <w:r w:rsidRPr="00763061">
        <w:rPr>
          <w:rFonts w:cs="Arial"/>
          <w:szCs w:val="22"/>
        </w:rPr>
        <w:t>Leave by You is to be taken at a time, or during periods that are approved by the [</w:t>
      </w:r>
      <w:r w:rsidRPr="00324D0F">
        <w:rPr>
          <w:rFonts w:cs="Arial"/>
          <w:bCs/>
          <w:iCs/>
          <w:szCs w:val="22"/>
          <w:highlight w:val="yellow"/>
        </w:rPr>
        <w:t>Mayor or President</w:t>
      </w:r>
      <w:r w:rsidRPr="00763061">
        <w:rPr>
          <w:rFonts w:cs="Arial"/>
          <w:szCs w:val="22"/>
        </w:rPr>
        <w:t>].</w:t>
      </w:r>
    </w:p>
    <w:p w14:paraId="42706658" w14:textId="77777777" w:rsidR="004B456D" w:rsidRPr="00763061" w:rsidRDefault="004B456D" w:rsidP="002232D9">
      <w:pPr>
        <w:pStyle w:val="Heading2"/>
        <w:numPr>
          <w:ilvl w:val="1"/>
          <w:numId w:val="11"/>
        </w:numPr>
        <w:ind w:left="851" w:hanging="851"/>
        <w:rPr>
          <w:rFonts w:cs="Arial"/>
          <w:sz w:val="22"/>
          <w:szCs w:val="22"/>
        </w:rPr>
      </w:pPr>
      <w:bookmarkStart w:id="214" w:name="_Toc211667308"/>
      <w:bookmarkStart w:id="215" w:name="_Toc211668065"/>
      <w:bookmarkStart w:id="216" w:name="_Toc212613301"/>
      <w:bookmarkStart w:id="217" w:name="_Toc257021894"/>
      <w:bookmarkStart w:id="218" w:name="_Toc124784049"/>
      <w:r w:rsidRPr="00763061">
        <w:rPr>
          <w:rFonts w:cs="Arial"/>
          <w:sz w:val="22"/>
          <w:szCs w:val="22"/>
        </w:rPr>
        <w:t>Annual leave</w:t>
      </w:r>
      <w:bookmarkEnd w:id="214"/>
      <w:bookmarkEnd w:id="215"/>
      <w:bookmarkEnd w:id="216"/>
      <w:bookmarkEnd w:id="217"/>
      <w:bookmarkEnd w:id="218"/>
    </w:p>
    <w:p w14:paraId="56C5F31C" w14:textId="6725CB08" w:rsidR="00D56DA2" w:rsidRPr="0021441B" w:rsidRDefault="00D56DA2" w:rsidP="00D56DA2">
      <w:pPr>
        <w:pStyle w:val="Heading3"/>
        <w:numPr>
          <w:ilvl w:val="2"/>
          <w:numId w:val="11"/>
        </w:numPr>
        <w:ind w:left="851" w:hanging="851"/>
        <w:rPr>
          <w:rFonts w:cs="Arial"/>
          <w:szCs w:val="22"/>
        </w:rPr>
      </w:pPr>
      <w:bookmarkStart w:id="219" w:name="_Toc211667309"/>
      <w:bookmarkStart w:id="220" w:name="_Toc211667310"/>
      <w:r w:rsidRPr="0021441B">
        <w:rPr>
          <w:rFonts w:cs="Arial"/>
          <w:szCs w:val="22"/>
        </w:rPr>
        <w:t xml:space="preserve">You are entitled to </w:t>
      </w:r>
      <w:r>
        <w:rPr>
          <w:rFonts w:cs="Arial"/>
          <w:szCs w:val="22"/>
        </w:rPr>
        <w:t>up to [</w:t>
      </w:r>
      <w:r w:rsidRPr="00D56DA2">
        <w:rPr>
          <w:rFonts w:cs="Arial"/>
          <w:szCs w:val="22"/>
          <w:highlight w:val="yellow"/>
        </w:rPr>
        <w:t>insert hours</w:t>
      </w:r>
      <w:r>
        <w:rPr>
          <w:rFonts w:cs="Arial"/>
          <w:szCs w:val="22"/>
        </w:rPr>
        <w:t>]</w:t>
      </w:r>
      <w:r w:rsidRPr="0021441B">
        <w:rPr>
          <w:rFonts w:cs="Arial"/>
          <w:szCs w:val="22"/>
        </w:rPr>
        <w:t xml:space="preserve"> </w:t>
      </w:r>
      <w:r w:rsidR="00174805">
        <w:rPr>
          <w:rFonts w:cs="Arial"/>
          <w:szCs w:val="22"/>
        </w:rPr>
        <w:t xml:space="preserve">of </w:t>
      </w:r>
      <w:r w:rsidRPr="0021441B">
        <w:rPr>
          <w:rFonts w:cs="Arial"/>
          <w:szCs w:val="22"/>
        </w:rPr>
        <w:t>paid annual leave each year</w:t>
      </w:r>
      <w:r>
        <w:rPr>
          <w:rFonts w:cs="Arial"/>
          <w:szCs w:val="22"/>
        </w:rPr>
        <w:t xml:space="preserve"> in accordance with the MCE Act</w:t>
      </w:r>
      <w:r w:rsidRPr="0021441B">
        <w:rPr>
          <w:rFonts w:cs="Arial"/>
          <w:szCs w:val="22"/>
        </w:rPr>
        <w:t xml:space="preserve">. </w:t>
      </w:r>
      <w:bookmarkEnd w:id="219"/>
    </w:p>
    <w:p w14:paraId="115FA80C"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Annual leave may be taken on a pro rata basis.</w:t>
      </w:r>
      <w:bookmarkEnd w:id="220"/>
    </w:p>
    <w:p w14:paraId="1DBE813E" w14:textId="7D11536E" w:rsidR="00A33591" w:rsidRDefault="00A33591" w:rsidP="002232D9">
      <w:pPr>
        <w:pStyle w:val="Heading3"/>
        <w:numPr>
          <w:ilvl w:val="2"/>
          <w:numId w:val="11"/>
        </w:numPr>
        <w:ind w:left="851" w:hanging="851"/>
        <w:rPr>
          <w:rFonts w:cs="Arial"/>
          <w:szCs w:val="22"/>
        </w:rPr>
      </w:pPr>
      <w:r w:rsidRPr="00763061">
        <w:rPr>
          <w:rFonts w:cs="Arial"/>
          <w:szCs w:val="22"/>
        </w:rPr>
        <w:t xml:space="preserve">The Council may direct You to take any annual leave that You have accrued in excess of </w:t>
      </w:r>
      <w:r w:rsidR="00FC588C">
        <w:rPr>
          <w:rFonts w:cs="Arial"/>
          <w:szCs w:val="22"/>
        </w:rPr>
        <w:t>6 weeks’</w:t>
      </w:r>
      <w:r w:rsidRPr="00763061">
        <w:rPr>
          <w:rFonts w:cs="Arial"/>
          <w:szCs w:val="22"/>
        </w:rPr>
        <w:t xml:space="preserve"> entitlement</w:t>
      </w:r>
      <w:r w:rsidR="00535998">
        <w:rPr>
          <w:rFonts w:cs="Arial"/>
          <w:szCs w:val="22"/>
        </w:rPr>
        <w:t xml:space="preserve"> subject to the provisions of the </w:t>
      </w:r>
      <w:r w:rsidR="00A7350B">
        <w:rPr>
          <w:rFonts w:cs="Arial"/>
          <w:szCs w:val="22"/>
        </w:rPr>
        <w:t>MCE Act</w:t>
      </w:r>
      <w:r w:rsidRPr="00763061">
        <w:rPr>
          <w:rFonts w:cs="Arial"/>
          <w:szCs w:val="22"/>
        </w:rPr>
        <w:t xml:space="preserve">.  </w:t>
      </w:r>
    </w:p>
    <w:p w14:paraId="4AD3D174" w14:textId="51C3CC87" w:rsidR="00AE33A8" w:rsidRPr="00D971DF" w:rsidRDefault="00AE33A8" w:rsidP="00D971DF">
      <w:pPr>
        <w:pStyle w:val="BodyText2"/>
        <w:pBdr>
          <w:top w:val="single" w:sz="4" w:space="1" w:color="auto"/>
          <w:left w:val="single" w:sz="4" w:space="4" w:color="auto"/>
          <w:bottom w:val="single" w:sz="4" w:space="1" w:color="auto"/>
          <w:right w:val="single" w:sz="4" w:space="4" w:color="auto"/>
        </w:pBdr>
        <w:rPr>
          <w:rFonts w:cs="Arial"/>
          <w:szCs w:val="22"/>
        </w:rPr>
      </w:pPr>
      <w:r w:rsidRPr="00291C33">
        <w:rPr>
          <w:rFonts w:cs="Arial"/>
          <w:b/>
          <w:bCs/>
          <w:szCs w:val="22"/>
          <w:highlight w:val="cyan"/>
        </w:rPr>
        <w:t xml:space="preserve">Guidance </w:t>
      </w:r>
      <w:r w:rsidRPr="00291C33">
        <w:rPr>
          <w:rFonts w:cs="Arial"/>
          <w:b/>
          <w:iCs/>
          <w:szCs w:val="22"/>
          <w:highlight w:val="cyan"/>
        </w:rPr>
        <w:t xml:space="preserve">Note: </w:t>
      </w:r>
      <w:r w:rsidR="00D56DA2" w:rsidRPr="00291C33">
        <w:rPr>
          <w:rFonts w:cs="Arial"/>
          <w:bCs/>
          <w:iCs/>
          <w:szCs w:val="22"/>
          <w:highlight w:val="cyan"/>
        </w:rPr>
        <w:t xml:space="preserve">Under </w:t>
      </w:r>
      <w:r w:rsidR="00D56DA2">
        <w:rPr>
          <w:rFonts w:cs="Arial"/>
          <w:bCs/>
          <w:iCs/>
          <w:szCs w:val="22"/>
          <w:highlight w:val="cyan"/>
        </w:rPr>
        <w:t>the MCE Act an employee is entitled to up to 152 hours of paid annual leave for each year of service</w:t>
      </w:r>
      <w:r w:rsidR="00D56DA2" w:rsidRPr="00291C33">
        <w:rPr>
          <w:rFonts w:cs="Arial"/>
          <w:bCs/>
          <w:iCs/>
          <w:szCs w:val="22"/>
          <w:highlight w:val="cyan"/>
        </w:rPr>
        <w:t>.</w:t>
      </w:r>
      <w:r w:rsidR="00D56DA2">
        <w:rPr>
          <w:rFonts w:cs="Arial"/>
          <w:bCs/>
          <w:iCs/>
          <w:szCs w:val="22"/>
          <w:highlight w:val="cyan"/>
        </w:rPr>
        <w:t xml:space="preserve"> </w:t>
      </w:r>
      <w:r w:rsidRPr="00291C33">
        <w:rPr>
          <w:rFonts w:cs="Arial"/>
          <w:bCs/>
          <w:iCs/>
          <w:szCs w:val="22"/>
          <w:highlight w:val="cyan"/>
        </w:rPr>
        <w:t>This is a minimum entitlement</w:t>
      </w:r>
      <w:r>
        <w:rPr>
          <w:rFonts w:cs="Arial"/>
          <w:bCs/>
          <w:iCs/>
          <w:szCs w:val="22"/>
          <w:highlight w:val="cyan"/>
        </w:rPr>
        <w:t xml:space="preserve">. </w:t>
      </w:r>
      <w:bookmarkStart w:id="221" w:name="_Hlk100826079"/>
      <w:r>
        <w:rPr>
          <w:rFonts w:cs="Arial"/>
          <w:bCs/>
          <w:iCs/>
          <w:szCs w:val="22"/>
          <w:highlight w:val="cyan"/>
        </w:rPr>
        <w:t>The Council and CEO may negotiate a greater annual leave entitlement than what is included under the legislation</w:t>
      </w:r>
      <w:r w:rsidRPr="00291C33">
        <w:rPr>
          <w:rFonts w:cs="Arial"/>
          <w:bCs/>
          <w:iCs/>
          <w:szCs w:val="22"/>
          <w:highlight w:val="cyan"/>
        </w:rPr>
        <w:t>.</w:t>
      </w:r>
      <w:r>
        <w:rPr>
          <w:rFonts w:cs="Arial"/>
          <w:bCs/>
          <w:iCs/>
          <w:szCs w:val="22"/>
        </w:rPr>
        <w:t xml:space="preserve"> </w:t>
      </w:r>
      <w:bookmarkEnd w:id="221"/>
    </w:p>
    <w:p w14:paraId="3070F9CC" w14:textId="77777777" w:rsidR="004B456D" w:rsidRPr="00763061" w:rsidRDefault="004B456D" w:rsidP="002232D9">
      <w:pPr>
        <w:pStyle w:val="Heading2"/>
        <w:numPr>
          <w:ilvl w:val="1"/>
          <w:numId w:val="11"/>
        </w:numPr>
        <w:ind w:left="851" w:hanging="851"/>
        <w:rPr>
          <w:rFonts w:cs="Arial"/>
          <w:sz w:val="22"/>
          <w:szCs w:val="22"/>
        </w:rPr>
      </w:pPr>
      <w:bookmarkStart w:id="222" w:name="_Toc211667311"/>
      <w:bookmarkStart w:id="223" w:name="_Toc211668066"/>
      <w:bookmarkStart w:id="224" w:name="_Toc212613302"/>
      <w:bookmarkStart w:id="225" w:name="_Toc257021895"/>
      <w:bookmarkStart w:id="226" w:name="_Toc124784050"/>
      <w:r w:rsidRPr="00763061">
        <w:rPr>
          <w:rFonts w:cs="Arial"/>
          <w:sz w:val="22"/>
          <w:szCs w:val="22"/>
        </w:rPr>
        <w:t>Long service leave</w:t>
      </w:r>
      <w:bookmarkEnd w:id="222"/>
      <w:bookmarkEnd w:id="223"/>
      <w:bookmarkEnd w:id="224"/>
      <w:bookmarkEnd w:id="225"/>
      <w:bookmarkEnd w:id="226"/>
    </w:p>
    <w:p w14:paraId="792BCB84" w14:textId="3F381201" w:rsidR="004B456D" w:rsidRPr="00763061" w:rsidRDefault="004B456D" w:rsidP="004B456D">
      <w:pPr>
        <w:pStyle w:val="BodyText2"/>
        <w:rPr>
          <w:rFonts w:cs="Arial"/>
          <w:szCs w:val="22"/>
        </w:rPr>
      </w:pPr>
      <w:r w:rsidRPr="00763061">
        <w:rPr>
          <w:rFonts w:cs="Arial"/>
          <w:szCs w:val="22"/>
        </w:rPr>
        <w:t xml:space="preserve">You are entitled to long service leave in accordance with the </w:t>
      </w:r>
      <w:r w:rsidRPr="00763061">
        <w:rPr>
          <w:rStyle w:val="Italics"/>
          <w:rFonts w:cs="Arial"/>
          <w:szCs w:val="22"/>
        </w:rPr>
        <w:t>Local Government (Long Service Leave) Regulations</w:t>
      </w:r>
      <w:r w:rsidR="00F748FF">
        <w:rPr>
          <w:rFonts w:cs="Arial"/>
          <w:szCs w:val="22"/>
        </w:rPr>
        <w:t xml:space="preserve"> (WA).</w:t>
      </w:r>
    </w:p>
    <w:p w14:paraId="202B80F0" w14:textId="77777777" w:rsidR="004B456D" w:rsidRPr="00763061" w:rsidRDefault="004B456D" w:rsidP="002232D9">
      <w:pPr>
        <w:pStyle w:val="Heading2"/>
        <w:numPr>
          <w:ilvl w:val="1"/>
          <w:numId w:val="11"/>
        </w:numPr>
        <w:ind w:left="851" w:hanging="851"/>
        <w:rPr>
          <w:rFonts w:cs="Arial"/>
          <w:sz w:val="22"/>
          <w:szCs w:val="22"/>
        </w:rPr>
      </w:pPr>
      <w:bookmarkStart w:id="227" w:name="_Toc212613304"/>
      <w:bookmarkStart w:id="228" w:name="_Toc257021896"/>
      <w:bookmarkStart w:id="229" w:name="_Toc124784051"/>
      <w:r w:rsidRPr="00763061">
        <w:rPr>
          <w:rFonts w:cs="Arial"/>
          <w:sz w:val="22"/>
          <w:szCs w:val="22"/>
        </w:rPr>
        <w:t>Personal/carer’s leave</w:t>
      </w:r>
      <w:bookmarkEnd w:id="227"/>
      <w:bookmarkEnd w:id="228"/>
      <w:bookmarkEnd w:id="229"/>
      <w:r w:rsidRPr="00763061">
        <w:rPr>
          <w:rFonts w:cs="Arial"/>
          <w:sz w:val="22"/>
          <w:szCs w:val="22"/>
        </w:rPr>
        <w:t xml:space="preserve"> </w:t>
      </w:r>
    </w:p>
    <w:p w14:paraId="3FFE45F0" w14:textId="0E211579" w:rsidR="004B456D" w:rsidRPr="00763061" w:rsidRDefault="004B456D" w:rsidP="002232D9">
      <w:pPr>
        <w:pStyle w:val="Heading3"/>
        <w:numPr>
          <w:ilvl w:val="2"/>
          <w:numId w:val="11"/>
        </w:numPr>
        <w:ind w:left="851" w:hanging="851"/>
        <w:rPr>
          <w:rFonts w:cs="Arial"/>
          <w:szCs w:val="22"/>
        </w:rPr>
      </w:pPr>
      <w:r w:rsidRPr="00763061">
        <w:rPr>
          <w:rFonts w:cs="Arial"/>
          <w:szCs w:val="22"/>
        </w:rPr>
        <w:t xml:space="preserve">You are entitled </w:t>
      </w:r>
      <w:r w:rsidR="00D56DA2" w:rsidRPr="00763061">
        <w:rPr>
          <w:rFonts w:cs="Arial"/>
          <w:szCs w:val="22"/>
        </w:rPr>
        <w:t xml:space="preserve">to </w:t>
      </w:r>
      <w:r w:rsidR="00D56DA2">
        <w:rPr>
          <w:rFonts w:cs="Arial"/>
          <w:szCs w:val="22"/>
        </w:rPr>
        <w:t>up to 76 hours</w:t>
      </w:r>
      <w:r w:rsidRPr="00763061">
        <w:rPr>
          <w:rFonts w:cs="Arial"/>
          <w:szCs w:val="22"/>
        </w:rPr>
        <w:t xml:space="preserve"> </w:t>
      </w:r>
      <w:r w:rsidR="00174805">
        <w:rPr>
          <w:rFonts w:cs="Arial"/>
          <w:szCs w:val="22"/>
        </w:rPr>
        <w:t xml:space="preserve">of </w:t>
      </w:r>
      <w:r w:rsidRPr="00763061">
        <w:rPr>
          <w:rFonts w:cs="Arial"/>
          <w:szCs w:val="22"/>
        </w:rPr>
        <w:t>paid personal/carer’s leave each year,</w:t>
      </w:r>
      <w:r w:rsidR="00A001F7">
        <w:rPr>
          <w:rFonts w:cs="Arial"/>
          <w:szCs w:val="22"/>
        </w:rPr>
        <w:t xml:space="preserve"> in accordance with the </w:t>
      </w:r>
      <w:r w:rsidR="00D56DA2">
        <w:rPr>
          <w:rFonts w:cs="Arial"/>
          <w:szCs w:val="22"/>
        </w:rPr>
        <w:t>MCE Act</w:t>
      </w:r>
      <w:r w:rsidR="00A001F7">
        <w:rPr>
          <w:rFonts w:cs="Arial"/>
          <w:szCs w:val="22"/>
        </w:rPr>
        <w:t>,</w:t>
      </w:r>
      <w:r w:rsidRPr="00763061">
        <w:rPr>
          <w:rFonts w:cs="Arial"/>
          <w:szCs w:val="22"/>
        </w:rPr>
        <w:t xml:space="preserve"> to be accrued</w:t>
      </w:r>
      <w:r w:rsidR="002D5DB2">
        <w:rPr>
          <w:rFonts w:cs="Arial"/>
          <w:szCs w:val="22"/>
        </w:rPr>
        <w:t xml:space="preserve"> progressively.</w:t>
      </w:r>
      <w:r w:rsidRPr="00763061">
        <w:rPr>
          <w:rFonts w:cs="Arial"/>
          <w:szCs w:val="22"/>
        </w:rPr>
        <w:t xml:space="preserve"> </w:t>
      </w:r>
    </w:p>
    <w:p w14:paraId="18CDDE5C" w14:textId="2CC2BCB7" w:rsidR="004B456D" w:rsidRPr="00763061" w:rsidRDefault="004B456D" w:rsidP="002232D9">
      <w:pPr>
        <w:pStyle w:val="Heading3"/>
        <w:numPr>
          <w:ilvl w:val="2"/>
          <w:numId w:val="11"/>
        </w:numPr>
        <w:ind w:left="851" w:hanging="851"/>
        <w:rPr>
          <w:rFonts w:cs="Arial"/>
          <w:szCs w:val="22"/>
        </w:rPr>
      </w:pPr>
      <w:r w:rsidRPr="00763061">
        <w:rPr>
          <w:rFonts w:cs="Arial"/>
          <w:szCs w:val="22"/>
        </w:rPr>
        <w:t>In particular, You may take paid personal/carer’s leave if the leave is taken</w:t>
      </w:r>
      <w:r w:rsidR="00BA22B9">
        <w:rPr>
          <w:rFonts w:cs="Arial"/>
          <w:szCs w:val="22"/>
        </w:rPr>
        <w:t>:</w:t>
      </w:r>
    </w:p>
    <w:p w14:paraId="2CD81E8E" w14:textId="77777777" w:rsidR="004B456D" w:rsidRPr="00E76B44" w:rsidRDefault="004B456D" w:rsidP="00844616">
      <w:pPr>
        <w:pStyle w:val="Heading4"/>
        <w:numPr>
          <w:ilvl w:val="3"/>
          <w:numId w:val="35"/>
        </w:numPr>
      </w:pPr>
      <w:r w:rsidRPr="00E76B44">
        <w:t xml:space="preserve">because You are not fit for work because of a personal illness, or personal injury, affecting You; or </w:t>
      </w:r>
    </w:p>
    <w:p w14:paraId="7A18EAB9" w14:textId="5233DC13" w:rsidR="004B456D" w:rsidRPr="00E76B44" w:rsidRDefault="004B456D" w:rsidP="00E76B44">
      <w:pPr>
        <w:pStyle w:val="Heading4"/>
      </w:pPr>
      <w:r w:rsidRPr="00E76B44">
        <w:t>to provide care or support to a member of Your immediate family, or a member of Your household</w:t>
      </w:r>
      <w:r w:rsidR="00535998" w:rsidRPr="00E76B44">
        <w:t xml:space="preserve"> who requires </w:t>
      </w:r>
      <w:r w:rsidR="00F2624E" w:rsidRPr="00E76B44">
        <w:t>Y</w:t>
      </w:r>
      <w:r w:rsidR="00535998" w:rsidRPr="00E76B44">
        <w:t>our</w:t>
      </w:r>
      <w:r w:rsidRPr="00E76B44">
        <w:t xml:space="preserve"> care or support because of</w:t>
      </w:r>
      <w:r w:rsidR="00BA22B9" w:rsidRPr="00E76B44">
        <w:t>:</w:t>
      </w:r>
    </w:p>
    <w:p w14:paraId="28F1C3CE" w14:textId="4D082FEE" w:rsidR="004B456D" w:rsidRPr="00763061" w:rsidRDefault="004B456D" w:rsidP="00E76B44">
      <w:pPr>
        <w:pStyle w:val="Heading5"/>
        <w:numPr>
          <w:ilvl w:val="4"/>
          <w:numId w:val="11"/>
        </w:numPr>
        <w:ind w:hanging="819"/>
        <w:rPr>
          <w:rFonts w:cs="Arial"/>
          <w:szCs w:val="22"/>
        </w:rPr>
      </w:pPr>
      <w:r w:rsidRPr="00763061">
        <w:rPr>
          <w:rFonts w:cs="Arial"/>
          <w:szCs w:val="22"/>
        </w:rPr>
        <w:t xml:space="preserve">a personal illness, or personal injury, affecting the member; or </w:t>
      </w:r>
    </w:p>
    <w:p w14:paraId="5DF16E68" w14:textId="77777777" w:rsidR="004B456D" w:rsidRPr="00763061" w:rsidRDefault="004B456D" w:rsidP="00E76B44">
      <w:pPr>
        <w:pStyle w:val="Heading5"/>
        <w:numPr>
          <w:ilvl w:val="4"/>
          <w:numId w:val="11"/>
        </w:numPr>
        <w:ind w:hanging="819"/>
        <w:rPr>
          <w:rFonts w:cs="Arial"/>
          <w:szCs w:val="22"/>
        </w:rPr>
      </w:pPr>
      <w:r w:rsidRPr="00763061">
        <w:rPr>
          <w:rFonts w:cs="Arial"/>
          <w:szCs w:val="22"/>
        </w:rPr>
        <w:t xml:space="preserve">an unexpected emergency affecting the member. </w:t>
      </w:r>
    </w:p>
    <w:p w14:paraId="12256AF1" w14:textId="17D7EED1" w:rsidR="004B456D" w:rsidRPr="00763061" w:rsidRDefault="00D56DA2" w:rsidP="002232D9">
      <w:pPr>
        <w:pStyle w:val="Heading2"/>
        <w:numPr>
          <w:ilvl w:val="1"/>
          <w:numId w:val="11"/>
        </w:numPr>
        <w:ind w:left="851" w:hanging="851"/>
        <w:rPr>
          <w:rFonts w:cs="Arial"/>
          <w:sz w:val="22"/>
          <w:szCs w:val="22"/>
        </w:rPr>
      </w:pPr>
      <w:bookmarkStart w:id="230" w:name="_Toc257021897"/>
      <w:bookmarkStart w:id="231" w:name="_Toc124784052"/>
      <w:r>
        <w:rPr>
          <w:rFonts w:cs="Arial"/>
          <w:sz w:val="22"/>
          <w:szCs w:val="22"/>
        </w:rPr>
        <w:t>Bereavement</w:t>
      </w:r>
      <w:r w:rsidR="004B456D" w:rsidRPr="00763061">
        <w:rPr>
          <w:rFonts w:cs="Arial"/>
          <w:sz w:val="22"/>
          <w:szCs w:val="22"/>
        </w:rPr>
        <w:t xml:space="preserve"> leave</w:t>
      </w:r>
      <w:bookmarkEnd w:id="230"/>
      <w:bookmarkEnd w:id="231"/>
      <w:r w:rsidR="004B456D" w:rsidRPr="00763061">
        <w:rPr>
          <w:rFonts w:cs="Arial"/>
          <w:sz w:val="22"/>
          <w:szCs w:val="22"/>
        </w:rPr>
        <w:t xml:space="preserve"> </w:t>
      </w:r>
    </w:p>
    <w:p w14:paraId="3EBAF9B5" w14:textId="32FBE9D4" w:rsidR="004B456D" w:rsidRPr="00D56DA2" w:rsidRDefault="004B456D" w:rsidP="00D56DA2">
      <w:pPr>
        <w:pStyle w:val="Heading3"/>
        <w:numPr>
          <w:ilvl w:val="0"/>
          <w:numId w:val="0"/>
        </w:numPr>
        <w:ind w:left="851"/>
        <w:rPr>
          <w:rFonts w:cs="Arial"/>
          <w:szCs w:val="22"/>
        </w:rPr>
      </w:pPr>
      <w:r w:rsidRPr="00763061">
        <w:rPr>
          <w:rFonts w:cs="Arial"/>
          <w:szCs w:val="22"/>
        </w:rPr>
        <w:t>You are entitled to 2 days</w:t>
      </w:r>
      <w:r w:rsidR="002D5DB2">
        <w:rPr>
          <w:rFonts w:cs="Arial"/>
          <w:szCs w:val="22"/>
        </w:rPr>
        <w:t>’</w:t>
      </w:r>
      <w:r w:rsidRPr="00763061">
        <w:rPr>
          <w:rFonts w:cs="Arial"/>
          <w:szCs w:val="22"/>
        </w:rPr>
        <w:t xml:space="preserve"> paid </w:t>
      </w:r>
      <w:r w:rsidR="00D56DA2">
        <w:rPr>
          <w:rFonts w:cs="Arial"/>
          <w:szCs w:val="22"/>
        </w:rPr>
        <w:t xml:space="preserve">bereavement </w:t>
      </w:r>
      <w:r w:rsidRPr="00763061">
        <w:rPr>
          <w:rFonts w:cs="Arial"/>
          <w:szCs w:val="22"/>
        </w:rPr>
        <w:t>leave</w:t>
      </w:r>
      <w:r w:rsidR="007A7ABB">
        <w:rPr>
          <w:rFonts w:cs="Arial"/>
          <w:szCs w:val="22"/>
        </w:rPr>
        <w:t xml:space="preserve">, in accordance with the </w:t>
      </w:r>
      <w:r w:rsidR="00D56DA2">
        <w:rPr>
          <w:rFonts w:cs="Arial"/>
          <w:szCs w:val="22"/>
        </w:rPr>
        <w:t>MCE Act</w:t>
      </w:r>
      <w:r w:rsidR="007A7ABB">
        <w:rPr>
          <w:rFonts w:cs="Arial"/>
          <w:szCs w:val="22"/>
        </w:rPr>
        <w:t>,</w:t>
      </w:r>
      <w:r w:rsidRPr="00763061">
        <w:rPr>
          <w:rFonts w:cs="Arial"/>
          <w:szCs w:val="22"/>
        </w:rPr>
        <w:t xml:space="preserve"> </w:t>
      </w:r>
      <w:r w:rsidR="00AC6271" w:rsidRPr="00763061">
        <w:rPr>
          <w:rFonts w:cs="Arial"/>
          <w:szCs w:val="22"/>
        </w:rPr>
        <w:t xml:space="preserve">per occasion </w:t>
      </w:r>
      <w:r w:rsidRPr="00763061">
        <w:rPr>
          <w:rFonts w:cs="Arial"/>
          <w:szCs w:val="22"/>
        </w:rPr>
        <w:t>when a member of Your immediate family, or a member of Your household</w:t>
      </w:r>
      <w:r w:rsidR="00D56DA2">
        <w:rPr>
          <w:rFonts w:cs="Arial"/>
          <w:szCs w:val="22"/>
        </w:rPr>
        <w:t xml:space="preserve"> </w:t>
      </w:r>
      <w:r w:rsidRPr="00E76B44">
        <w:t xml:space="preserve">dies. </w:t>
      </w:r>
    </w:p>
    <w:p w14:paraId="260A5B90" w14:textId="77777777" w:rsidR="004B456D" w:rsidRPr="00763061" w:rsidRDefault="004B456D" w:rsidP="002232D9">
      <w:pPr>
        <w:pStyle w:val="Heading2"/>
        <w:numPr>
          <w:ilvl w:val="1"/>
          <w:numId w:val="11"/>
        </w:numPr>
        <w:ind w:left="851" w:hanging="851"/>
        <w:rPr>
          <w:rFonts w:cs="Arial"/>
          <w:sz w:val="22"/>
          <w:szCs w:val="22"/>
        </w:rPr>
      </w:pPr>
      <w:bookmarkStart w:id="232" w:name="_Toc257021898"/>
      <w:bookmarkStart w:id="233" w:name="_Toc124784053"/>
      <w:bookmarkStart w:id="234" w:name="_Toc212613306"/>
      <w:r w:rsidRPr="00763061">
        <w:rPr>
          <w:rFonts w:cs="Arial"/>
          <w:sz w:val="22"/>
          <w:szCs w:val="22"/>
        </w:rPr>
        <w:t>Parental leave</w:t>
      </w:r>
      <w:bookmarkEnd w:id="232"/>
      <w:bookmarkEnd w:id="233"/>
      <w:r w:rsidRPr="00763061">
        <w:rPr>
          <w:rFonts w:cs="Arial"/>
          <w:sz w:val="22"/>
          <w:szCs w:val="22"/>
        </w:rPr>
        <w:t xml:space="preserve"> </w:t>
      </w:r>
    </w:p>
    <w:p w14:paraId="55DFCC03" w14:textId="38D0B760" w:rsidR="00D56DA2" w:rsidRPr="00763061" w:rsidRDefault="00C8518A" w:rsidP="00D56DA2">
      <w:pPr>
        <w:pStyle w:val="Heading3"/>
        <w:numPr>
          <w:ilvl w:val="0"/>
          <w:numId w:val="0"/>
        </w:numPr>
        <w:ind w:left="851"/>
        <w:rPr>
          <w:rFonts w:cs="Arial"/>
          <w:szCs w:val="22"/>
        </w:rPr>
      </w:pPr>
      <w:bookmarkStart w:id="235" w:name="_Toc89248173"/>
      <w:bookmarkStart w:id="236" w:name="_Toc89335758"/>
      <w:bookmarkStart w:id="237" w:name="_Toc89342113"/>
      <w:bookmarkStart w:id="238" w:name="_Toc89421253"/>
      <w:bookmarkStart w:id="239" w:name="_Toc89248174"/>
      <w:bookmarkStart w:id="240" w:name="_Toc89335759"/>
      <w:bookmarkStart w:id="241" w:name="_Toc89342114"/>
      <w:bookmarkStart w:id="242" w:name="_Toc89421254"/>
      <w:bookmarkStart w:id="243" w:name="_Toc257021900"/>
      <w:bookmarkEnd w:id="234"/>
      <w:bookmarkEnd w:id="235"/>
      <w:bookmarkEnd w:id="236"/>
      <w:bookmarkEnd w:id="237"/>
      <w:bookmarkEnd w:id="238"/>
      <w:bookmarkEnd w:id="239"/>
      <w:bookmarkEnd w:id="240"/>
      <w:bookmarkEnd w:id="241"/>
      <w:bookmarkEnd w:id="242"/>
      <w:r>
        <w:rPr>
          <w:rFonts w:cs="Arial"/>
          <w:szCs w:val="22"/>
        </w:rPr>
        <w:t xml:space="preserve">If eligible, </w:t>
      </w:r>
      <w:r w:rsidR="00D56DA2" w:rsidRPr="00763061">
        <w:rPr>
          <w:rFonts w:cs="Arial"/>
          <w:szCs w:val="22"/>
        </w:rPr>
        <w:t xml:space="preserve">You are entitled to </w:t>
      </w:r>
      <w:r w:rsidR="00D56DA2">
        <w:rPr>
          <w:rFonts w:cs="Arial"/>
          <w:szCs w:val="22"/>
        </w:rPr>
        <w:t>take up to 52 consecutive weeks of</w:t>
      </w:r>
      <w:r w:rsidR="00D56DA2" w:rsidRPr="00763061">
        <w:rPr>
          <w:rFonts w:cs="Arial"/>
          <w:szCs w:val="22"/>
        </w:rPr>
        <w:t xml:space="preserve"> unpaid parental leave in accordance with </w:t>
      </w:r>
      <w:r w:rsidR="00D56DA2">
        <w:rPr>
          <w:rFonts w:cs="Arial"/>
          <w:szCs w:val="22"/>
        </w:rPr>
        <w:t>the MCE Act.</w:t>
      </w:r>
    </w:p>
    <w:p w14:paraId="2CCEB734" w14:textId="77777777" w:rsidR="004B456D" w:rsidRPr="00763061" w:rsidRDefault="004B456D" w:rsidP="002232D9">
      <w:pPr>
        <w:pStyle w:val="Heading2"/>
        <w:numPr>
          <w:ilvl w:val="1"/>
          <w:numId w:val="11"/>
        </w:numPr>
        <w:ind w:left="851" w:hanging="851"/>
        <w:rPr>
          <w:rFonts w:cs="Arial"/>
          <w:sz w:val="22"/>
          <w:szCs w:val="22"/>
        </w:rPr>
      </w:pPr>
      <w:bookmarkStart w:id="244" w:name="_Toc124784054"/>
      <w:r w:rsidRPr="00763061">
        <w:rPr>
          <w:rFonts w:cs="Arial"/>
          <w:sz w:val="22"/>
          <w:szCs w:val="22"/>
        </w:rPr>
        <w:t>Other leave</w:t>
      </w:r>
      <w:bookmarkEnd w:id="243"/>
      <w:bookmarkEnd w:id="244"/>
      <w:r w:rsidRPr="00763061">
        <w:rPr>
          <w:rFonts w:cs="Arial"/>
          <w:sz w:val="22"/>
          <w:szCs w:val="22"/>
        </w:rPr>
        <w:t xml:space="preserve"> </w:t>
      </w:r>
    </w:p>
    <w:p w14:paraId="18FB2709" w14:textId="77777777" w:rsidR="00D56DA2" w:rsidRPr="00686B39" w:rsidRDefault="00D56DA2" w:rsidP="00D56DA2">
      <w:pPr>
        <w:pStyle w:val="Heading3"/>
        <w:numPr>
          <w:ilvl w:val="0"/>
          <w:numId w:val="0"/>
        </w:numPr>
        <w:ind w:left="851"/>
        <w:rPr>
          <w:rFonts w:cs="Arial"/>
          <w:szCs w:val="22"/>
        </w:rPr>
      </w:pPr>
      <w:bookmarkStart w:id="245" w:name="_Toc89248176"/>
      <w:bookmarkStart w:id="246" w:name="_Toc89335761"/>
      <w:bookmarkStart w:id="247" w:name="_Toc89342116"/>
      <w:bookmarkStart w:id="248" w:name="_Toc89421256"/>
      <w:bookmarkStart w:id="249" w:name="_Toc431388984"/>
      <w:bookmarkStart w:id="250" w:name="_Toc431388985"/>
      <w:bookmarkStart w:id="251" w:name="_Toc212613307"/>
      <w:bookmarkStart w:id="252" w:name="_Toc257021901"/>
      <w:bookmarkEnd w:id="245"/>
      <w:bookmarkEnd w:id="246"/>
      <w:bookmarkEnd w:id="247"/>
      <w:bookmarkEnd w:id="248"/>
      <w:bookmarkEnd w:id="249"/>
      <w:bookmarkEnd w:id="250"/>
      <w:r w:rsidRPr="00763061">
        <w:t>You are entitled to</w:t>
      </w:r>
      <w:r>
        <w:t xml:space="preserve"> other</w:t>
      </w:r>
      <w:r w:rsidRPr="00763061">
        <w:t xml:space="preserve"> leave </w:t>
      </w:r>
      <w:r>
        <w:t>as</w:t>
      </w:r>
      <w:r w:rsidRPr="00763061">
        <w:t xml:space="preserve"> </w:t>
      </w:r>
      <w:r w:rsidRPr="00686B39">
        <w:rPr>
          <w:rFonts w:cs="Arial"/>
          <w:szCs w:val="22"/>
        </w:rPr>
        <w:t xml:space="preserve">prescribed by the </w:t>
      </w:r>
      <w:r>
        <w:rPr>
          <w:rFonts w:cs="Arial"/>
          <w:szCs w:val="22"/>
        </w:rPr>
        <w:t>MCE Act such as family and domestic violence leave</w:t>
      </w:r>
      <w:r w:rsidRPr="00686B39">
        <w:rPr>
          <w:rFonts w:cs="Arial"/>
          <w:szCs w:val="22"/>
        </w:rPr>
        <w:t xml:space="preserve">. </w:t>
      </w:r>
    </w:p>
    <w:p w14:paraId="63145EBF" w14:textId="77777777" w:rsidR="004B456D" w:rsidRPr="00763061" w:rsidRDefault="004B456D" w:rsidP="002232D9">
      <w:pPr>
        <w:pStyle w:val="Heading2"/>
        <w:numPr>
          <w:ilvl w:val="1"/>
          <w:numId w:val="11"/>
        </w:numPr>
        <w:ind w:left="851" w:hanging="851"/>
        <w:rPr>
          <w:rFonts w:cs="Arial"/>
          <w:sz w:val="22"/>
          <w:szCs w:val="22"/>
        </w:rPr>
      </w:pPr>
      <w:bookmarkStart w:id="253" w:name="_Toc124784055"/>
      <w:r w:rsidRPr="00763061">
        <w:rPr>
          <w:rFonts w:cs="Arial"/>
          <w:sz w:val="22"/>
          <w:szCs w:val="22"/>
        </w:rPr>
        <w:t>Public holidays</w:t>
      </w:r>
      <w:bookmarkEnd w:id="251"/>
      <w:bookmarkEnd w:id="252"/>
      <w:bookmarkEnd w:id="253"/>
      <w:r w:rsidRPr="00763061">
        <w:rPr>
          <w:rFonts w:cs="Arial"/>
          <w:sz w:val="22"/>
          <w:szCs w:val="22"/>
        </w:rPr>
        <w:t xml:space="preserve"> </w:t>
      </w:r>
    </w:p>
    <w:p w14:paraId="6D99E1D1" w14:textId="66E81F84" w:rsidR="00C817CB" w:rsidRPr="00763061" w:rsidRDefault="004B456D" w:rsidP="001654A9">
      <w:pPr>
        <w:pStyle w:val="BodyText2"/>
        <w:rPr>
          <w:rFonts w:cs="Arial"/>
          <w:szCs w:val="22"/>
          <w:lang w:val="en-GB"/>
        </w:rPr>
      </w:pPr>
      <w:r w:rsidRPr="00763061">
        <w:rPr>
          <w:rFonts w:cs="Arial"/>
          <w:szCs w:val="22"/>
          <w:lang w:val="en-GB"/>
        </w:rPr>
        <w:t xml:space="preserve">You are entitled to Western Australian public holidays, as notified in the </w:t>
      </w:r>
      <w:r w:rsidRPr="00763061">
        <w:rPr>
          <w:rStyle w:val="Italics"/>
          <w:rFonts w:cs="Arial"/>
          <w:szCs w:val="22"/>
        </w:rPr>
        <w:t>Government Gazette</w:t>
      </w:r>
      <w:r w:rsidRPr="00763061">
        <w:rPr>
          <w:rFonts w:cs="Arial"/>
          <w:szCs w:val="22"/>
          <w:lang w:val="en-GB"/>
        </w:rPr>
        <w:t xml:space="preserve">. </w:t>
      </w:r>
    </w:p>
    <w:p w14:paraId="1CF546E4" w14:textId="77777777" w:rsidR="004B456D" w:rsidRPr="00763061" w:rsidRDefault="004B456D" w:rsidP="002232D9">
      <w:pPr>
        <w:pStyle w:val="Heading1"/>
        <w:numPr>
          <w:ilvl w:val="0"/>
          <w:numId w:val="11"/>
        </w:numPr>
        <w:ind w:left="851" w:hanging="851"/>
        <w:rPr>
          <w:rFonts w:cs="Arial"/>
          <w:szCs w:val="22"/>
        </w:rPr>
      </w:pPr>
      <w:bookmarkStart w:id="254" w:name="_Ref236734223"/>
      <w:bookmarkStart w:id="255" w:name="_Toc124784056"/>
      <w:bookmarkStart w:id="256" w:name="_Toc211667296"/>
      <w:bookmarkStart w:id="257" w:name="_Toc211668061"/>
      <w:bookmarkStart w:id="258" w:name="_Ref211668593"/>
      <w:bookmarkStart w:id="259" w:name="_Toc212613296"/>
      <w:bookmarkStart w:id="260" w:name="_Ref215293037"/>
      <w:r w:rsidRPr="00763061">
        <w:rPr>
          <w:rFonts w:cs="Arial"/>
          <w:szCs w:val="22"/>
        </w:rPr>
        <w:t>Investigation and suspension</w:t>
      </w:r>
      <w:bookmarkEnd w:id="254"/>
      <w:bookmarkEnd w:id="255"/>
      <w:r w:rsidRPr="00763061">
        <w:rPr>
          <w:rFonts w:cs="Arial"/>
          <w:szCs w:val="22"/>
        </w:rPr>
        <w:t xml:space="preserve"> </w:t>
      </w:r>
    </w:p>
    <w:p w14:paraId="08AD6A47" w14:textId="77777777" w:rsidR="004B456D" w:rsidRPr="00763061" w:rsidRDefault="004B456D" w:rsidP="002232D9">
      <w:pPr>
        <w:pStyle w:val="Heading2"/>
        <w:numPr>
          <w:ilvl w:val="1"/>
          <w:numId w:val="11"/>
        </w:numPr>
        <w:ind w:left="851" w:hanging="851"/>
        <w:rPr>
          <w:rFonts w:cs="Arial"/>
          <w:sz w:val="22"/>
          <w:szCs w:val="22"/>
        </w:rPr>
      </w:pPr>
      <w:bookmarkStart w:id="261" w:name="_Ref212611747"/>
      <w:bookmarkStart w:id="262" w:name="_Toc212613309"/>
      <w:bookmarkStart w:id="263" w:name="_Toc124784057"/>
      <w:r w:rsidRPr="00763061">
        <w:rPr>
          <w:rFonts w:cs="Arial"/>
          <w:sz w:val="22"/>
          <w:szCs w:val="22"/>
        </w:rPr>
        <w:t>Power to suspend and investigate</w:t>
      </w:r>
      <w:bookmarkEnd w:id="261"/>
      <w:bookmarkEnd w:id="262"/>
      <w:bookmarkEnd w:id="263"/>
    </w:p>
    <w:p w14:paraId="59728061" w14:textId="2A578697" w:rsidR="004B456D" w:rsidRPr="00763061" w:rsidRDefault="004B456D" w:rsidP="004F289D">
      <w:pPr>
        <w:pStyle w:val="Heading4"/>
        <w:numPr>
          <w:ilvl w:val="0"/>
          <w:numId w:val="0"/>
        </w:numPr>
        <w:ind w:left="851"/>
        <w:rPr>
          <w:rFonts w:cs="Arial"/>
          <w:szCs w:val="22"/>
        </w:rPr>
      </w:pPr>
      <w:r w:rsidRPr="00763061">
        <w:rPr>
          <w:rFonts w:cs="Arial"/>
          <w:szCs w:val="22"/>
        </w:rPr>
        <w:t>If it is alleged that You have engaged in conduct of a type that would give the Local Government reason to terminate Your employment or if, in the reasonable opinion of the Council, the circumstances warrant, the Council may</w:t>
      </w:r>
      <w:r w:rsidR="00324D0F">
        <w:rPr>
          <w:rFonts w:cs="Arial"/>
          <w:szCs w:val="22"/>
        </w:rPr>
        <w:t>:</w:t>
      </w:r>
    </w:p>
    <w:p w14:paraId="18B3FA4F" w14:textId="77777777" w:rsidR="004B456D" w:rsidRPr="00DF6B49" w:rsidRDefault="004B456D" w:rsidP="00844616">
      <w:pPr>
        <w:pStyle w:val="Heading4"/>
        <w:numPr>
          <w:ilvl w:val="3"/>
          <w:numId w:val="38"/>
        </w:numPr>
      </w:pPr>
      <w:r w:rsidRPr="00DF6B49">
        <w:t xml:space="preserve">initiate an investigation under this clause; and/or </w:t>
      </w:r>
    </w:p>
    <w:p w14:paraId="4B965FD9" w14:textId="7928C921" w:rsidR="004B456D" w:rsidRPr="00DF6B49" w:rsidRDefault="004B456D" w:rsidP="00DF6B49">
      <w:pPr>
        <w:pStyle w:val="Heading4"/>
      </w:pPr>
      <w:r w:rsidRPr="00DF6B49">
        <w:t xml:space="preserve">suspend You with pay under this clause. </w:t>
      </w:r>
    </w:p>
    <w:p w14:paraId="62E7D5AE" w14:textId="77777777" w:rsidR="004B456D" w:rsidRPr="00763061" w:rsidRDefault="004B456D" w:rsidP="002232D9">
      <w:pPr>
        <w:pStyle w:val="Heading2"/>
        <w:numPr>
          <w:ilvl w:val="1"/>
          <w:numId w:val="11"/>
        </w:numPr>
        <w:ind w:left="851" w:hanging="851"/>
        <w:rPr>
          <w:rFonts w:cs="Arial"/>
          <w:sz w:val="22"/>
          <w:szCs w:val="22"/>
        </w:rPr>
      </w:pPr>
      <w:bookmarkStart w:id="264" w:name="_Ref212611765"/>
      <w:bookmarkStart w:id="265" w:name="_Toc212613310"/>
      <w:bookmarkStart w:id="266" w:name="_Toc124784058"/>
      <w:r w:rsidRPr="00763061">
        <w:rPr>
          <w:rFonts w:cs="Arial"/>
          <w:sz w:val="22"/>
          <w:szCs w:val="22"/>
        </w:rPr>
        <w:t>Conduct of investigation</w:t>
      </w:r>
      <w:bookmarkEnd w:id="264"/>
      <w:bookmarkEnd w:id="265"/>
      <w:bookmarkEnd w:id="266"/>
      <w:r w:rsidRPr="00763061">
        <w:rPr>
          <w:rFonts w:cs="Arial"/>
          <w:sz w:val="22"/>
          <w:szCs w:val="22"/>
        </w:rPr>
        <w:t xml:space="preserve"> </w:t>
      </w:r>
    </w:p>
    <w:p w14:paraId="72FD69D8" w14:textId="5CB1E8A0" w:rsidR="004B456D" w:rsidRPr="00763061" w:rsidRDefault="004B456D" w:rsidP="002232D9">
      <w:pPr>
        <w:pStyle w:val="Heading3"/>
        <w:numPr>
          <w:ilvl w:val="2"/>
          <w:numId w:val="11"/>
        </w:numPr>
        <w:ind w:left="851" w:hanging="851"/>
        <w:rPr>
          <w:rFonts w:cs="Arial"/>
          <w:szCs w:val="22"/>
        </w:rPr>
      </w:pPr>
      <w:bookmarkStart w:id="267" w:name="_Ref124781748"/>
      <w:r w:rsidRPr="00763061">
        <w:rPr>
          <w:rFonts w:cs="Arial"/>
          <w:szCs w:val="22"/>
        </w:rPr>
        <w:t>If the Council initiates an investigation</w:t>
      </w:r>
      <w:r w:rsidR="00324D0F">
        <w:rPr>
          <w:rFonts w:cs="Arial"/>
          <w:szCs w:val="22"/>
        </w:rPr>
        <w:t>:</w:t>
      </w:r>
      <w:bookmarkEnd w:id="267"/>
    </w:p>
    <w:p w14:paraId="7ED28A69" w14:textId="77777777" w:rsidR="004B456D" w:rsidRPr="00953F08" w:rsidRDefault="004B456D" w:rsidP="00844616">
      <w:pPr>
        <w:pStyle w:val="Heading4"/>
        <w:numPr>
          <w:ilvl w:val="3"/>
          <w:numId w:val="37"/>
        </w:numPr>
      </w:pPr>
      <w:r w:rsidRPr="00953F08">
        <w:t xml:space="preserve">the Council may appoint a person to conduct an investigation into the allegation or the relevant conduct or circumstances; </w:t>
      </w:r>
    </w:p>
    <w:p w14:paraId="6E14E397" w14:textId="77777777" w:rsidR="004B456D" w:rsidRPr="00953F08" w:rsidRDefault="004B456D" w:rsidP="00953F08">
      <w:pPr>
        <w:pStyle w:val="Heading4"/>
      </w:pPr>
      <w:r w:rsidRPr="00953F08">
        <w:t xml:space="preserve">You must attend the offices of the Local Government or elsewhere and give information, explanation or other assistance to the person conducting the investigation, as directed by the Council; and </w:t>
      </w:r>
    </w:p>
    <w:p w14:paraId="326C0507" w14:textId="77777777" w:rsidR="004B456D" w:rsidRPr="00953F08" w:rsidRDefault="004B456D" w:rsidP="00953F08">
      <w:pPr>
        <w:pStyle w:val="Heading4"/>
      </w:pPr>
      <w:r w:rsidRPr="00953F08">
        <w:t>during the investigation, You must not attempt to contact an elected member, employee, customer, business partner or supplier of the Local Government, unless authorised or directed to do so by the Council.</w:t>
      </w:r>
    </w:p>
    <w:p w14:paraId="7509AA0B" w14:textId="41CA82A7" w:rsidR="004B456D" w:rsidRPr="00763061" w:rsidRDefault="004B456D" w:rsidP="002232D9">
      <w:pPr>
        <w:pStyle w:val="Heading3"/>
        <w:numPr>
          <w:ilvl w:val="2"/>
          <w:numId w:val="11"/>
        </w:numPr>
        <w:ind w:left="851" w:hanging="851"/>
        <w:rPr>
          <w:rFonts w:cs="Arial"/>
          <w:szCs w:val="22"/>
        </w:rPr>
      </w:pPr>
      <w:r w:rsidRPr="00763061">
        <w:rPr>
          <w:rFonts w:cs="Arial"/>
          <w:szCs w:val="22"/>
        </w:rPr>
        <w:t xml:space="preserve">Until the charge referred to in clause </w:t>
      </w:r>
      <w:r w:rsidRPr="00763061">
        <w:rPr>
          <w:rFonts w:cs="Arial"/>
          <w:szCs w:val="22"/>
        </w:rPr>
        <w:fldChar w:fldCharType="begin"/>
      </w:r>
      <w:r w:rsidRPr="00763061">
        <w:rPr>
          <w:rFonts w:cs="Arial"/>
          <w:szCs w:val="22"/>
        </w:rPr>
        <w:instrText xml:space="preserve"> REF _Ref212611747 \w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10.1</w:t>
      </w:r>
      <w:r w:rsidRPr="00763061">
        <w:rPr>
          <w:rFonts w:cs="Arial"/>
          <w:szCs w:val="22"/>
        </w:rPr>
        <w:fldChar w:fldCharType="end"/>
      </w:r>
      <w:r w:rsidRPr="00763061">
        <w:rPr>
          <w:rFonts w:cs="Arial"/>
          <w:szCs w:val="22"/>
        </w:rPr>
        <w:t xml:space="preserve"> has been determined, or during the whole or part of the investigation referred to in clause</w:t>
      </w:r>
      <w:r w:rsidR="005F36F4">
        <w:rPr>
          <w:rFonts w:cs="Arial"/>
          <w:szCs w:val="22"/>
        </w:rPr>
        <w:t xml:space="preserve"> </w:t>
      </w:r>
      <w:r w:rsidR="005F36F4">
        <w:rPr>
          <w:rFonts w:cs="Arial"/>
          <w:szCs w:val="22"/>
        </w:rPr>
        <w:fldChar w:fldCharType="begin"/>
      </w:r>
      <w:r w:rsidR="005F36F4">
        <w:rPr>
          <w:rFonts w:cs="Arial"/>
          <w:szCs w:val="22"/>
        </w:rPr>
        <w:instrText xml:space="preserve"> REF _Ref124781748 \w \h </w:instrText>
      </w:r>
      <w:r w:rsidR="005F36F4">
        <w:rPr>
          <w:rFonts w:cs="Arial"/>
          <w:szCs w:val="22"/>
        </w:rPr>
      </w:r>
      <w:r w:rsidR="005F36F4">
        <w:rPr>
          <w:rFonts w:cs="Arial"/>
          <w:szCs w:val="22"/>
        </w:rPr>
        <w:fldChar w:fldCharType="separate"/>
      </w:r>
      <w:r w:rsidR="00245AB3">
        <w:rPr>
          <w:rFonts w:cs="Arial"/>
          <w:szCs w:val="22"/>
        </w:rPr>
        <w:t>10.2.1</w:t>
      </w:r>
      <w:r w:rsidR="005F36F4">
        <w:rPr>
          <w:rFonts w:cs="Arial"/>
          <w:szCs w:val="22"/>
        </w:rPr>
        <w:fldChar w:fldCharType="end"/>
      </w:r>
      <w:r w:rsidRPr="00763061">
        <w:rPr>
          <w:rFonts w:cs="Arial"/>
          <w:szCs w:val="22"/>
        </w:rPr>
        <w:t>, the Council may suspend You with pay for a period</w:t>
      </w:r>
      <w:r w:rsidR="00324D0F">
        <w:rPr>
          <w:rFonts w:cs="Arial"/>
          <w:szCs w:val="22"/>
        </w:rPr>
        <w:t>:</w:t>
      </w:r>
    </w:p>
    <w:p w14:paraId="0ECD534C" w14:textId="77777777" w:rsidR="004B456D" w:rsidRPr="005A132E" w:rsidRDefault="004B456D" w:rsidP="00844616">
      <w:pPr>
        <w:pStyle w:val="Heading4"/>
        <w:numPr>
          <w:ilvl w:val="3"/>
          <w:numId w:val="39"/>
        </w:numPr>
      </w:pPr>
      <w:r w:rsidRPr="005A132E">
        <w:t>that is in the sole discretion of the Council; and</w:t>
      </w:r>
    </w:p>
    <w:p w14:paraId="76014247" w14:textId="77777777" w:rsidR="004B456D" w:rsidRPr="005A132E" w:rsidRDefault="004B456D" w:rsidP="005A132E">
      <w:pPr>
        <w:pStyle w:val="Heading4"/>
      </w:pPr>
      <w:r w:rsidRPr="005A132E">
        <w:t>during which the Local Government is not obliged to provide You with work.</w:t>
      </w:r>
    </w:p>
    <w:p w14:paraId="29589C6C" w14:textId="77777777" w:rsidR="004B456D" w:rsidRPr="00763061" w:rsidRDefault="004B456D" w:rsidP="002232D9">
      <w:pPr>
        <w:pStyle w:val="Heading1"/>
        <w:numPr>
          <w:ilvl w:val="0"/>
          <w:numId w:val="11"/>
        </w:numPr>
        <w:ind w:left="851" w:hanging="851"/>
        <w:rPr>
          <w:rFonts w:cs="Arial"/>
          <w:szCs w:val="22"/>
        </w:rPr>
      </w:pPr>
      <w:bookmarkStart w:id="268" w:name="_Ref237663095"/>
      <w:bookmarkStart w:id="269" w:name="_Toc124784059"/>
      <w:r w:rsidRPr="00763061">
        <w:rPr>
          <w:rFonts w:cs="Arial"/>
          <w:szCs w:val="22"/>
        </w:rPr>
        <w:t>Termination</w:t>
      </w:r>
      <w:bookmarkEnd w:id="268"/>
      <w:bookmarkEnd w:id="269"/>
      <w:r w:rsidRPr="00763061">
        <w:rPr>
          <w:rFonts w:cs="Arial"/>
          <w:szCs w:val="22"/>
        </w:rPr>
        <w:t xml:space="preserve"> </w:t>
      </w:r>
    </w:p>
    <w:p w14:paraId="4775B42D" w14:textId="73ED41E8" w:rsidR="004B456D" w:rsidRPr="00763061" w:rsidRDefault="004B456D" w:rsidP="002232D9">
      <w:pPr>
        <w:pStyle w:val="Heading2"/>
        <w:numPr>
          <w:ilvl w:val="1"/>
          <w:numId w:val="11"/>
        </w:numPr>
        <w:ind w:left="851" w:hanging="851"/>
        <w:rPr>
          <w:rFonts w:cs="Arial"/>
          <w:sz w:val="22"/>
          <w:szCs w:val="22"/>
        </w:rPr>
      </w:pPr>
      <w:bookmarkStart w:id="270" w:name="_Toc431388991"/>
      <w:bookmarkStart w:id="271" w:name="_Toc431388992"/>
      <w:bookmarkStart w:id="272" w:name="_Toc431388993"/>
      <w:bookmarkStart w:id="273" w:name="_Toc211667315"/>
      <w:bookmarkStart w:id="274" w:name="_Toc211668070"/>
      <w:bookmarkStart w:id="275" w:name="_Toc212613312"/>
      <w:bookmarkStart w:id="276" w:name="_Toc220985635"/>
      <w:bookmarkStart w:id="277" w:name="_Ref237401402"/>
      <w:bookmarkStart w:id="278" w:name="_Ref97117576"/>
      <w:bookmarkStart w:id="279" w:name="_Toc124784060"/>
      <w:bookmarkEnd w:id="270"/>
      <w:bookmarkEnd w:id="271"/>
      <w:bookmarkEnd w:id="272"/>
      <w:r w:rsidRPr="00763061">
        <w:rPr>
          <w:rFonts w:cs="Arial"/>
          <w:sz w:val="22"/>
          <w:szCs w:val="22"/>
        </w:rPr>
        <w:t>Automatic termination at end of Term</w:t>
      </w:r>
      <w:bookmarkEnd w:id="273"/>
      <w:bookmarkEnd w:id="274"/>
      <w:bookmarkEnd w:id="275"/>
      <w:bookmarkEnd w:id="276"/>
      <w:bookmarkEnd w:id="277"/>
      <w:bookmarkEnd w:id="278"/>
      <w:bookmarkEnd w:id="279"/>
    </w:p>
    <w:p w14:paraId="73639043" w14:textId="7D7674A3" w:rsidR="00FC4A27" w:rsidRPr="00763061" w:rsidRDefault="004B456D" w:rsidP="00FC4A27">
      <w:pPr>
        <w:pStyle w:val="BodyText2"/>
        <w:rPr>
          <w:rFonts w:cs="Arial"/>
          <w:szCs w:val="22"/>
        </w:rPr>
      </w:pPr>
      <w:r w:rsidRPr="00763061">
        <w:rPr>
          <w:rFonts w:cs="Arial"/>
          <w:szCs w:val="22"/>
        </w:rPr>
        <w:t>Unless the Term is extended or terminated earlier in accordance with this Contract, Your employment must conclude on the Expiry Date, without the requirement for either party to give notice.</w:t>
      </w:r>
      <w:r w:rsidR="00FC4A27" w:rsidRPr="00FC4A27">
        <w:rPr>
          <w:rFonts w:cs="Arial"/>
        </w:rPr>
        <w:t xml:space="preserve"> </w:t>
      </w:r>
      <w:r w:rsidR="00FC4A27" w:rsidRPr="00C14131">
        <w:rPr>
          <w:rFonts w:cs="Arial"/>
        </w:rPr>
        <w:t>You acknowledge and agree that</w:t>
      </w:r>
      <w:r w:rsidR="002B502A">
        <w:rPr>
          <w:rFonts w:cs="Arial"/>
        </w:rPr>
        <w:t>,</w:t>
      </w:r>
      <w:r w:rsidR="00FC4A27" w:rsidRPr="00C14131">
        <w:rPr>
          <w:rFonts w:cs="Arial"/>
        </w:rPr>
        <w:t xml:space="preserve"> upon completion of the </w:t>
      </w:r>
      <w:r w:rsidR="00FC4A27">
        <w:rPr>
          <w:rFonts w:cs="Arial"/>
        </w:rPr>
        <w:t>Term, Y</w:t>
      </w:r>
      <w:r w:rsidR="00FC4A27" w:rsidRPr="00C14131">
        <w:rPr>
          <w:rFonts w:cs="Arial"/>
        </w:rPr>
        <w:t>ou will not be entitled to receive any notice of termination (or payment in lieu) or any redundancy entitlements</w:t>
      </w:r>
      <w:r w:rsidR="00FC4A27">
        <w:rPr>
          <w:rFonts w:cs="Arial"/>
        </w:rPr>
        <w:t>.</w:t>
      </w:r>
    </w:p>
    <w:p w14:paraId="24CEC91B" w14:textId="7FBB042A" w:rsidR="004B456D" w:rsidRDefault="004B456D" w:rsidP="002232D9">
      <w:pPr>
        <w:pStyle w:val="Heading2"/>
        <w:numPr>
          <w:ilvl w:val="1"/>
          <w:numId w:val="11"/>
        </w:numPr>
        <w:ind w:left="851" w:hanging="851"/>
        <w:rPr>
          <w:rFonts w:cs="Arial"/>
          <w:sz w:val="22"/>
          <w:szCs w:val="22"/>
        </w:rPr>
      </w:pPr>
      <w:bookmarkStart w:id="280" w:name="_Toc211667316"/>
      <w:bookmarkStart w:id="281" w:name="_Toc211668071"/>
      <w:bookmarkStart w:id="282" w:name="_Toc212613313"/>
      <w:bookmarkStart w:id="283" w:name="_Toc220985636"/>
      <w:bookmarkStart w:id="284" w:name="_Toc124784061"/>
      <w:r w:rsidRPr="00763061">
        <w:rPr>
          <w:rFonts w:cs="Arial"/>
          <w:sz w:val="22"/>
          <w:szCs w:val="22"/>
        </w:rPr>
        <w:t>Termination by the Local Government</w:t>
      </w:r>
      <w:r w:rsidR="006D5FA4">
        <w:rPr>
          <w:rFonts w:cs="Arial"/>
          <w:sz w:val="22"/>
          <w:szCs w:val="22"/>
        </w:rPr>
        <w:t xml:space="preserve"> with notice</w:t>
      </w:r>
      <w:bookmarkEnd w:id="280"/>
      <w:bookmarkEnd w:id="281"/>
      <w:bookmarkEnd w:id="282"/>
      <w:bookmarkEnd w:id="283"/>
      <w:bookmarkEnd w:id="284"/>
    </w:p>
    <w:p w14:paraId="6661579B" w14:textId="74EB5AAE" w:rsidR="0038665C" w:rsidRPr="0038665C" w:rsidRDefault="0038665C" w:rsidP="00BE7773">
      <w:pPr>
        <w:pStyle w:val="BodyText2"/>
        <w:pBdr>
          <w:top w:val="single" w:sz="4" w:space="1" w:color="auto"/>
          <w:left w:val="single" w:sz="4" w:space="4" w:color="auto"/>
          <w:bottom w:val="single" w:sz="4" w:space="1" w:color="auto"/>
          <w:right w:val="single" w:sz="4" w:space="4" w:color="auto"/>
        </w:pBdr>
        <w:ind w:left="0"/>
        <w:rPr>
          <w:rFonts w:cs="Arial"/>
          <w:szCs w:val="22"/>
          <w:highlight w:val="cyan"/>
        </w:rPr>
      </w:pPr>
      <w:bookmarkStart w:id="285" w:name="_Hlk97013065"/>
      <w:r w:rsidRPr="00324D0F">
        <w:rPr>
          <w:rFonts w:cs="Arial"/>
          <w:b/>
          <w:bCs/>
          <w:szCs w:val="22"/>
          <w:highlight w:val="cyan"/>
        </w:rPr>
        <w:t xml:space="preserve">Guidance </w:t>
      </w:r>
      <w:r>
        <w:rPr>
          <w:rFonts w:cs="Arial"/>
          <w:b/>
          <w:bCs/>
          <w:szCs w:val="22"/>
          <w:highlight w:val="cyan"/>
        </w:rPr>
        <w:t>N</w:t>
      </w:r>
      <w:r w:rsidRPr="00324D0F">
        <w:rPr>
          <w:rFonts w:cs="Arial"/>
          <w:b/>
          <w:bCs/>
          <w:szCs w:val="22"/>
          <w:highlight w:val="cyan"/>
        </w:rPr>
        <w:t>ote:</w:t>
      </w:r>
    </w:p>
    <w:p w14:paraId="5C405F3F" w14:textId="219A2A0A" w:rsidR="0038665C" w:rsidRDefault="0038665C" w:rsidP="00BE7773">
      <w:pPr>
        <w:pStyle w:val="BodyText2"/>
        <w:pBdr>
          <w:top w:val="single" w:sz="4" w:space="1" w:color="auto"/>
          <w:left w:val="single" w:sz="4" w:space="4" w:color="auto"/>
          <w:bottom w:val="single" w:sz="4" w:space="1" w:color="auto"/>
          <w:right w:val="single" w:sz="4" w:space="4" w:color="auto"/>
        </w:pBdr>
        <w:ind w:left="0"/>
        <w:rPr>
          <w:rFonts w:cs="Arial"/>
          <w:szCs w:val="22"/>
        </w:rPr>
      </w:pPr>
      <w:r w:rsidRPr="0038665C">
        <w:rPr>
          <w:rFonts w:cs="Arial"/>
          <w:szCs w:val="22"/>
          <w:highlight w:val="cyan"/>
        </w:rPr>
        <w:t xml:space="preserve">Despite the use of the language </w:t>
      </w:r>
      <w:r w:rsidRPr="0038665C">
        <w:rPr>
          <w:rFonts w:cs="Arial"/>
          <w:i/>
          <w:iCs/>
          <w:szCs w:val="22"/>
          <w:highlight w:val="cyan"/>
        </w:rPr>
        <w:t>‘terminate…for any reason…’</w:t>
      </w:r>
      <w:r w:rsidRPr="0038665C">
        <w:rPr>
          <w:rFonts w:cs="Arial"/>
          <w:szCs w:val="22"/>
          <w:highlight w:val="cyan"/>
        </w:rPr>
        <w:t xml:space="preserve"> </w:t>
      </w:r>
      <w:r>
        <w:rPr>
          <w:rFonts w:cs="Arial"/>
          <w:szCs w:val="22"/>
          <w:highlight w:val="cyan"/>
        </w:rPr>
        <w:t xml:space="preserve">in clause </w:t>
      </w:r>
      <w:r>
        <w:rPr>
          <w:rFonts w:cs="Arial"/>
          <w:szCs w:val="22"/>
          <w:highlight w:val="cyan"/>
        </w:rPr>
        <w:fldChar w:fldCharType="begin"/>
      </w:r>
      <w:r>
        <w:rPr>
          <w:rFonts w:cs="Arial"/>
          <w:szCs w:val="22"/>
          <w:highlight w:val="cyan"/>
        </w:rPr>
        <w:instrText xml:space="preserve"> REF _Ref97117715 \w \h </w:instrText>
      </w:r>
      <w:r>
        <w:rPr>
          <w:rFonts w:cs="Arial"/>
          <w:szCs w:val="22"/>
          <w:highlight w:val="cyan"/>
        </w:rPr>
      </w:r>
      <w:r>
        <w:rPr>
          <w:rFonts w:cs="Arial"/>
          <w:szCs w:val="22"/>
          <w:highlight w:val="cyan"/>
        </w:rPr>
        <w:fldChar w:fldCharType="separate"/>
      </w:r>
      <w:r w:rsidR="00245AB3">
        <w:rPr>
          <w:rFonts w:cs="Arial"/>
          <w:szCs w:val="22"/>
          <w:highlight w:val="cyan"/>
        </w:rPr>
        <w:t>11.2.2</w:t>
      </w:r>
      <w:r>
        <w:rPr>
          <w:rFonts w:cs="Arial"/>
          <w:szCs w:val="22"/>
          <w:highlight w:val="cyan"/>
        </w:rPr>
        <w:fldChar w:fldCharType="end"/>
      </w:r>
      <w:r>
        <w:rPr>
          <w:rFonts w:cs="Arial"/>
          <w:szCs w:val="22"/>
          <w:highlight w:val="cyan"/>
        </w:rPr>
        <w:t>,</w:t>
      </w:r>
      <w:r w:rsidR="005A28FD">
        <w:rPr>
          <w:rFonts w:cs="Arial"/>
          <w:szCs w:val="22"/>
          <w:highlight w:val="cyan"/>
        </w:rPr>
        <w:t xml:space="preserve"> it should be understood that this does not equate to “no reason”.</w:t>
      </w:r>
      <w:r>
        <w:rPr>
          <w:rFonts w:cs="Arial"/>
          <w:szCs w:val="22"/>
          <w:highlight w:val="cyan"/>
        </w:rPr>
        <w:t xml:space="preserve"> </w:t>
      </w:r>
      <w:r w:rsidR="005A28FD">
        <w:rPr>
          <w:rFonts w:cs="Arial"/>
          <w:szCs w:val="22"/>
          <w:highlight w:val="cyan"/>
        </w:rPr>
        <w:t>T</w:t>
      </w:r>
      <w:r w:rsidRPr="0038665C">
        <w:rPr>
          <w:rFonts w:cs="Arial"/>
          <w:szCs w:val="22"/>
          <w:highlight w:val="cyan"/>
        </w:rPr>
        <w:t xml:space="preserve">he Council will still be required to follow a procedurally fair process before making a decision to terminate the CEO’s employment. This includes, but is not limited to, </w:t>
      </w:r>
      <w:r>
        <w:rPr>
          <w:rFonts w:cs="Arial"/>
          <w:szCs w:val="22"/>
          <w:highlight w:val="cyan"/>
        </w:rPr>
        <w:t>providing</w:t>
      </w:r>
      <w:r w:rsidRPr="0038665C">
        <w:rPr>
          <w:rFonts w:cs="Arial"/>
          <w:szCs w:val="22"/>
          <w:highlight w:val="cyan"/>
        </w:rPr>
        <w:t xml:space="preserve"> </w:t>
      </w:r>
      <w:r w:rsidRPr="00324D0F">
        <w:rPr>
          <w:rFonts w:cs="Arial"/>
          <w:szCs w:val="22"/>
          <w:highlight w:val="cyan"/>
        </w:rPr>
        <w:t xml:space="preserve">the CEO </w:t>
      </w:r>
      <w:r w:rsidR="008462BF">
        <w:rPr>
          <w:rFonts w:cs="Arial"/>
          <w:szCs w:val="22"/>
          <w:highlight w:val="cyan"/>
        </w:rPr>
        <w:t xml:space="preserve">with </w:t>
      </w:r>
      <w:r w:rsidRPr="00324D0F">
        <w:rPr>
          <w:rFonts w:cs="Arial"/>
          <w:szCs w:val="22"/>
          <w:highlight w:val="cyan"/>
        </w:rPr>
        <w:t xml:space="preserve">a reasonable opportunity to respond to allegations against them, and the reasons for termination must be set out in writing to the CEO. The </w:t>
      </w:r>
      <w:r>
        <w:rPr>
          <w:rFonts w:cs="Arial"/>
          <w:szCs w:val="22"/>
          <w:highlight w:val="cyan"/>
        </w:rPr>
        <w:t xml:space="preserve">Council must ensure that it complies with the </w:t>
      </w:r>
      <w:r w:rsidRPr="00F13C0F">
        <w:rPr>
          <w:highlight w:val="cyan"/>
        </w:rPr>
        <w:t>CEO standards for recruitment</w:t>
      </w:r>
      <w:r>
        <w:rPr>
          <w:highlight w:val="cyan"/>
        </w:rPr>
        <w:t>,</w:t>
      </w:r>
      <w:r w:rsidRPr="00F13C0F">
        <w:rPr>
          <w:highlight w:val="cyan"/>
        </w:rPr>
        <w:t xml:space="preserve"> performance and termination adopted by the Local Government. Please see schedule 2 of the </w:t>
      </w:r>
      <w:r w:rsidRPr="00F13C0F">
        <w:rPr>
          <w:i/>
          <w:iCs/>
          <w:highlight w:val="cyan"/>
        </w:rPr>
        <w:t>Local Government (Administration) Regulations 1996</w:t>
      </w:r>
      <w:r w:rsidRPr="00F13C0F">
        <w:rPr>
          <w:highlight w:val="cyan"/>
        </w:rPr>
        <w:t xml:space="preserve"> </w:t>
      </w:r>
      <w:r>
        <w:rPr>
          <w:highlight w:val="cyan"/>
        </w:rPr>
        <w:t xml:space="preserve">(WA) </w:t>
      </w:r>
      <w:r w:rsidRPr="00F13C0F">
        <w:rPr>
          <w:highlight w:val="cyan"/>
        </w:rPr>
        <w:t>for the model standards for CEO recruitment, performance and termination.</w:t>
      </w:r>
      <w:r w:rsidRPr="0038665C">
        <w:rPr>
          <w:rFonts w:cs="Arial"/>
          <w:szCs w:val="22"/>
        </w:rPr>
        <w:t xml:space="preserve"> </w:t>
      </w:r>
    </w:p>
    <w:p w14:paraId="687527CD" w14:textId="77777777" w:rsidR="00DA2EC4" w:rsidRDefault="00DA2EC4" w:rsidP="00BE7773">
      <w:pPr>
        <w:pStyle w:val="BodyText2"/>
        <w:pBdr>
          <w:top w:val="single" w:sz="4" w:space="1" w:color="auto"/>
          <w:left w:val="single" w:sz="4" w:space="4" w:color="auto"/>
          <w:bottom w:val="single" w:sz="4" w:space="1" w:color="auto"/>
          <w:right w:val="single" w:sz="4" w:space="4" w:color="auto"/>
        </w:pBdr>
        <w:spacing w:before="0"/>
        <w:ind w:left="0"/>
        <w:rPr>
          <w:rFonts w:cs="Arial"/>
          <w:szCs w:val="22"/>
        </w:rPr>
      </w:pPr>
    </w:p>
    <w:p w14:paraId="72C1EB12" w14:textId="29E58695" w:rsidR="00DA2EC4" w:rsidRPr="0038665C" w:rsidRDefault="00DA2EC4" w:rsidP="00BE7773">
      <w:pPr>
        <w:pStyle w:val="BodyText2"/>
        <w:pBdr>
          <w:top w:val="single" w:sz="4" w:space="1" w:color="auto"/>
          <w:left w:val="single" w:sz="4" w:space="4" w:color="auto"/>
          <w:bottom w:val="single" w:sz="4" w:space="1" w:color="auto"/>
          <w:right w:val="single" w:sz="4" w:space="4" w:color="auto"/>
        </w:pBdr>
        <w:spacing w:before="0"/>
        <w:ind w:left="0"/>
        <w:rPr>
          <w:rFonts w:cs="Arial"/>
          <w:szCs w:val="22"/>
        </w:rPr>
      </w:pPr>
      <w:r w:rsidRPr="00DA2EC4">
        <w:rPr>
          <w:rFonts w:cs="Arial"/>
          <w:szCs w:val="22"/>
          <w:highlight w:val="cyan"/>
        </w:rPr>
        <w:t xml:space="preserve">The </w:t>
      </w:r>
      <w:r w:rsidRPr="005B42B8">
        <w:rPr>
          <w:rFonts w:cs="Arial"/>
          <w:szCs w:val="22"/>
          <w:highlight w:val="cyan"/>
        </w:rPr>
        <w:t xml:space="preserve">maximum </w:t>
      </w:r>
      <w:r w:rsidRPr="00DA2EC4">
        <w:rPr>
          <w:rFonts w:cs="Arial"/>
          <w:szCs w:val="22"/>
          <w:highlight w:val="cyan"/>
        </w:rPr>
        <w:t>amount payable to a CEO i</w:t>
      </w:r>
      <w:r w:rsidR="006A0C1A">
        <w:rPr>
          <w:rFonts w:cs="Arial"/>
          <w:szCs w:val="22"/>
          <w:highlight w:val="cyan"/>
        </w:rPr>
        <w:t>f</w:t>
      </w:r>
      <w:r w:rsidRPr="00DA2EC4">
        <w:rPr>
          <w:rFonts w:cs="Arial"/>
          <w:szCs w:val="22"/>
          <w:highlight w:val="cyan"/>
        </w:rPr>
        <w:t xml:space="preserve"> their employment is terminated before the expiry date is the lesser of the value of one year’s remuneration under the contract or the value of the remuneration that the per</w:t>
      </w:r>
      <w:r w:rsidR="005B42B8">
        <w:rPr>
          <w:rFonts w:cs="Arial"/>
          <w:szCs w:val="22"/>
          <w:highlight w:val="cyan"/>
        </w:rPr>
        <w:t>son</w:t>
      </w:r>
      <w:r w:rsidRPr="00DA2EC4">
        <w:rPr>
          <w:rFonts w:cs="Arial"/>
          <w:szCs w:val="22"/>
          <w:highlight w:val="cyan"/>
        </w:rPr>
        <w:t xml:space="preserve"> would have been entitled to had the contract not been terminated. See r.18B of the </w:t>
      </w:r>
      <w:r w:rsidRPr="00DA2EC4">
        <w:rPr>
          <w:rFonts w:cs="Arial"/>
          <w:i/>
          <w:iCs/>
          <w:szCs w:val="22"/>
          <w:highlight w:val="cyan"/>
        </w:rPr>
        <w:t>Local Government (Administration) Regulations 1996</w:t>
      </w:r>
      <w:r w:rsidRPr="00DA2EC4">
        <w:rPr>
          <w:rFonts w:cs="Arial"/>
          <w:szCs w:val="22"/>
          <w:highlight w:val="cyan"/>
        </w:rPr>
        <w:t xml:space="preserve"> (WA).</w:t>
      </w:r>
      <w:r>
        <w:rPr>
          <w:rFonts w:cs="Arial"/>
          <w:szCs w:val="22"/>
        </w:rPr>
        <w:t xml:space="preserve"> </w:t>
      </w:r>
    </w:p>
    <w:p w14:paraId="2C05DA8A" w14:textId="06DF6656" w:rsidR="004B456D" w:rsidRPr="00763061" w:rsidRDefault="004B456D" w:rsidP="002232D9">
      <w:pPr>
        <w:pStyle w:val="Heading3"/>
        <w:numPr>
          <w:ilvl w:val="2"/>
          <w:numId w:val="11"/>
        </w:numPr>
        <w:ind w:left="851" w:hanging="851"/>
        <w:rPr>
          <w:rFonts w:cs="Arial"/>
          <w:szCs w:val="22"/>
        </w:rPr>
      </w:pPr>
      <w:bookmarkStart w:id="286" w:name="_Toc211667317"/>
      <w:bookmarkEnd w:id="285"/>
      <w:r w:rsidRPr="00763061">
        <w:rPr>
          <w:rFonts w:cs="Arial"/>
          <w:szCs w:val="22"/>
        </w:rPr>
        <w:t>This clause does not apply to a termination of Your employment under clause</w:t>
      </w:r>
      <w:r w:rsidR="007A6EE4">
        <w:rPr>
          <w:rFonts w:cs="Arial"/>
          <w:szCs w:val="22"/>
        </w:rPr>
        <w:t xml:space="preserve">s </w:t>
      </w:r>
      <w:r w:rsidR="00EA5715">
        <w:rPr>
          <w:rFonts w:cs="Arial"/>
          <w:szCs w:val="22"/>
        </w:rPr>
        <w:fldChar w:fldCharType="begin"/>
      </w:r>
      <w:r w:rsidR="00EA5715">
        <w:rPr>
          <w:rFonts w:cs="Arial"/>
          <w:szCs w:val="22"/>
        </w:rPr>
        <w:instrText xml:space="preserve"> REF _Ref97117576 \w \h </w:instrText>
      </w:r>
      <w:r w:rsidR="00EA5715">
        <w:rPr>
          <w:rFonts w:cs="Arial"/>
          <w:szCs w:val="22"/>
        </w:rPr>
      </w:r>
      <w:r w:rsidR="00EA5715">
        <w:rPr>
          <w:rFonts w:cs="Arial"/>
          <w:szCs w:val="22"/>
        </w:rPr>
        <w:fldChar w:fldCharType="separate"/>
      </w:r>
      <w:r w:rsidR="00245AB3">
        <w:rPr>
          <w:rFonts w:cs="Arial"/>
          <w:szCs w:val="22"/>
        </w:rPr>
        <w:t>11.1</w:t>
      </w:r>
      <w:r w:rsidR="00EA5715">
        <w:rPr>
          <w:rFonts w:cs="Arial"/>
          <w:szCs w:val="22"/>
        </w:rPr>
        <w:fldChar w:fldCharType="end"/>
      </w:r>
      <w:r w:rsidRPr="00763061">
        <w:rPr>
          <w:rFonts w:cs="Arial"/>
          <w:szCs w:val="22"/>
        </w:rPr>
        <w:t xml:space="preserve"> </w:t>
      </w:r>
      <w:r w:rsidR="002B502A">
        <w:rPr>
          <w:rFonts w:cs="Arial"/>
          <w:szCs w:val="22"/>
        </w:rPr>
        <w:t xml:space="preserve">or </w:t>
      </w:r>
      <w:r w:rsidRPr="00763061">
        <w:rPr>
          <w:rFonts w:cs="Arial"/>
          <w:szCs w:val="22"/>
        </w:rPr>
        <w:fldChar w:fldCharType="begin"/>
      </w:r>
      <w:r w:rsidRPr="00763061">
        <w:rPr>
          <w:rFonts w:cs="Arial"/>
          <w:szCs w:val="22"/>
        </w:rPr>
        <w:instrText xml:space="preserve"> REF _Ref237401474 \r \h </w:instrText>
      </w:r>
      <w:r w:rsidR="00763061" w:rsidRPr="00763061">
        <w:rPr>
          <w:rFonts w:cs="Arial"/>
          <w:szCs w:val="22"/>
        </w:rPr>
        <w:instrText xml:space="preserve"> \* MERGEFORMAT </w:instrText>
      </w:r>
      <w:r w:rsidRPr="00763061">
        <w:rPr>
          <w:rFonts w:cs="Arial"/>
          <w:szCs w:val="22"/>
        </w:rPr>
      </w:r>
      <w:r w:rsidRPr="00763061">
        <w:rPr>
          <w:rFonts w:cs="Arial"/>
          <w:szCs w:val="22"/>
        </w:rPr>
        <w:fldChar w:fldCharType="separate"/>
      </w:r>
      <w:r w:rsidR="00245AB3">
        <w:rPr>
          <w:rFonts w:cs="Arial"/>
          <w:szCs w:val="22"/>
        </w:rPr>
        <w:t>11.3</w:t>
      </w:r>
      <w:r w:rsidRPr="00763061">
        <w:rPr>
          <w:rFonts w:cs="Arial"/>
          <w:szCs w:val="22"/>
        </w:rPr>
        <w:fldChar w:fldCharType="end"/>
      </w:r>
      <w:r w:rsidRPr="00763061">
        <w:rPr>
          <w:rFonts w:cs="Arial"/>
          <w:szCs w:val="22"/>
        </w:rPr>
        <w:t>.</w:t>
      </w:r>
      <w:bookmarkEnd w:id="286"/>
    </w:p>
    <w:p w14:paraId="30D05CDE" w14:textId="3DE36CFF" w:rsidR="00445514" w:rsidRPr="00445514" w:rsidRDefault="006D5FA4" w:rsidP="002232D9">
      <w:pPr>
        <w:pStyle w:val="Heading3"/>
        <w:numPr>
          <w:ilvl w:val="2"/>
          <w:numId w:val="11"/>
        </w:numPr>
        <w:ind w:left="851" w:hanging="851"/>
        <w:rPr>
          <w:rFonts w:cs="Arial"/>
          <w:szCs w:val="22"/>
        </w:rPr>
      </w:pPr>
      <w:bookmarkStart w:id="287" w:name="_Ref97117715"/>
      <w:bookmarkStart w:id="288" w:name="_Toc211667318"/>
      <w:r>
        <w:rPr>
          <w:rFonts w:cs="Arial"/>
          <w:szCs w:val="22"/>
        </w:rPr>
        <w:t xml:space="preserve">Subject to clause </w:t>
      </w:r>
      <w:r w:rsidR="00EA5715">
        <w:rPr>
          <w:rFonts w:cs="Arial"/>
          <w:szCs w:val="22"/>
        </w:rPr>
        <w:fldChar w:fldCharType="begin"/>
      </w:r>
      <w:r w:rsidR="00EA5715">
        <w:rPr>
          <w:rFonts w:cs="Arial"/>
          <w:szCs w:val="22"/>
        </w:rPr>
        <w:instrText xml:space="preserve"> REF _Ref97117608 \w \h </w:instrText>
      </w:r>
      <w:r w:rsidR="00EA5715">
        <w:rPr>
          <w:rFonts w:cs="Arial"/>
          <w:szCs w:val="22"/>
        </w:rPr>
      </w:r>
      <w:r w:rsidR="00EA5715">
        <w:rPr>
          <w:rFonts w:cs="Arial"/>
          <w:szCs w:val="22"/>
        </w:rPr>
        <w:fldChar w:fldCharType="separate"/>
      </w:r>
      <w:r w:rsidR="00245AB3">
        <w:rPr>
          <w:rFonts w:cs="Arial"/>
          <w:szCs w:val="22"/>
        </w:rPr>
        <w:t>11.2.3</w:t>
      </w:r>
      <w:r w:rsidR="00EA5715">
        <w:rPr>
          <w:rFonts w:cs="Arial"/>
          <w:szCs w:val="22"/>
        </w:rPr>
        <w:fldChar w:fldCharType="end"/>
      </w:r>
      <w:r>
        <w:rPr>
          <w:rFonts w:cs="Arial"/>
          <w:szCs w:val="22"/>
        </w:rPr>
        <w:t>, t</w:t>
      </w:r>
      <w:r w:rsidR="004B456D" w:rsidRPr="00763061">
        <w:rPr>
          <w:rFonts w:cs="Arial"/>
          <w:szCs w:val="22"/>
        </w:rPr>
        <w:t xml:space="preserve">he Council may terminate Your employment at any time </w:t>
      </w:r>
      <w:r w:rsidR="00FC4A27">
        <w:rPr>
          <w:rFonts w:cs="Arial"/>
          <w:szCs w:val="22"/>
        </w:rPr>
        <w:t>before the Expiry</w:t>
      </w:r>
      <w:r w:rsidR="00246D1E">
        <w:rPr>
          <w:rFonts w:cs="Arial"/>
          <w:szCs w:val="22"/>
        </w:rPr>
        <w:t xml:space="preserve"> Date for</w:t>
      </w:r>
      <w:r w:rsidR="00FC4A27" w:rsidRPr="00763061">
        <w:rPr>
          <w:rFonts w:cs="Arial"/>
          <w:szCs w:val="22"/>
        </w:rPr>
        <w:t xml:space="preserve"> any reason</w:t>
      </w:r>
      <w:r w:rsidR="00FC4A27">
        <w:rPr>
          <w:rFonts w:cs="Arial"/>
          <w:szCs w:val="22"/>
        </w:rPr>
        <w:t xml:space="preserve"> </w:t>
      </w:r>
      <w:r w:rsidR="00FC4A27" w:rsidRPr="00073CAC">
        <w:rPr>
          <w:rFonts w:cs="Arial"/>
        </w:rPr>
        <w:t xml:space="preserve">by giving You </w:t>
      </w:r>
      <w:r w:rsidR="00305A3F">
        <w:rPr>
          <w:rFonts w:cs="Arial"/>
        </w:rPr>
        <w:t>[</w:t>
      </w:r>
      <w:r w:rsidR="001654A9" w:rsidRPr="001654A9">
        <w:rPr>
          <w:rFonts w:cs="Arial"/>
          <w:highlight w:val="yellow"/>
        </w:rPr>
        <w:t>insert</w:t>
      </w:r>
      <w:r w:rsidR="00305A3F">
        <w:rPr>
          <w:rFonts w:cs="Arial"/>
        </w:rPr>
        <w:t>]</w:t>
      </w:r>
      <w:r w:rsidR="00FC4A27" w:rsidRPr="00073CAC">
        <w:rPr>
          <w:rFonts w:cs="Arial"/>
        </w:rPr>
        <w:t xml:space="preserve"> months</w:t>
      </w:r>
      <w:r w:rsidR="00246D1E">
        <w:rPr>
          <w:rFonts w:cs="Arial"/>
        </w:rPr>
        <w:t>’</w:t>
      </w:r>
      <w:r w:rsidR="00FC4A27" w:rsidRPr="00073CAC">
        <w:rPr>
          <w:rFonts w:cs="Arial"/>
        </w:rPr>
        <w:t xml:space="preserve"> written notice.</w:t>
      </w:r>
      <w:bookmarkEnd w:id="287"/>
    </w:p>
    <w:p w14:paraId="57EDA3F6" w14:textId="2E4A4E8F" w:rsidR="005257D2" w:rsidRPr="00763061" w:rsidRDefault="005257D2" w:rsidP="002232D9">
      <w:pPr>
        <w:pStyle w:val="Heading3"/>
        <w:numPr>
          <w:ilvl w:val="2"/>
          <w:numId w:val="11"/>
        </w:numPr>
        <w:ind w:left="851" w:hanging="851"/>
      </w:pPr>
      <w:bookmarkStart w:id="289" w:name="_Ref97117608"/>
      <w:bookmarkStart w:id="290" w:name="_Toc211667320"/>
      <w:bookmarkEnd w:id="288"/>
      <w:r>
        <w:t>If t</w:t>
      </w:r>
      <w:r w:rsidRPr="00763061">
        <w:t>he Council terminate</w:t>
      </w:r>
      <w:r>
        <w:t>s</w:t>
      </w:r>
      <w:r w:rsidRPr="00763061">
        <w:t xml:space="preserve"> Your employment </w:t>
      </w:r>
      <w:r>
        <w:t xml:space="preserve">under this clause for one of the following reasons, it may do so by providing you with </w:t>
      </w:r>
      <w:r w:rsidR="0038665C">
        <w:t>[</w:t>
      </w:r>
      <w:r w:rsidR="00383040" w:rsidRPr="00952E7C">
        <w:rPr>
          <w:highlight w:val="yellow"/>
        </w:rPr>
        <w:t>insert</w:t>
      </w:r>
      <w:r w:rsidR="0038665C">
        <w:t>]</w:t>
      </w:r>
      <w:r>
        <w:t xml:space="preserve"> </w:t>
      </w:r>
      <w:r w:rsidR="005F36F4">
        <w:t xml:space="preserve">months’ </w:t>
      </w:r>
      <w:r>
        <w:t xml:space="preserve">notice in writing and you will not be entitled to the notice period under clause </w:t>
      </w:r>
      <w:r w:rsidR="004F2E4F">
        <w:fldChar w:fldCharType="begin"/>
      </w:r>
      <w:r w:rsidR="004F2E4F">
        <w:instrText xml:space="preserve"> REF _Ref97117715 \w \h </w:instrText>
      </w:r>
      <w:r w:rsidR="004F2E4F">
        <w:fldChar w:fldCharType="separate"/>
      </w:r>
      <w:r w:rsidR="00245AB3">
        <w:t>11.2.2</w:t>
      </w:r>
      <w:r w:rsidR="004F2E4F">
        <w:fldChar w:fldCharType="end"/>
      </w:r>
      <w:r>
        <w:t>:</w:t>
      </w:r>
      <w:bookmarkEnd w:id="289"/>
    </w:p>
    <w:p w14:paraId="47DA049D" w14:textId="77777777" w:rsidR="005257D2" w:rsidRPr="005A132E" w:rsidRDefault="005257D2" w:rsidP="00844616">
      <w:pPr>
        <w:pStyle w:val="Heading4"/>
        <w:numPr>
          <w:ilvl w:val="3"/>
          <w:numId w:val="40"/>
        </w:numPr>
      </w:pPr>
      <w:r w:rsidRPr="005A132E">
        <w:t xml:space="preserve">the Guardianship and Administration Board makes a guardianship order in relation to You under section 43 or section 64 of the </w:t>
      </w:r>
      <w:r w:rsidRPr="00BF34C4">
        <w:rPr>
          <w:rStyle w:val="Italics"/>
          <w:iCs/>
        </w:rPr>
        <w:t>Guardianship and Administration Act 1990</w:t>
      </w:r>
      <w:r w:rsidRPr="005A132E">
        <w:rPr>
          <w:rStyle w:val="Italics"/>
          <w:i w:val="0"/>
        </w:rPr>
        <w:t xml:space="preserve"> (WA)</w:t>
      </w:r>
      <w:r w:rsidRPr="005A132E">
        <w:t>; or</w:t>
      </w:r>
    </w:p>
    <w:p w14:paraId="0E82BEB9" w14:textId="5AA40537" w:rsidR="004B456D" w:rsidRPr="005A132E" w:rsidRDefault="005257D2" w:rsidP="005A132E">
      <w:pPr>
        <w:pStyle w:val="Heading4"/>
      </w:pPr>
      <w:r w:rsidRPr="005A132E">
        <w:t xml:space="preserve">You fail to substantially measure up to and achieve the Performance Criteria and continue to do so for a period of </w:t>
      </w:r>
      <w:r w:rsidR="004265C1" w:rsidRPr="005A132E">
        <w:t>[</w:t>
      </w:r>
      <w:r w:rsidR="004265C1" w:rsidRPr="005A132E">
        <w:rPr>
          <w:highlight w:val="yellow"/>
        </w:rPr>
        <w:t>insert</w:t>
      </w:r>
      <w:r w:rsidR="004265C1" w:rsidRPr="005A132E">
        <w:t>]</w:t>
      </w:r>
      <w:r w:rsidRPr="005A132E">
        <w:t xml:space="preserve"> weeks after the Council gives You written notice of that failure and of the course of action which the Council wishes You to follow in order to address and correct that failure.</w:t>
      </w:r>
      <w:bookmarkEnd w:id="290"/>
    </w:p>
    <w:p w14:paraId="48DB833E" w14:textId="0ACE7852" w:rsidR="004B456D" w:rsidRPr="00FC4A27" w:rsidRDefault="004B456D" w:rsidP="002232D9">
      <w:pPr>
        <w:pStyle w:val="Heading2"/>
        <w:numPr>
          <w:ilvl w:val="1"/>
          <w:numId w:val="11"/>
        </w:numPr>
        <w:ind w:left="851" w:hanging="851"/>
        <w:rPr>
          <w:rFonts w:cs="Arial"/>
          <w:sz w:val="22"/>
          <w:szCs w:val="22"/>
        </w:rPr>
      </w:pPr>
      <w:bookmarkStart w:id="291" w:name="_Toc211667321"/>
      <w:bookmarkStart w:id="292" w:name="_Toc211668072"/>
      <w:bookmarkStart w:id="293" w:name="_Ref211669754"/>
      <w:bookmarkStart w:id="294" w:name="_Toc212613314"/>
      <w:bookmarkStart w:id="295" w:name="_Toc220985637"/>
      <w:bookmarkStart w:id="296" w:name="_Toc124784062"/>
      <w:bookmarkStart w:id="297" w:name="_Hlk114211548"/>
      <w:bookmarkStart w:id="298" w:name="_Ref237401474"/>
      <w:r w:rsidRPr="00FC4A27">
        <w:rPr>
          <w:rFonts w:cs="Arial"/>
          <w:sz w:val="22"/>
          <w:szCs w:val="22"/>
        </w:rPr>
        <w:t xml:space="preserve">Termination by the </w:t>
      </w:r>
      <w:bookmarkEnd w:id="291"/>
      <w:bookmarkEnd w:id="292"/>
      <w:bookmarkEnd w:id="293"/>
      <w:r w:rsidRPr="00FC4A27">
        <w:rPr>
          <w:rFonts w:cs="Arial"/>
          <w:sz w:val="22"/>
          <w:szCs w:val="22"/>
        </w:rPr>
        <w:t xml:space="preserve">Local Government </w:t>
      </w:r>
      <w:r w:rsidR="006D5FA4">
        <w:rPr>
          <w:rFonts w:cs="Arial"/>
          <w:sz w:val="22"/>
          <w:szCs w:val="22"/>
        </w:rPr>
        <w:t>without notice</w:t>
      </w:r>
      <w:bookmarkEnd w:id="294"/>
      <w:bookmarkEnd w:id="295"/>
      <w:bookmarkEnd w:id="296"/>
      <w:r w:rsidRPr="00FC4A27">
        <w:rPr>
          <w:rFonts w:cs="Arial"/>
          <w:sz w:val="22"/>
          <w:szCs w:val="22"/>
        </w:rPr>
        <w:t xml:space="preserve"> </w:t>
      </w:r>
    </w:p>
    <w:bookmarkEnd w:id="297"/>
    <w:p w14:paraId="3C27351D" w14:textId="02D5A82C" w:rsidR="004B456D" w:rsidRPr="00853AC3" w:rsidRDefault="004B456D" w:rsidP="00FE2307">
      <w:pPr>
        <w:pStyle w:val="Heading4"/>
        <w:numPr>
          <w:ilvl w:val="0"/>
          <w:numId w:val="0"/>
        </w:numPr>
        <w:ind w:left="851"/>
        <w:rPr>
          <w:rFonts w:cs="Arial"/>
          <w:szCs w:val="22"/>
        </w:rPr>
      </w:pPr>
      <w:r w:rsidRPr="00763061">
        <w:rPr>
          <w:rFonts w:cs="Arial"/>
          <w:szCs w:val="22"/>
        </w:rPr>
        <w:t xml:space="preserve">The Council may summarily terminate Your employment at any time </w:t>
      </w:r>
      <w:r w:rsidR="00150E62">
        <w:rPr>
          <w:rFonts w:cs="Arial"/>
          <w:szCs w:val="22"/>
        </w:rPr>
        <w:t>without notice and without making payment in lieu of</w:t>
      </w:r>
      <w:r w:rsidRPr="00763061">
        <w:rPr>
          <w:rFonts w:cs="Arial"/>
          <w:szCs w:val="22"/>
        </w:rPr>
        <w:t xml:space="preserve"> notice if You</w:t>
      </w:r>
      <w:r w:rsidR="00150E62">
        <w:rPr>
          <w:rFonts w:cs="Arial"/>
          <w:szCs w:val="22"/>
        </w:rPr>
        <w:t xml:space="preserve"> engage in any misconduct</w:t>
      </w:r>
      <w:r w:rsidR="00570A14">
        <w:rPr>
          <w:rFonts w:cs="Arial"/>
          <w:szCs w:val="22"/>
        </w:rPr>
        <w:t xml:space="preserve"> </w:t>
      </w:r>
      <w:r w:rsidR="00570A14" w:rsidRPr="00853AC3">
        <w:rPr>
          <w:rFonts w:cs="Arial"/>
          <w:szCs w:val="22"/>
        </w:rPr>
        <w:t>during the term of your employment</w:t>
      </w:r>
      <w:r w:rsidR="00150E62" w:rsidRPr="00853AC3">
        <w:rPr>
          <w:rFonts w:cs="Arial"/>
          <w:szCs w:val="22"/>
        </w:rPr>
        <w:t xml:space="preserve"> including, without limitation</w:t>
      </w:r>
      <w:r w:rsidR="000E5522" w:rsidRPr="00853AC3">
        <w:rPr>
          <w:rFonts w:cs="Arial"/>
          <w:szCs w:val="22"/>
        </w:rPr>
        <w:t>, You</w:t>
      </w:r>
      <w:r w:rsidR="00324D0F" w:rsidRPr="00853AC3">
        <w:rPr>
          <w:rFonts w:cs="Arial"/>
          <w:szCs w:val="22"/>
        </w:rPr>
        <w:t>:</w:t>
      </w:r>
    </w:p>
    <w:p w14:paraId="472D6DD4" w14:textId="29C59CDF" w:rsidR="004B456D" w:rsidRPr="005A132E" w:rsidRDefault="004B456D" w:rsidP="00844616">
      <w:pPr>
        <w:pStyle w:val="Heading4"/>
        <w:numPr>
          <w:ilvl w:val="3"/>
          <w:numId w:val="41"/>
        </w:numPr>
      </w:pPr>
      <w:r w:rsidRPr="005A132E">
        <w:t xml:space="preserve">are guilty of any </w:t>
      </w:r>
      <w:r w:rsidR="00AC6271" w:rsidRPr="005A132E">
        <w:t>serious</w:t>
      </w:r>
      <w:r w:rsidRPr="005A132E">
        <w:t xml:space="preserve"> misconduct or wilful neglect in the performance of the Functions;</w:t>
      </w:r>
    </w:p>
    <w:p w14:paraId="34DB451E" w14:textId="107655EA" w:rsidR="004B456D" w:rsidRPr="005A132E" w:rsidRDefault="004B456D" w:rsidP="005A132E">
      <w:pPr>
        <w:pStyle w:val="Heading4"/>
      </w:pPr>
      <w:r w:rsidRPr="005A132E">
        <w:t>wilfully disobey any lawful</w:t>
      </w:r>
      <w:r w:rsidR="006D5FA4" w:rsidRPr="005A132E">
        <w:t xml:space="preserve"> and reasonable</w:t>
      </w:r>
      <w:r w:rsidRPr="005A132E">
        <w:t xml:space="preserve"> direction by the Council;</w:t>
      </w:r>
    </w:p>
    <w:p w14:paraId="5AF76757" w14:textId="3DACE076" w:rsidR="004B456D" w:rsidRPr="005A132E" w:rsidRDefault="004B456D" w:rsidP="005A132E">
      <w:pPr>
        <w:pStyle w:val="Heading4"/>
      </w:pPr>
      <w:r w:rsidRPr="005A132E">
        <w:t xml:space="preserve">commit a serious </w:t>
      </w:r>
      <w:r w:rsidR="006D5FA4" w:rsidRPr="005A132E">
        <w:t xml:space="preserve">or persistent </w:t>
      </w:r>
      <w:r w:rsidRPr="005A132E">
        <w:t>breach of any of the provisions of this Contract;</w:t>
      </w:r>
    </w:p>
    <w:p w14:paraId="60444D78" w14:textId="4DAFE673" w:rsidR="004B456D" w:rsidRPr="005A132E" w:rsidRDefault="004B456D" w:rsidP="005A132E">
      <w:pPr>
        <w:pStyle w:val="Heading4"/>
      </w:pPr>
      <w:r w:rsidRPr="005A132E">
        <w:t xml:space="preserve">are convicted of a </w:t>
      </w:r>
      <w:r w:rsidR="00272695" w:rsidRPr="005A132E">
        <w:t xml:space="preserve">serious </w:t>
      </w:r>
      <w:r w:rsidR="00570A14" w:rsidRPr="005A132E">
        <w:t xml:space="preserve">criminal </w:t>
      </w:r>
      <w:r w:rsidRPr="005A132E">
        <w:t xml:space="preserve">offence, or have been convicted of a ‘serious local government offence’ within the meaning of that term in section 2.22 of the Act; </w:t>
      </w:r>
    </w:p>
    <w:p w14:paraId="11398C98" w14:textId="05138CC4" w:rsidR="00B027F4" w:rsidRPr="005A132E" w:rsidRDefault="00B027F4" w:rsidP="005A132E">
      <w:pPr>
        <w:pStyle w:val="Heading4"/>
      </w:pPr>
      <w:r w:rsidRPr="005A132E">
        <w:t>fail to submit to a drug</w:t>
      </w:r>
      <w:r w:rsidR="006D5FA4" w:rsidRPr="005A132E">
        <w:t xml:space="preserve"> and alc</w:t>
      </w:r>
      <w:r w:rsidR="0065040D" w:rsidRPr="005A132E">
        <w:t>ohol</w:t>
      </w:r>
      <w:r w:rsidRPr="005A132E">
        <w:t xml:space="preserve"> test or co-operate with the administration of a drug</w:t>
      </w:r>
      <w:r w:rsidR="0065040D" w:rsidRPr="005A132E">
        <w:t xml:space="preserve"> and alcohol</w:t>
      </w:r>
      <w:r w:rsidRPr="005A132E">
        <w:t xml:space="preserve"> test</w:t>
      </w:r>
      <w:r w:rsidR="0065040D" w:rsidRPr="005A132E">
        <w:t xml:space="preserve"> or attend for work or perform the Functions while under the influence of drugs or alcohol</w:t>
      </w:r>
      <w:r w:rsidRPr="005A132E">
        <w:t>;</w:t>
      </w:r>
    </w:p>
    <w:p w14:paraId="4102E8CA" w14:textId="524FBE35" w:rsidR="0065040D" w:rsidRPr="005A132E" w:rsidRDefault="0065040D" w:rsidP="005A132E">
      <w:pPr>
        <w:pStyle w:val="Heading4"/>
      </w:pPr>
      <w:r w:rsidRPr="005A132E">
        <w:t>breach</w:t>
      </w:r>
      <w:r w:rsidR="00DF646E" w:rsidRPr="005A132E">
        <w:t xml:space="preserve"> </w:t>
      </w:r>
      <w:r w:rsidRPr="005A132E">
        <w:t xml:space="preserve">the </w:t>
      </w:r>
      <w:r w:rsidRPr="007E54D7">
        <w:rPr>
          <w:i/>
          <w:iCs/>
        </w:rPr>
        <w:t>Work Health and Safety Act 2020</w:t>
      </w:r>
      <w:r w:rsidRPr="005A132E">
        <w:t xml:space="preserve"> (WA) or associated regulations;</w:t>
      </w:r>
    </w:p>
    <w:p w14:paraId="67D35B60" w14:textId="77777777" w:rsidR="00B027F4" w:rsidRPr="005A132E" w:rsidRDefault="00B027F4" w:rsidP="005A132E">
      <w:pPr>
        <w:pStyle w:val="Heading4"/>
      </w:pPr>
      <w:r w:rsidRPr="005A132E">
        <w:t>cause the Local Government to conduct itself negligently in its dealings with its affairs;</w:t>
      </w:r>
    </w:p>
    <w:p w14:paraId="32654D40" w14:textId="77777777" w:rsidR="00B027F4" w:rsidRPr="005A132E" w:rsidRDefault="00B027F4" w:rsidP="005A132E">
      <w:pPr>
        <w:pStyle w:val="Heading4"/>
      </w:pPr>
      <w:r w:rsidRPr="005A132E">
        <w:t>behave dishonestly in Your dealings with the Local Government;</w:t>
      </w:r>
    </w:p>
    <w:p w14:paraId="20CB81AC" w14:textId="429BFBBE" w:rsidR="00B062F2" w:rsidRPr="005A132E" w:rsidRDefault="00B027F4" w:rsidP="005A132E">
      <w:pPr>
        <w:pStyle w:val="Heading4"/>
      </w:pPr>
      <w:r w:rsidRPr="005A132E">
        <w:t xml:space="preserve">engage in conduct that amounts to either serious misconduct or a gross neglect of duty in accordance with the </w:t>
      </w:r>
      <w:r w:rsidRPr="005960A6">
        <w:rPr>
          <w:i/>
          <w:iCs/>
        </w:rPr>
        <w:t>Fair Work Regulations 2009</w:t>
      </w:r>
      <w:r w:rsidRPr="005A132E">
        <w:t xml:space="preserve"> (Cth) or at common law</w:t>
      </w:r>
      <w:r w:rsidR="00495104" w:rsidRPr="005A132E">
        <w:t>.</w:t>
      </w:r>
    </w:p>
    <w:p w14:paraId="6AB68DC5" w14:textId="38172E07" w:rsidR="004B456D" w:rsidRPr="00763061" w:rsidRDefault="004B456D" w:rsidP="002232D9">
      <w:pPr>
        <w:pStyle w:val="Heading2"/>
        <w:numPr>
          <w:ilvl w:val="1"/>
          <w:numId w:val="11"/>
        </w:numPr>
        <w:ind w:left="851" w:hanging="851"/>
        <w:rPr>
          <w:rFonts w:cs="Arial"/>
          <w:sz w:val="22"/>
          <w:szCs w:val="22"/>
        </w:rPr>
      </w:pPr>
      <w:bookmarkStart w:id="299" w:name="_Toc211667324"/>
      <w:bookmarkStart w:id="300" w:name="_Toc211668073"/>
      <w:bookmarkStart w:id="301" w:name="_Toc212613315"/>
      <w:bookmarkStart w:id="302" w:name="_Toc220985638"/>
      <w:bookmarkStart w:id="303" w:name="_Ref97117944"/>
      <w:bookmarkStart w:id="304" w:name="_Toc124784063"/>
      <w:r w:rsidRPr="00763061">
        <w:rPr>
          <w:rFonts w:cs="Arial"/>
          <w:sz w:val="22"/>
          <w:szCs w:val="22"/>
        </w:rPr>
        <w:t>Termination by You</w:t>
      </w:r>
      <w:bookmarkEnd w:id="299"/>
      <w:bookmarkEnd w:id="300"/>
      <w:bookmarkEnd w:id="301"/>
      <w:bookmarkEnd w:id="302"/>
      <w:bookmarkEnd w:id="303"/>
      <w:bookmarkEnd w:id="304"/>
    </w:p>
    <w:p w14:paraId="7869A79D" w14:textId="0AF3CEB5" w:rsidR="004B456D" w:rsidRDefault="004B456D" w:rsidP="002232D9">
      <w:pPr>
        <w:pStyle w:val="Heading3"/>
        <w:numPr>
          <w:ilvl w:val="2"/>
          <w:numId w:val="11"/>
        </w:numPr>
        <w:ind w:left="851" w:hanging="851"/>
        <w:rPr>
          <w:rFonts w:cs="Arial"/>
          <w:szCs w:val="22"/>
        </w:rPr>
      </w:pPr>
      <w:bookmarkStart w:id="305" w:name="_Toc211667325"/>
      <w:r w:rsidRPr="00763061">
        <w:rPr>
          <w:rFonts w:cs="Arial"/>
          <w:szCs w:val="22"/>
        </w:rPr>
        <w:t xml:space="preserve">You may, for any reason, terminate Your employment at any time by giving </w:t>
      </w:r>
      <w:r w:rsidR="0038665C">
        <w:rPr>
          <w:rFonts w:cs="Arial"/>
          <w:szCs w:val="22"/>
        </w:rPr>
        <w:t>[</w:t>
      </w:r>
      <w:r w:rsidR="00383040" w:rsidRPr="000C0FEA">
        <w:rPr>
          <w:rFonts w:cs="Arial"/>
          <w:szCs w:val="22"/>
          <w:highlight w:val="yellow"/>
        </w:rPr>
        <w:t>insert</w:t>
      </w:r>
      <w:r w:rsidR="0038665C">
        <w:rPr>
          <w:rFonts w:cs="Arial"/>
          <w:szCs w:val="22"/>
        </w:rPr>
        <w:t>]</w:t>
      </w:r>
      <w:r w:rsidRPr="00763061">
        <w:rPr>
          <w:rFonts w:cs="Arial"/>
          <w:szCs w:val="22"/>
        </w:rPr>
        <w:t xml:space="preserve"> notice in writing to the [</w:t>
      </w:r>
      <w:r w:rsidRPr="00324D0F">
        <w:rPr>
          <w:rFonts w:cs="Arial"/>
          <w:bCs/>
          <w:iCs/>
          <w:szCs w:val="22"/>
          <w:highlight w:val="yellow"/>
        </w:rPr>
        <w:t>Mayor or President</w:t>
      </w:r>
      <w:r w:rsidRPr="00763061">
        <w:rPr>
          <w:rFonts w:cs="Arial"/>
          <w:szCs w:val="22"/>
        </w:rPr>
        <w:t>].</w:t>
      </w:r>
      <w:bookmarkEnd w:id="305"/>
    </w:p>
    <w:p w14:paraId="08502534" w14:textId="31912D37" w:rsidR="004B456D" w:rsidRPr="00763061" w:rsidRDefault="004B456D" w:rsidP="002232D9">
      <w:pPr>
        <w:pStyle w:val="Heading3"/>
        <w:numPr>
          <w:ilvl w:val="2"/>
          <w:numId w:val="11"/>
        </w:numPr>
        <w:ind w:left="851" w:hanging="851"/>
        <w:rPr>
          <w:rFonts w:cs="Arial"/>
          <w:szCs w:val="22"/>
        </w:rPr>
      </w:pPr>
      <w:bookmarkStart w:id="306" w:name="_Toc211667326"/>
      <w:r w:rsidRPr="00763061">
        <w:rPr>
          <w:rFonts w:cs="Arial"/>
          <w:szCs w:val="22"/>
        </w:rPr>
        <w:t>The period of notice may be varied by mutual agreement between the Council and You.</w:t>
      </w:r>
      <w:bookmarkEnd w:id="306"/>
      <w:r w:rsidR="00B027F4" w:rsidRPr="00B027F4">
        <w:t xml:space="preserve"> </w:t>
      </w:r>
      <w:r w:rsidR="00B027F4" w:rsidRPr="00B027F4">
        <w:rPr>
          <w:rFonts w:cs="Arial"/>
          <w:szCs w:val="22"/>
        </w:rPr>
        <w:t xml:space="preserve">In the event that You and the Council mutually agree to vary your notice period to less than </w:t>
      </w:r>
      <w:r w:rsidR="0038665C">
        <w:rPr>
          <w:rFonts w:cs="Arial"/>
          <w:szCs w:val="22"/>
        </w:rPr>
        <w:t>[</w:t>
      </w:r>
      <w:r w:rsidR="00383040" w:rsidRPr="001C5C69">
        <w:rPr>
          <w:rFonts w:cs="Arial"/>
          <w:szCs w:val="22"/>
          <w:highlight w:val="yellow"/>
        </w:rPr>
        <w:t>insert</w:t>
      </w:r>
      <w:r w:rsidR="001C5C69" w:rsidRPr="001C5C69">
        <w:rPr>
          <w:rFonts w:cs="Arial"/>
          <w:szCs w:val="22"/>
          <w:highlight w:val="yellow"/>
        </w:rPr>
        <w:t xml:space="preserve"> weeks/months</w:t>
      </w:r>
      <w:r w:rsidR="0038665C">
        <w:rPr>
          <w:rFonts w:cs="Arial"/>
          <w:szCs w:val="22"/>
        </w:rPr>
        <w:t>]</w:t>
      </w:r>
      <w:r w:rsidR="00B027F4" w:rsidRPr="00B027F4">
        <w:rPr>
          <w:rFonts w:cs="Arial"/>
          <w:szCs w:val="22"/>
        </w:rPr>
        <w:t>, you acknowledge and agree that the Local Government will not be required to pay the balance of your notice period in lieu.</w:t>
      </w:r>
    </w:p>
    <w:p w14:paraId="05AFF66A" w14:textId="77777777" w:rsidR="004B456D" w:rsidRPr="00763061" w:rsidRDefault="004B456D" w:rsidP="002232D9">
      <w:pPr>
        <w:pStyle w:val="Heading2"/>
        <w:numPr>
          <w:ilvl w:val="1"/>
          <w:numId w:val="11"/>
        </w:numPr>
        <w:ind w:left="851" w:hanging="851"/>
        <w:rPr>
          <w:rFonts w:cs="Arial"/>
          <w:sz w:val="22"/>
          <w:szCs w:val="22"/>
        </w:rPr>
      </w:pPr>
      <w:bookmarkStart w:id="307" w:name="_Toc211667328"/>
      <w:bookmarkStart w:id="308" w:name="_Toc211668075"/>
      <w:bookmarkStart w:id="309" w:name="_Toc212613316"/>
      <w:bookmarkStart w:id="310" w:name="_Toc220985639"/>
      <w:bookmarkStart w:id="311" w:name="_Toc124784064"/>
      <w:r w:rsidRPr="00763061">
        <w:rPr>
          <w:rFonts w:cs="Arial"/>
          <w:sz w:val="22"/>
          <w:szCs w:val="22"/>
        </w:rPr>
        <w:t>Deductions and set-off</w:t>
      </w:r>
      <w:bookmarkEnd w:id="307"/>
      <w:bookmarkEnd w:id="308"/>
      <w:bookmarkEnd w:id="309"/>
      <w:bookmarkEnd w:id="310"/>
      <w:bookmarkEnd w:id="311"/>
    </w:p>
    <w:p w14:paraId="70BAD070" w14:textId="35B86EB2" w:rsidR="00225952" w:rsidRDefault="004B456D" w:rsidP="00A26A03">
      <w:pPr>
        <w:pStyle w:val="Heading3"/>
        <w:numPr>
          <w:ilvl w:val="0"/>
          <w:numId w:val="0"/>
        </w:numPr>
        <w:ind w:left="851"/>
      </w:pPr>
      <w:r w:rsidRPr="00763061">
        <w:t>On the termination of Your employment, or expiry of the Term</w:t>
      </w:r>
      <w:r w:rsidR="00426AA5">
        <w:t xml:space="preserve"> of this Contract</w:t>
      </w:r>
      <w:r w:rsidRPr="00763061">
        <w:t xml:space="preserve">, the </w:t>
      </w:r>
      <w:r w:rsidR="00272695" w:rsidRPr="00763061">
        <w:t>Local Government</w:t>
      </w:r>
      <w:r w:rsidRPr="00763061">
        <w:t xml:space="preserve"> may set-off any amounts that You owe the </w:t>
      </w:r>
      <w:r w:rsidR="00272695" w:rsidRPr="00763061">
        <w:t>Local Government</w:t>
      </w:r>
      <w:r w:rsidRPr="00763061">
        <w:t xml:space="preserve"> against any amount the </w:t>
      </w:r>
      <w:r w:rsidR="00272695" w:rsidRPr="00763061">
        <w:t>Local Government</w:t>
      </w:r>
      <w:r w:rsidRPr="00763061">
        <w:t xml:space="preserve"> owes You</w:t>
      </w:r>
      <w:r w:rsidR="00426AA5">
        <w:t xml:space="preserve"> for any entitlements due, or alleged to be due, under this Contract or any other workplace instrument or workplace law</w:t>
      </w:r>
      <w:r w:rsidRPr="00763061">
        <w:t xml:space="preserve"> </w:t>
      </w:r>
      <w:r w:rsidR="00426AA5">
        <w:t xml:space="preserve">as </w:t>
      </w:r>
      <w:r w:rsidRPr="00763061">
        <w:t>at the date of termination or expiry</w:t>
      </w:r>
      <w:r w:rsidR="00426AA5">
        <w:t xml:space="preserve"> of this Contract.</w:t>
      </w:r>
    </w:p>
    <w:p w14:paraId="4A880B90" w14:textId="2BE7A9C8" w:rsidR="00225952" w:rsidRPr="00225952" w:rsidRDefault="00D90B3E" w:rsidP="002232D9">
      <w:pPr>
        <w:pStyle w:val="Heading2"/>
        <w:numPr>
          <w:ilvl w:val="1"/>
          <w:numId w:val="11"/>
        </w:numPr>
        <w:ind w:left="851" w:hanging="851"/>
        <w:rPr>
          <w:sz w:val="22"/>
          <w:szCs w:val="22"/>
        </w:rPr>
      </w:pPr>
      <w:bookmarkStart w:id="312" w:name="_Toc124784065"/>
      <w:r>
        <w:rPr>
          <w:sz w:val="22"/>
          <w:szCs w:val="22"/>
        </w:rPr>
        <w:t>Payment in lieu of notice period and duties during notice period</w:t>
      </w:r>
      <w:bookmarkEnd w:id="312"/>
    </w:p>
    <w:p w14:paraId="6FB713EC" w14:textId="51B2D773" w:rsidR="00D90B3E" w:rsidRPr="00445514" w:rsidRDefault="00D90B3E" w:rsidP="002232D9">
      <w:pPr>
        <w:pStyle w:val="Heading3"/>
        <w:numPr>
          <w:ilvl w:val="2"/>
          <w:numId w:val="11"/>
        </w:numPr>
        <w:ind w:left="851" w:hanging="851"/>
      </w:pPr>
      <w:r>
        <w:t>If You or t</w:t>
      </w:r>
      <w:r w:rsidRPr="00445514">
        <w:t xml:space="preserve">he Local Government </w:t>
      </w:r>
      <w:r>
        <w:t>provides notice of termination of employment under this clause</w:t>
      </w:r>
      <w:r w:rsidR="002B5E66">
        <w:t xml:space="preserve"> </w:t>
      </w:r>
      <w:r w:rsidR="00A45867">
        <w:fldChar w:fldCharType="begin"/>
      </w:r>
      <w:r w:rsidR="00A45867">
        <w:instrText xml:space="preserve"> REF _Ref237663095 \w \h </w:instrText>
      </w:r>
      <w:r w:rsidR="00A45867">
        <w:fldChar w:fldCharType="separate"/>
      </w:r>
      <w:r w:rsidR="00245AB3">
        <w:t>11</w:t>
      </w:r>
      <w:r w:rsidR="00A45867">
        <w:fldChar w:fldCharType="end"/>
      </w:r>
      <w:r>
        <w:t xml:space="preserve">, the Local Government </w:t>
      </w:r>
      <w:r w:rsidRPr="00445514">
        <w:t xml:space="preserve">may, at its absolute discretion, provide You with payment in lieu of </w:t>
      </w:r>
      <w:r>
        <w:t xml:space="preserve">all or part of </w:t>
      </w:r>
      <w:r w:rsidRPr="00445514">
        <w:t xml:space="preserve">the </w:t>
      </w:r>
      <w:r>
        <w:t>required period. Payment in lieu of notice will be at your Remuneration.</w:t>
      </w:r>
    </w:p>
    <w:p w14:paraId="5D8441DD" w14:textId="4C0EDCC3" w:rsidR="00D90B3E" w:rsidRDefault="00D90B3E" w:rsidP="002232D9">
      <w:pPr>
        <w:pStyle w:val="Heading3"/>
        <w:numPr>
          <w:ilvl w:val="2"/>
          <w:numId w:val="11"/>
        </w:numPr>
        <w:ind w:left="851" w:hanging="851"/>
        <w:rPr>
          <w:rFonts w:cs="Arial"/>
          <w:szCs w:val="22"/>
        </w:rPr>
      </w:pPr>
      <w:r w:rsidRPr="00445514">
        <w:rPr>
          <w:rFonts w:cs="Arial"/>
          <w:szCs w:val="22"/>
        </w:rPr>
        <w:t xml:space="preserve">During </w:t>
      </w:r>
      <w:r>
        <w:rPr>
          <w:rFonts w:cs="Arial"/>
          <w:szCs w:val="22"/>
        </w:rPr>
        <w:t xml:space="preserve">all or part of </w:t>
      </w:r>
      <w:r w:rsidRPr="00445514">
        <w:rPr>
          <w:rFonts w:cs="Arial"/>
          <w:szCs w:val="22"/>
        </w:rPr>
        <w:t xml:space="preserve">the notice period the Local Government may direct </w:t>
      </w:r>
      <w:r>
        <w:rPr>
          <w:rFonts w:cs="Arial"/>
          <w:szCs w:val="22"/>
        </w:rPr>
        <w:t>Y</w:t>
      </w:r>
      <w:r w:rsidRPr="00445514">
        <w:rPr>
          <w:rFonts w:cs="Arial"/>
          <w:szCs w:val="22"/>
        </w:rPr>
        <w:t>ou to attend or not attend work and to perform or not perform all</w:t>
      </w:r>
      <w:r>
        <w:rPr>
          <w:rFonts w:cs="Arial"/>
          <w:szCs w:val="22"/>
        </w:rPr>
        <w:t xml:space="preserve"> or some</w:t>
      </w:r>
      <w:r w:rsidRPr="00445514">
        <w:rPr>
          <w:rFonts w:cs="Arial"/>
          <w:szCs w:val="22"/>
        </w:rPr>
        <w:t xml:space="preserve"> of </w:t>
      </w:r>
      <w:r>
        <w:rPr>
          <w:rFonts w:cs="Arial"/>
          <w:szCs w:val="22"/>
        </w:rPr>
        <w:t>Y</w:t>
      </w:r>
      <w:r w:rsidRPr="00445514">
        <w:rPr>
          <w:rFonts w:cs="Arial"/>
          <w:szCs w:val="22"/>
        </w:rPr>
        <w:t>our usual duties and responsibilities.</w:t>
      </w:r>
    </w:p>
    <w:p w14:paraId="7137F77C" w14:textId="75778BFD" w:rsidR="00D90B3E" w:rsidRPr="00D90B3E" w:rsidRDefault="00D90B3E" w:rsidP="002232D9">
      <w:pPr>
        <w:pStyle w:val="Heading3"/>
        <w:numPr>
          <w:ilvl w:val="2"/>
          <w:numId w:val="11"/>
        </w:numPr>
        <w:ind w:left="851" w:hanging="851"/>
      </w:pPr>
      <w:r w:rsidRPr="00763061">
        <w:t xml:space="preserve">A payment under this clause </w:t>
      </w:r>
      <w:r w:rsidRPr="00D90B3E">
        <w:rPr>
          <w:rFonts w:cs="Arial"/>
          <w:szCs w:val="22"/>
        </w:rPr>
        <w:t>includes any and all other entitlements You may have in respect of termination of employment</w:t>
      </w:r>
      <w:r>
        <w:rPr>
          <w:rFonts w:cs="Arial"/>
          <w:szCs w:val="22"/>
        </w:rPr>
        <w:t xml:space="preserve"> but </w:t>
      </w:r>
      <w:r w:rsidRPr="00D90B3E">
        <w:rPr>
          <w:rFonts w:cs="Arial"/>
          <w:szCs w:val="22"/>
        </w:rPr>
        <w:t>does not include payment for leave accrued but not taken at the date of termination</w:t>
      </w:r>
      <w:r>
        <w:rPr>
          <w:rFonts w:cs="Arial"/>
          <w:szCs w:val="22"/>
        </w:rPr>
        <w:t>.</w:t>
      </w:r>
    </w:p>
    <w:p w14:paraId="1BACC567" w14:textId="77777777" w:rsidR="004B456D" w:rsidRPr="00763061" w:rsidRDefault="004B456D" w:rsidP="002232D9">
      <w:pPr>
        <w:pStyle w:val="Heading1"/>
        <w:numPr>
          <w:ilvl w:val="0"/>
          <w:numId w:val="11"/>
        </w:numPr>
        <w:ind w:left="851" w:hanging="851"/>
        <w:rPr>
          <w:rFonts w:cs="Arial"/>
          <w:szCs w:val="22"/>
        </w:rPr>
      </w:pPr>
      <w:bookmarkStart w:id="313" w:name="_Toc211667329"/>
      <w:bookmarkStart w:id="314" w:name="_Toc211668076"/>
      <w:bookmarkStart w:id="315" w:name="_Toc212613317"/>
      <w:bookmarkStart w:id="316" w:name="_Toc257021911"/>
      <w:bookmarkStart w:id="317" w:name="_Ref89247412"/>
      <w:bookmarkStart w:id="318" w:name="_Toc124784066"/>
      <w:r w:rsidRPr="00763061">
        <w:rPr>
          <w:rFonts w:cs="Arial"/>
          <w:szCs w:val="22"/>
        </w:rPr>
        <w:t>Confidential Information and return of property</w:t>
      </w:r>
      <w:bookmarkEnd w:id="313"/>
      <w:bookmarkEnd w:id="314"/>
      <w:bookmarkEnd w:id="315"/>
      <w:bookmarkEnd w:id="316"/>
      <w:bookmarkEnd w:id="317"/>
      <w:bookmarkEnd w:id="318"/>
    </w:p>
    <w:p w14:paraId="4E1DCB7F" w14:textId="5394C2B2" w:rsidR="004B456D" w:rsidRPr="00763061" w:rsidRDefault="004B456D" w:rsidP="0012333B">
      <w:pPr>
        <w:pStyle w:val="Heading3"/>
        <w:numPr>
          <w:ilvl w:val="1"/>
          <w:numId w:val="11"/>
        </w:numPr>
        <w:ind w:left="851" w:hanging="851"/>
      </w:pPr>
      <w:r w:rsidRPr="00763061">
        <w:t>On the termination of Your employment, or expiry of the Term, whichever occurs first, You must deliver up to the Local</w:t>
      </w:r>
      <w:r w:rsidRPr="00763061">
        <w:rPr>
          <w:b/>
          <w:i/>
        </w:rPr>
        <w:t xml:space="preserve"> </w:t>
      </w:r>
      <w:r w:rsidRPr="00763061">
        <w:t>Government</w:t>
      </w:r>
      <w:r w:rsidR="00374F83">
        <w:t>:</w:t>
      </w:r>
    </w:p>
    <w:p w14:paraId="6814A120" w14:textId="77777777" w:rsidR="004B456D" w:rsidRPr="0012333B" w:rsidRDefault="004B456D" w:rsidP="00844616">
      <w:pPr>
        <w:pStyle w:val="Heading4"/>
        <w:numPr>
          <w:ilvl w:val="3"/>
          <w:numId w:val="42"/>
        </w:numPr>
      </w:pPr>
      <w:r w:rsidRPr="0012333B">
        <w:t>all Confidential Information (including copies) which may be in Your custody, possession or control and You must not keep or retain or make any copies (whether electronic or otherwise);</w:t>
      </w:r>
    </w:p>
    <w:p w14:paraId="7A76283B" w14:textId="77777777" w:rsidR="004B456D" w:rsidRPr="0012333B" w:rsidRDefault="004B456D" w:rsidP="0012333B">
      <w:pPr>
        <w:pStyle w:val="Heading4"/>
      </w:pPr>
      <w:r w:rsidRPr="0012333B">
        <w:t>all property of the Local Government including equipment, credit cards, keys, motor vehicles; and</w:t>
      </w:r>
    </w:p>
    <w:p w14:paraId="21F256F2" w14:textId="7D4DB193" w:rsidR="004B456D" w:rsidRPr="0012333B" w:rsidRDefault="004B456D" w:rsidP="0012333B">
      <w:pPr>
        <w:pStyle w:val="Heading4"/>
      </w:pPr>
      <w:r w:rsidRPr="0012333B">
        <w:t xml:space="preserve">all </w:t>
      </w:r>
      <w:r w:rsidR="007068D2" w:rsidRPr="0012333B">
        <w:t xml:space="preserve">documentation and copies of documentation </w:t>
      </w:r>
      <w:r w:rsidRPr="0012333B">
        <w:t xml:space="preserve">of the Local Government, </w:t>
      </w:r>
      <w:r w:rsidR="00743883" w:rsidRPr="0012333B">
        <w:t>whether documented or digital,</w:t>
      </w:r>
      <w:r w:rsidRPr="0012333B">
        <w:t xml:space="preserve"> that </w:t>
      </w:r>
      <w:r w:rsidR="007C23E5" w:rsidRPr="0012333B">
        <w:t>is</w:t>
      </w:r>
      <w:r w:rsidR="007068D2" w:rsidRPr="0012333B">
        <w:t xml:space="preserve"> </w:t>
      </w:r>
      <w:r w:rsidRPr="0012333B">
        <w:t>in Your custody, possession or control</w:t>
      </w:r>
      <w:r w:rsidR="007068D2" w:rsidRPr="0012333B">
        <w:t>, which is not publicly available</w:t>
      </w:r>
      <w:r w:rsidR="00451036" w:rsidRPr="0012333B">
        <w:t xml:space="preserve"> as at the date of termination</w:t>
      </w:r>
      <w:r w:rsidRPr="0012333B">
        <w:t>.</w:t>
      </w:r>
    </w:p>
    <w:p w14:paraId="407866D5" w14:textId="3C797485" w:rsidR="00C46482" w:rsidRPr="00763061" w:rsidRDefault="00C46482" w:rsidP="0012333B">
      <w:pPr>
        <w:pStyle w:val="Heading3"/>
        <w:numPr>
          <w:ilvl w:val="1"/>
          <w:numId w:val="11"/>
        </w:numPr>
        <w:ind w:left="851" w:hanging="851"/>
      </w:pPr>
      <w:r w:rsidRPr="00C46482">
        <w:t>Any Confidential Information that is contained on a</w:t>
      </w:r>
      <w:r w:rsidR="00D849D9">
        <w:t>n</w:t>
      </w:r>
      <w:r w:rsidRPr="00C46482">
        <w:t xml:space="preserve"> electronic device provided to </w:t>
      </w:r>
      <w:r w:rsidR="002A73DB">
        <w:t>Y</w:t>
      </w:r>
      <w:r w:rsidRPr="00C46482">
        <w:t>ou by the Local Government must be retained and returned to the Local Government in accordance with Written Law.</w:t>
      </w:r>
    </w:p>
    <w:p w14:paraId="68FE50F6" w14:textId="0651EAA9" w:rsidR="004B456D" w:rsidRPr="00763061" w:rsidRDefault="00853AC3" w:rsidP="002232D9">
      <w:pPr>
        <w:pStyle w:val="Heading1"/>
        <w:numPr>
          <w:ilvl w:val="0"/>
          <w:numId w:val="11"/>
        </w:numPr>
        <w:ind w:left="851" w:hanging="851"/>
        <w:rPr>
          <w:rFonts w:cs="Arial"/>
          <w:szCs w:val="22"/>
        </w:rPr>
      </w:pPr>
      <w:bookmarkStart w:id="319" w:name="_Toc211667330"/>
      <w:bookmarkStart w:id="320" w:name="_Toc211668077"/>
      <w:bookmarkStart w:id="321" w:name="_Ref211671034"/>
      <w:bookmarkStart w:id="322" w:name="_Toc212613318"/>
      <w:bookmarkStart w:id="323" w:name="_Toc257021912"/>
      <w:bookmarkStart w:id="324" w:name="_Toc124784067"/>
      <w:r>
        <w:rPr>
          <w:rFonts w:cs="Arial"/>
          <w:szCs w:val="22"/>
        </w:rPr>
        <w:t>P</w:t>
      </w:r>
      <w:r w:rsidR="003C1D8E">
        <w:rPr>
          <w:rFonts w:cs="Arial"/>
          <w:szCs w:val="22"/>
        </w:rPr>
        <w:t xml:space="preserve">re-employment </w:t>
      </w:r>
      <w:r w:rsidR="00BE1AF2">
        <w:rPr>
          <w:rFonts w:cs="Arial"/>
          <w:szCs w:val="22"/>
        </w:rPr>
        <w:t>r</w:t>
      </w:r>
      <w:r w:rsidR="003C1D8E">
        <w:rPr>
          <w:rFonts w:cs="Arial"/>
          <w:szCs w:val="22"/>
        </w:rPr>
        <w:t>epresentations</w:t>
      </w:r>
      <w:bookmarkEnd w:id="319"/>
      <w:bookmarkEnd w:id="320"/>
      <w:bookmarkEnd w:id="321"/>
      <w:bookmarkEnd w:id="322"/>
      <w:bookmarkEnd w:id="323"/>
      <w:bookmarkEnd w:id="324"/>
    </w:p>
    <w:p w14:paraId="7F74DF68" w14:textId="47BAD5F6" w:rsidR="004B456D" w:rsidRPr="00763061" w:rsidRDefault="004B456D" w:rsidP="009A3F10">
      <w:pPr>
        <w:pStyle w:val="Heading3"/>
        <w:numPr>
          <w:ilvl w:val="0"/>
          <w:numId w:val="0"/>
        </w:numPr>
        <w:ind w:left="851"/>
      </w:pPr>
      <w:r w:rsidRPr="00763061">
        <w:t>Yo</w:t>
      </w:r>
      <w:r w:rsidR="00324D0F">
        <w:t>u:</w:t>
      </w:r>
    </w:p>
    <w:p w14:paraId="41AB8427" w14:textId="6BFF4785" w:rsidR="004B456D" w:rsidRPr="008252AA" w:rsidRDefault="004B456D" w:rsidP="00844616">
      <w:pPr>
        <w:pStyle w:val="Heading4"/>
        <w:numPr>
          <w:ilvl w:val="3"/>
          <w:numId w:val="43"/>
        </w:numPr>
      </w:pPr>
      <w:r w:rsidRPr="008252AA">
        <w:t>acknowledge that in appointing You to the Position, the Local Government</w:t>
      </w:r>
      <w:r w:rsidRPr="008252AA" w:rsidDel="00B829B3">
        <w:t xml:space="preserve"> </w:t>
      </w:r>
      <w:r w:rsidRPr="008252AA">
        <w:t xml:space="preserve">has relied on the </w:t>
      </w:r>
      <w:r w:rsidR="003C1D8E" w:rsidRPr="008252AA">
        <w:t xml:space="preserve">information provided by </w:t>
      </w:r>
      <w:r w:rsidR="007D6703" w:rsidRPr="008252AA">
        <w:t>Y</w:t>
      </w:r>
      <w:r w:rsidR="003C1D8E" w:rsidRPr="008252AA">
        <w:t xml:space="preserve">ou, or on </w:t>
      </w:r>
      <w:r w:rsidR="007D6703" w:rsidRPr="008252AA">
        <w:t>Y</w:t>
      </w:r>
      <w:r w:rsidR="003C1D8E" w:rsidRPr="008252AA">
        <w:t xml:space="preserve">our behalf, regarding </w:t>
      </w:r>
      <w:r w:rsidR="007D6703" w:rsidRPr="008252AA">
        <w:t>Y</w:t>
      </w:r>
      <w:r w:rsidR="003C1D8E" w:rsidRPr="008252AA">
        <w:t xml:space="preserve">our </w:t>
      </w:r>
      <w:r w:rsidRPr="008252AA">
        <w:t>qualifications and experience in Your application for employment and related documents</w:t>
      </w:r>
      <w:r w:rsidR="003C1D8E" w:rsidRPr="008252AA">
        <w:t xml:space="preserve"> and at interview;</w:t>
      </w:r>
      <w:r w:rsidRPr="008252AA">
        <w:t xml:space="preserve"> </w:t>
      </w:r>
    </w:p>
    <w:p w14:paraId="6BF9B13E" w14:textId="550F4BE8" w:rsidR="004B456D" w:rsidRPr="008252AA" w:rsidRDefault="004B456D" w:rsidP="008252AA">
      <w:pPr>
        <w:pStyle w:val="Heading4"/>
      </w:pPr>
      <w:r w:rsidRPr="008252AA">
        <w:t>warrant the correctness of all</w:t>
      </w:r>
      <w:r w:rsidR="007D6703" w:rsidRPr="008252AA">
        <w:t xml:space="preserve"> such</w:t>
      </w:r>
      <w:r w:rsidRPr="008252AA">
        <w:t xml:space="preserve"> information </w:t>
      </w:r>
      <w:r w:rsidR="007D6703" w:rsidRPr="008252AA">
        <w:t>provided</w:t>
      </w:r>
      <w:r w:rsidR="008F73E5" w:rsidRPr="008252AA">
        <w:t xml:space="preserve">; </w:t>
      </w:r>
    </w:p>
    <w:p w14:paraId="63849A2B" w14:textId="16F8EB81" w:rsidR="007D6703" w:rsidRPr="008252AA" w:rsidRDefault="008826E9" w:rsidP="008252AA">
      <w:pPr>
        <w:pStyle w:val="Heading4"/>
      </w:pPr>
      <w:r w:rsidRPr="008252AA">
        <w:t xml:space="preserve">understand that </w:t>
      </w:r>
      <w:r w:rsidR="00974F11" w:rsidRPr="008252AA">
        <w:t xml:space="preserve">You </w:t>
      </w:r>
      <w:r w:rsidR="00842C5F" w:rsidRPr="008252AA">
        <w:t>may</w:t>
      </w:r>
      <w:r w:rsidR="00974F11" w:rsidRPr="008252AA">
        <w:t xml:space="preserve"> be subject to </w:t>
      </w:r>
      <w:r w:rsidR="00842C5F" w:rsidRPr="008252AA">
        <w:t>disciplinary action (including the termination of the Contract and</w:t>
      </w:r>
      <w:r w:rsidR="007D6703" w:rsidRPr="008252AA">
        <w:t>/or</w:t>
      </w:r>
      <w:r w:rsidR="00842C5F" w:rsidRPr="008252AA">
        <w:t xml:space="preserve"> </w:t>
      </w:r>
      <w:r w:rsidR="007D6703" w:rsidRPr="008252AA">
        <w:t>Y</w:t>
      </w:r>
      <w:r w:rsidR="00842C5F" w:rsidRPr="008252AA">
        <w:t>our employment)</w:t>
      </w:r>
      <w:r w:rsidR="00974F11" w:rsidRPr="008252AA">
        <w:t xml:space="preserve"> if You provide</w:t>
      </w:r>
      <w:r w:rsidRPr="008252AA">
        <w:t xml:space="preserve"> false</w:t>
      </w:r>
      <w:r w:rsidR="007D6703" w:rsidRPr="008252AA">
        <w:t xml:space="preserve"> or</w:t>
      </w:r>
      <w:r w:rsidR="00874608" w:rsidRPr="008252AA">
        <w:t xml:space="preserve"> misleading </w:t>
      </w:r>
      <w:r w:rsidR="007D6703" w:rsidRPr="008252AA">
        <w:t>information or fail to disclose information that is material to your appointment; and</w:t>
      </w:r>
    </w:p>
    <w:p w14:paraId="37B893DD" w14:textId="074268AE" w:rsidR="008826E9" w:rsidRPr="008252AA" w:rsidRDefault="007D6703" w:rsidP="008252AA">
      <w:pPr>
        <w:pStyle w:val="Heading4"/>
      </w:pPr>
      <w:r w:rsidRPr="008252AA">
        <w:t>may be subject to a penalty if You provide false information regarding</w:t>
      </w:r>
      <w:r w:rsidR="008826E9" w:rsidRPr="008252AA">
        <w:t xml:space="preserve"> </w:t>
      </w:r>
      <w:r w:rsidR="00974F11" w:rsidRPr="008252AA">
        <w:t>Y</w:t>
      </w:r>
      <w:r w:rsidR="008826E9" w:rsidRPr="008252AA">
        <w:t xml:space="preserve">our qualifications. </w:t>
      </w:r>
    </w:p>
    <w:p w14:paraId="651198FF" w14:textId="36460EAE" w:rsidR="004B456D" w:rsidRPr="00763061" w:rsidRDefault="004B456D" w:rsidP="002232D9">
      <w:pPr>
        <w:pStyle w:val="Heading1"/>
        <w:numPr>
          <w:ilvl w:val="0"/>
          <w:numId w:val="11"/>
        </w:numPr>
        <w:ind w:left="851" w:hanging="851"/>
        <w:rPr>
          <w:rFonts w:cs="Arial"/>
          <w:szCs w:val="22"/>
        </w:rPr>
      </w:pPr>
      <w:bookmarkStart w:id="325" w:name="_Toc211667331"/>
      <w:bookmarkStart w:id="326" w:name="_Toc211668078"/>
      <w:bookmarkStart w:id="327" w:name="_Toc212613319"/>
      <w:bookmarkStart w:id="328" w:name="_Toc257021913"/>
      <w:bookmarkStart w:id="329" w:name="_Ref89247421"/>
      <w:bookmarkStart w:id="330" w:name="_Toc124784068"/>
      <w:r w:rsidRPr="00763061">
        <w:rPr>
          <w:rFonts w:cs="Arial"/>
          <w:szCs w:val="22"/>
        </w:rPr>
        <w:t xml:space="preserve">Intellectual </w:t>
      </w:r>
      <w:r w:rsidR="00F0169B">
        <w:rPr>
          <w:rFonts w:cs="Arial"/>
          <w:szCs w:val="22"/>
        </w:rPr>
        <w:t>P</w:t>
      </w:r>
      <w:r w:rsidRPr="00763061">
        <w:rPr>
          <w:rFonts w:cs="Arial"/>
          <w:szCs w:val="22"/>
        </w:rPr>
        <w:t>roperty</w:t>
      </w:r>
      <w:bookmarkEnd w:id="325"/>
      <w:bookmarkEnd w:id="326"/>
      <w:bookmarkEnd w:id="327"/>
      <w:bookmarkEnd w:id="328"/>
      <w:bookmarkEnd w:id="329"/>
      <w:bookmarkEnd w:id="330"/>
    </w:p>
    <w:p w14:paraId="6F276A0B" w14:textId="23A96763" w:rsidR="004B456D" w:rsidRPr="00763061" w:rsidRDefault="004B456D" w:rsidP="00DA35B0">
      <w:pPr>
        <w:pStyle w:val="Heading3"/>
        <w:numPr>
          <w:ilvl w:val="0"/>
          <w:numId w:val="0"/>
        </w:numPr>
        <w:ind w:left="851"/>
      </w:pPr>
      <w:r w:rsidRPr="00763061">
        <w:t>You</w:t>
      </w:r>
      <w:r w:rsidR="00324D0F">
        <w:t>:</w:t>
      </w:r>
    </w:p>
    <w:p w14:paraId="561C080E" w14:textId="7EC98FEF" w:rsidR="004B456D" w:rsidRPr="008252AA" w:rsidRDefault="004B456D" w:rsidP="00844616">
      <w:pPr>
        <w:pStyle w:val="Heading4"/>
        <w:numPr>
          <w:ilvl w:val="3"/>
          <w:numId w:val="44"/>
        </w:numPr>
      </w:pPr>
      <w:r w:rsidRPr="008252AA">
        <w:t>acknowledge and agree that all Intellectual Property is the exclusive property of the Local Government</w:t>
      </w:r>
      <w:r w:rsidR="005E3017" w:rsidRPr="008252AA">
        <w:t>;</w:t>
      </w:r>
    </w:p>
    <w:p w14:paraId="0C6DD5D5" w14:textId="47EBC38C" w:rsidR="004B456D" w:rsidRPr="008252AA" w:rsidRDefault="004B456D" w:rsidP="008252AA">
      <w:pPr>
        <w:pStyle w:val="Heading4"/>
      </w:pPr>
      <w:r w:rsidRPr="008252AA">
        <w:t>assign to the Local Government all future rights which may be acquired by You in relation to Your Intellectual Property so as to vest title in Your Intellectual Property in the Local Government absolutely;</w:t>
      </w:r>
    </w:p>
    <w:p w14:paraId="6CB11090" w14:textId="7F8CA8BD" w:rsidR="004B456D" w:rsidRPr="008252AA" w:rsidRDefault="004B456D" w:rsidP="008252AA">
      <w:pPr>
        <w:pStyle w:val="Heading4"/>
      </w:pPr>
      <w:r w:rsidRPr="008252AA">
        <w:t>must immediately deliver to the Local Government full particulars concerning the realisation or creation arising from the development of Your Intellectual Property;</w:t>
      </w:r>
    </w:p>
    <w:p w14:paraId="5FD54964" w14:textId="71DA3656" w:rsidR="004B456D" w:rsidRPr="008252AA" w:rsidRDefault="004B456D" w:rsidP="008252AA">
      <w:pPr>
        <w:pStyle w:val="Heading4"/>
      </w:pPr>
      <w:r w:rsidRPr="008252AA">
        <w:t>must (whether during or after the Term and at the expense of the Local Government), execute all documents and undertake all such acts, matters and things as may be reasonably necessary to obtain registration or other legal protection of Your Intellectual Property on behalf of the Local Government</w:t>
      </w:r>
      <w:r w:rsidRPr="008252AA" w:rsidDel="00B829B3">
        <w:t xml:space="preserve"> </w:t>
      </w:r>
      <w:r w:rsidRPr="008252AA">
        <w:t>and to give effect to the assignment in paragraph (b);</w:t>
      </w:r>
    </w:p>
    <w:p w14:paraId="146D5C85" w14:textId="10FA004D" w:rsidR="004B456D" w:rsidRPr="008252AA" w:rsidRDefault="004B456D" w:rsidP="008252AA">
      <w:pPr>
        <w:pStyle w:val="Heading4"/>
      </w:pPr>
      <w:r w:rsidRPr="008252AA">
        <w:t>must, during the Term, maintain dated, legible records of all work performed in the study, assessment or development of Your Intellectual Property</w:t>
      </w:r>
      <w:r w:rsidR="00D13351" w:rsidRPr="008252AA">
        <w:t>;</w:t>
      </w:r>
    </w:p>
    <w:p w14:paraId="42830FF7" w14:textId="5840DD9B" w:rsidR="004B456D" w:rsidRPr="008252AA" w:rsidRDefault="004B456D" w:rsidP="008252AA">
      <w:pPr>
        <w:pStyle w:val="Heading4"/>
      </w:pPr>
      <w:r w:rsidRPr="008252AA">
        <w:t>acknowledge that all the records referred to in paragraph (e) are the property of the Local Government; and</w:t>
      </w:r>
    </w:p>
    <w:p w14:paraId="390852AB" w14:textId="2E0A0134" w:rsidR="004B456D" w:rsidRPr="008252AA" w:rsidRDefault="004B456D" w:rsidP="008252AA">
      <w:pPr>
        <w:pStyle w:val="Heading4"/>
      </w:pPr>
      <w:r w:rsidRPr="008252AA">
        <w:t>must, without limiting paragraphs (e) and (f), surrender and deliver up to the Local Government all passwords necessary to access the records where the records are in electronic form and all documentation necessary to understand software source code including</w:t>
      </w:r>
      <w:r w:rsidR="00D71DFA" w:rsidRPr="008252AA">
        <w:t>:</w:t>
      </w:r>
    </w:p>
    <w:p w14:paraId="0F583F18" w14:textId="77777777" w:rsidR="004B456D" w:rsidRPr="00763061" w:rsidRDefault="004B456D" w:rsidP="002232D9">
      <w:pPr>
        <w:pStyle w:val="Heading5"/>
        <w:numPr>
          <w:ilvl w:val="4"/>
          <w:numId w:val="11"/>
        </w:numPr>
        <w:ind w:left="2552" w:hanging="851"/>
        <w:rPr>
          <w:rFonts w:cs="Arial"/>
          <w:szCs w:val="22"/>
        </w:rPr>
      </w:pPr>
      <w:r w:rsidRPr="00763061">
        <w:rPr>
          <w:rFonts w:cs="Arial"/>
          <w:szCs w:val="22"/>
        </w:rPr>
        <w:t>the names and versions of development tools;</w:t>
      </w:r>
    </w:p>
    <w:p w14:paraId="47792E72" w14:textId="77777777" w:rsidR="004B456D" w:rsidRPr="00763061" w:rsidRDefault="004B456D" w:rsidP="002232D9">
      <w:pPr>
        <w:pStyle w:val="Heading5"/>
        <w:numPr>
          <w:ilvl w:val="4"/>
          <w:numId w:val="11"/>
        </w:numPr>
        <w:ind w:left="2552" w:hanging="851"/>
        <w:rPr>
          <w:rFonts w:cs="Arial"/>
          <w:szCs w:val="22"/>
        </w:rPr>
      </w:pPr>
      <w:r w:rsidRPr="00763061">
        <w:rPr>
          <w:rFonts w:cs="Arial"/>
          <w:szCs w:val="22"/>
        </w:rPr>
        <w:t>documentation describing the procedures for building/compiling, executing/using the software (technical notes, user guides);</w:t>
      </w:r>
    </w:p>
    <w:p w14:paraId="0EF7A422" w14:textId="77777777" w:rsidR="004B456D" w:rsidRPr="00763061" w:rsidRDefault="004B456D" w:rsidP="002232D9">
      <w:pPr>
        <w:pStyle w:val="Heading5"/>
        <w:numPr>
          <w:ilvl w:val="4"/>
          <w:numId w:val="11"/>
        </w:numPr>
        <w:ind w:left="2552" w:hanging="851"/>
        <w:rPr>
          <w:rFonts w:cs="Arial"/>
          <w:szCs w:val="22"/>
        </w:rPr>
      </w:pPr>
      <w:r w:rsidRPr="00763061">
        <w:rPr>
          <w:rFonts w:cs="Arial"/>
          <w:szCs w:val="22"/>
        </w:rPr>
        <w:t>hard copy directory listings of the contents of any media containing the software;</w:t>
      </w:r>
    </w:p>
    <w:p w14:paraId="4D606239" w14:textId="77777777" w:rsidR="004B456D" w:rsidRPr="00763061" w:rsidRDefault="004B456D" w:rsidP="002232D9">
      <w:pPr>
        <w:pStyle w:val="Heading5"/>
        <w:numPr>
          <w:ilvl w:val="4"/>
          <w:numId w:val="11"/>
        </w:numPr>
        <w:ind w:left="2552" w:hanging="851"/>
        <w:rPr>
          <w:rFonts w:cs="Arial"/>
          <w:szCs w:val="22"/>
        </w:rPr>
      </w:pPr>
      <w:r w:rsidRPr="00763061">
        <w:rPr>
          <w:rFonts w:cs="Arial"/>
          <w:szCs w:val="22"/>
        </w:rPr>
        <w:t>a list of retrieval commands; and</w:t>
      </w:r>
    </w:p>
    <w:p w14:paraId="05A5158E" w14:textId="06E7DC74" w:rsidR="004B456D" w:rsidRDefault="004B456D" w:rsidP="002232D9">
      <w:pPr>
        <w:pStyle w:val="Heading5"/>
        <w:numPr>
          <w:ilvl w:val="4"/>
          <w:numId w:val="11"/>
        </w:numPr>
        <w:ind w:left="2552" w:hanging="851"/>
        <w:rPr>
          <w:rFonts w:cs="Arial"/>
          <w:szCs w:val="22"/>
        </w:rPr>
      </w:pPr>
      <w:r w:rsidRPr="00763061">
        <w:rPr>
          <w:rFonts w:cs="Arial"/>
          <w:szCs w:val="22"/>
        </w:rPr>
        <w:t>archive hardware and operating system details.</w:t>
      </w:r>
    </w:p>
    <w:p w14:paraId="080102F8" w14:textId="77777777" w:rsidR="00012636" w:rsidRPr="00763061" w:rsidRDefault="00012636" w:rsidP="00012636">
      <w:pPr>
        <w:pStyle w:val="Heading5"/>
        <w:numPr>
          <w:ilvl w:val="0"/>
          <w:numId w:val="0"/>
        </w:numPr>
        <w:rPr>
          <w:rFonts w:cs="Arial"/>
          <w:szCs w:val="22"/>
        </w:rPr>
      </w:pPr>
    </w:p>
    <w:p w14:paraId="29388AD4" w14:textId="77777777" w:rsidR="004B456D" w:rsidRPr="00763061" w:rsidRDefault="004B456D" w:rsidP="002232D9">
      <w:pPr>
        <w:pStyle w:val="Heading1"/>
        <w:numPr>
          <w:ilvl w:val="0"/>
          <w:numId w:val="11"/>
        </w:numPr>
        <w:ind w:left="851" w:hanging="851"/>
        <w:rPr>
          <w:rFonts w:cs="Arial"/>
          <w:szCs w:val="22"/>
        </w:rPr>
      </w:pPr>
      <w:bookmarkStart w:id="331" w:name="_Toc211667332"/>
      <w:bookmarkStart w:id="332" w:name="_Toc211668079"/>
      <w:bookmarkStart w:id="333" w:name="_Toc212613320"/>
      <w:bookmarkStart w:id="334" w:name="_Toc124784069"/>
      <w:bookmarkEnd w:id="298"/>
      <w:r w:rsidRPr="00763061">
        <w:rPr>
          <w:rFonts w:cs="Arial"/>
          <w:szCs w:val="22"/>
        </w:rPr>
        <w:t>Inconsistency and severance</w:t>
      </w:r>
      <w:bookmarkEnd w:id="331"/>
      <w:bookmarkEnd w:id="332"/>
      <w:bookmarkEnd w:id="333"/>
      <w:bookmarkEnd w:id="334"/>
    </w:p>
    <w:p w14:paraId="7932C13A" w14:textId="7CC877A6" w:rsidR="004B456D" w:rsidRPr="00763061" w:rsidRDefault="004B456D" w:rsidP="002232D9">
      <w:pPr>
        <w:pStyle w:val="Heading2"/>
        <w:numPr>
          <w:ilvl w:val="1"/>
          <w:numId w:val="11"/>
        </w:numPr>
        <w:ind w:left="851" w:hanging="851"/>
        <w:rPr>
          <w:rFonts w:cs="Arial"/>
          <w:sz w:val="22"/>
          <w:szCs w:val="22"/>
        </w:rPr>
      </w:pPr>
      <w:bookmarkStart w:id="335" w:name="_Toc211667333"/>
      <w:bookmarkStart w:id="336" w:name="_Toc211668080"/>
      <w:bookmarkStart w:id="337" w:name="_Toc212613321"/>
      <w:bookmarkStart w:id="338" w:name="_Toc124784070"/>
      <w:r w:rsidRPr="00763061">
        <w:rPr>
          <w:rFonts w:cs="Arial"/>
          <w:sz w:val="22"/>
          <w:szCs w:val="22"/>
        </w:rPr>
        <w:t xml:space="preserve">Inconsistency: </w:t>
      </w:r>
      <w:bookmarkEnd w:id="335"/>
      <w:bookmarkEnd w:id="336"/>
      <w:bookmarkEnd w:id="337"/>
      <w:r w:rsidR="001C5C69">
        <w:rPr>
          <w:rFonts w:cs="Arial"/>
          <w:sz w:val="22"/>
          <w:szCs w:val="22"/>
        </w:rPr>
        <w:t>Workplace law</w:t>
      </w:r>
      <w:bookmarkEnd w:id="338"/>
    </w:p>
    <w:p w14:paraId="3EA60346" w14:textId="77777777" w:rsidR="001C5C69" w:rsidRPr="00763061" w:rsidRDefault="001C5C69" w:rsidP="001C5C69">
      <w:pPr>
        <w:pStyle w:val="BodyText2"/>
        <w:rPr>
          <w:rFonts w:cs="Arial"/>
          <w:szCs w:val="22"/>
        </w:rPr>
      </w:pPr>
      <w:bookmarkStart w:id="339" w:name="_Toc211667334"/>
      <w:bookmarkStart w:id="340" w:name="_Toc211668081"/>
      <w:bookmarkStart w:id="341" w:name="_Toc212613322"/>
      <w:r w:rsidRPr="00763061">
        <w:rPr>
          <w:rFonts w:cs="Arial"/>
          <w:szCs w:val="22"/>
        </w:rPr>
        <w:t xml:space="preserve">If there is any inconsistency between this Contract and any </w:t>
      </w:r>
      <w:r>
        <w:rPr>
          <w:rFonts w:cs="Arial"/>
          <w:szCs w:val="22"/>
        </w:rPr>
        <w:t>workplace law</w:t>
      </w:r>
      <w:r w:rsidRPr="00763061">
        <w:rPr>
          <w:rFonts w:cs="Arial"/>
          <w:szCs w:val="22"/>
        </w:rPr>
        <w:t xml:space="preserve">, the </w:t>
      </w:r>
      <w:r>
        <w:rPr>
          <w:rFonts w:cs="Arial"/>
          <w:szCs w:val="22"/>
        </w:rPr>
        <w:t>workplace law</w:t>
      </w:r>
      <w:r w:rsidRPr="00763061">
        <w:rPr>
          <w:rFonts w:cs="Arial"/>
          <w:szCs w:val="22"/>
        </w:rPr>
        <w:t xml:space="preserve"> prevails but only to the extent of the inconsistency.</w:t>
      </w:r>
    </w:p>
    <w:p w14:paraId="48D4B95A" w14:textId="77777777" w:rsidR="004B456D" w:rsidRPr="00763061" w:rsidRDefault="004B456D" w:rsidP="002232D9">
      <w:pPr>
        <w:pStyle w:val="Heading2"/>
        <w:numPr>
          <w:ilvl w:val="1"/>
          <w:numId w:val="11"/>
        </w:numPr>
        <w:ind w:left="851" w:hanging="851"/>
        <w:rPr>
          <w:rFonts w:cs="Arial"/>
          <w:sz w:val="22"/>
          <w:szCs w:val="22"/>
        </w:rPr>
      </w:pPr>
      <w:bookmarkStart w:id="342" w:name="_Toc124784071"/>
      <w:r w:rsidRPr="00763061">
        <w:rPr>
          <w:rFonts w:cs="Arial"/>
          <w:sz w:val="22"/>
          <w:szCs w:val="22"/>
        </w:rPr>
        <w:t>Inconsistency: Act</w:t>
      </w:r>
      <w:bookmarkEnd w:id="339"/>
      <w:bookmarkEnd w:id="340"/>
      <w:bookmarkEnd w:id="341"/>
      <w:bookmarkEnd w:id="342"/>
    </w:p>
    <w:p w14:paraId="23D788C4" w14:textId="77777777" w:rsidR="004B456D" w:rsidRPr="00763061" w:rsidRDefault="004B456D" w:rsidP="004B456D">
      <w:pPr>
        <w:pStyle w:val="BodyText2"/>
        <w:rPr>
          <w:rFonts w:cs="Arial"/>
          <w:szCs w:val="22"/>
        </w:rPr>
      </w:pPr>
      <w:r w:rsidRPr="00763061">
        <w:rPr>
          <w:rFonts w:cs="Arial"/>
          <w:szCs w:val="22"/>
        </w:rPr>
        <w:t>If there is any inconsistency between this Contract and the Act, the Act prevails but only to the extent of the inconsistency.</w:t>
      </w:r>
    </w:p>
    <w:p w14:paraId="1EA67D3B" w14:textId="77777777" w:rsidR="004B456D" w:rsidRPr="00763061" w:rsidRDefault="004B456D" w:rsidP="002232D9">
      <w:pPr>
        <w:pStyle w:val="Heading2"/>
        <w:numPr>
          <w:ilvl w:val="1"/>
          <w:numId w:val="11"/>
        </w:numPr>
        <w:ind w:left="851" w:hanging="851"/>
        <w:rPr>
          <w:rFonts w:cs="Arial"/>
          <w:sz w:val="22"/>
          <w:szCs w:val="22"/>
        </w:rPr>
      </w:pPr>
      <w:bookmarkStart w:id="343" w:name="_Toc431389006"/>
      <w:bookmarkStart w:id="344" w:name="_Toc431389007"/>
      <w:bookmarkStart w:id="345" w:name="_Toc431389008"/>
      <w:bookmarkStart w:id="346" w:name="_Toc211667335"/>
      <w:bookmarkStart w:id="347" w:name="_Toc211668082"/>
      <w:bookmarkStart w:id="348" w:name="_Toc212613323"/>
      <w:bookmarkStart w:id="349" w:name="_Toc124784072"/>
      <w:bookmarkEnd w:id="343"/>
      <w:bookmarkEnd w:id="344"/>
      <w:bookmarkEnd w:id="345"/>
      <w:r w:rsidRPr="00763061">
        <w:rPr>
          <w:rFonts w:cs="Arial"/>
          <w:sz w:val="22"/>
          <w:szCs w:val="22"/>
        </w:rPr>
        <w:t>Inconsistency: Policies</w:t>
      </w:r>
      <w:bookmarkEnd w:id="346"/>
      <w:bookmarkEnd w:id="347"/>
      <w:bookmarkEnd w:id="348"/>
      <w:bookmarkEnd w:id="349"/>
    </w:p>
    <w:p w14:paraId="741EF27C" w14:textId="77777777" w:rsidR="004B456D" w:rsidRPr="00763061" w:rsidRDefault="004B456D" w:rsidP="004B456D">
      <w:pPr>
        <w:pStyle w:val="BodyText2"/>
        <w:rPr>
          <w:rFonts w:cs="Arial"/>
          <w:szCs w:val="22"/>
        </w:rPr>
      </w:pPr>
      <w:r w:rsidRPr="00763061">
        <w:rPr>
          <w:rFonts w:cs="Arial"/>
          <w:szCs w:val="22"/>
        </w:rPr>
        <w:t xml:space="preserve">If there is any inconsistency between this Contract and the Policies, this Contract prevails but only to the extent of the inconsistency. </w:t>
      </w:r>
      <w:r w:rsidR="00272695" w:rsidRPr="00763061">
        <w:rPr>
          <w:rFonts w:cs="Arial"/>
          <w:szCs w:val="22"/>
        </w:rPr>
        <w:t>For the avoidance of doubt, t</w:t>
      </w:r>
      <w:r w:rsidRPr="00763061">
        <w:rPr>
          <w:rFonts w:cs="Arial"/>
          <w:szCs w:val="22"/>
        </w:rPr>
        <w:t>he Policies are not intended to be contractual in nature.</w:t>
      </w:r>
    </w:p>
    <w:p w14:paraId="624965C6" w14:textId="77777777" w:rsidR="004B456D" w:rsidRPr="00763061" w:rsidRDefault="004B456D" w:rsidP="002232D9">
      <w:pPr>
        <w:pStyle w:val="Heading2"/>
        <w:numPr>
          <w:ilvl w:val="1"/>
          <w:numId w:val="11"/>
        </w:numPr>
        <w:ind w:left="851" w:hanging="851"/>
        <w:rPr>
          <w:rFonts w:cs="Arial"/>
          <w:sz w:val="22"/>
          <w:szCs w:val="22"/>
        </w:rPr>
      </w:pPr>
      <w:bookmarkStart w:id="350" w:name="_Toc211667336"/>
      <w:bookmarkStart w:id="351" w:name="_Toc211668083"/>
      <w:bookmarkStart w:id="352" w:name="_Toc212613324"/>
      <w:bookmarkStart w:id="353" w:name="_Toc124784073"/>
      <w:r w:rsidRPr="00763061">
        <w:rPr>
          <w:rFonts w:cs="Arial"/>
          <w:sz w:val="22"/>
          <w:szCs w:val="22"/>
        </w:rPr>
        <w:t>Severance</w:t>
      </w:r>
      <w:bookmarkEnd w:id="350"/>
      <w:bookmarkEnd w:id="351"/>
      <w:bookmarkEnd w:id="352"/>
      <w:bookmarkEnd w:id="353"/>
    </w:p>
    <w:p w14:paraId="34D237F8" w14:textId="77777777" w:rsidR="004B456D" w:rsidRPr="00763061" w:rsidRDefault="004B456D" w:rsidP="002232D9">
      <w:pPr>
        <w:pStyle w:val="Heading3"/>
        <w:numPr>
          <w:ilvl w:val="2"/>
          <w:numId w:val="11"/>
        </w:numPr>
        <w:ind w:left="851" w:hanging="851"/>
        <w:rPr>
          <w:rFonts w:cs="Arial"/>
          <w:szCs w:val="22"/>
        </w:rPr>
      </w:pPr>
      <w:bookmarkStart w:id="354" w:name="_Toc211667337"/>
      <w:r w:rsidRPr="00763061">
        <w:rPr>
          <w:rFonts w:cs="Arial"/>
          <w:szCs w:val="22"/>
        </w:rPr>
        <w:t>Each provision of this Contract is to be read and construed independently of the other provisions of this Contract so that if one or more are held to be invalid for any reason whatsoever, then the remaining provisions are to be valid to the extent that they are not held to be so invalid.</w:t>
      </w:r>
      <w:bookmarkEnd w:id="354"/>
    </w:p>
    <w:p w14:paraId="7FB9F32A" w14:textId="676B1609" w:rsidR="004B456D" w:rsidRDefault="004B456D" w:rsidP="002232D9">
      <w:pPr>
        <w:pStyle w:val="Heading3"/>
        <w:numPr>
          <w:ilvl w:val="2"/>
          <w:numId w:val="11"/>
        </w:numPr>
        <w:ind w:left="851" w:hanging="851"/>
        <w:rPr>
          <w:rFonts w:cs="Arial"/>
          <w:szCs w:val="22"/>
        </w:rPr>
      </w:pPr>
      <w:bookmarkStart w:id="355" w:name="_Toc211667338"/>
      <w:r w:rsidRPr="00763061">
        <w:rPr>
          <w:rFonts w:cs="Arial"/>
          <w:szCs w:val="22"/>
        </w:rPr>
        <w:t>If a provision of this Contract is found to be void or unenforceable but would be valid if some part of it were deleted or the period of application reduced, such provision is to apply with such modification as may be necessary to make it valid and effective.</w:t>
      </w:r>
      <w:bookmarkEnd w:id="355"/>
    </w:p>
    <w:p w14:paraId="1239420C" w14:textId="75BB8B45" w:rsidR="00113F25" w:rsidRPr="00B4485C" w:rsidRDefault="00113F25" w:rsidP="002232D9">
      <w:pPr>
        <w:pStyle w:val="Heading2"/>
        <w:numPr>
          <w:ilvl w:val="1"/>
          <w:numId w:val="11"/>
        </w:numPr>
        <w:ind w:left="851" w:hanging="851"/>
        <w:rPr>
          <w:sz w:val="22"/>
          <w:szCs w:val="22"/>
        </w:rPr>
      </w:pPr>
      <w:bookmarkStart w:id="356" w:name="_Toc124784074"/>
      <w:r w:rsidRPr="00B4485C">
        <w:rPr>
          <w:sz w:val="22"/>
          <w:szCs w:val="22"/>
        </w:rPr>
        <w:t>Continuity of obligations after termination</w:t>
      </w:r>
      <w:bookmarkEnd w:id="356"/>
      <w:r w:rsidRPr="00B4485C">
        <w:rPr>
          <w:sz w:val="22"/>
          <w:szCs w:val="22"/>
        </w:rPr>
        <w:t xml:space="preserve"> </w:t>
      </w:r>
    </w:p>
    <w:p w14:paraId="36DADA2A" w14:textId="5B419317" w:rsidR="00113F25" w:rsidRPr="00B4485C" w:rsidRDefault="00427A44" w:rsidP="00842C5F">
      <w:pPr>
        <w:pStyle w:val="Heading3"/>
        <w:numPr>
          <w:ilvl w:val="0"/>
          <w:numId w:val="0"/>
        </w:numPr>
        <w:ind w:left="851"/>
        <w:rPr>
          <w:szCs w:val="22"/>
        </w:rPr>
      </w:pPr>
      <w:r w:rsidRPr="00B4485C">
        <w:rPr>
          <w:szCs w:val="22"/>
        </w:rPr>
        <w:t xml:space="preserve">Your obligations under clauses </w:t>
      </w:r>
      <w:r w:rsidRPr="00B4485C">
        <w:rPr>
          <w:szCs w:val="22"/>
        </w:rPr>
        <w:fldChar w:fldCharType="begin"/>
      </w:r>
      <w:r w:rsidRPr="00B4485C">
        <w:rPr>
          <w:szCs w:val="22"/>
        </w:rPr>
        <w:instrText xml:space="preserve"> REF _Ref89247412 \r \h </w:instrText>
      </w:r>
      <w:r>
        <w:rPr>
          <w:szCs w:val="22"/>
        </w:rPr>
        <w:instrText xml:space="preserve"> \* MERGEFORMAT </w:instrText>
      </w:r>
      <w:r w:rsidRPr="00B4485C">
        <w:rPr>
          <w:szCs w:val="22"/>
        </w:rPr>
      </w:r>
      <w:r w:rsidRPr="00B4485C">
        <w:rPr>
          <w:szCs w:val="22"/>
        </w:rPr>
        <w:fldChar w:fldCharType="separate"/>
      </w:r>
      <w:r w:rsidR="00245AB3">
        <w:rPr>
          <w:szCs w:val="22"/>
        </w:rPr>
        <w:t>12</w:t>
      </w:r>
      <w:r w:rsidRPr="00B4485C">
        <w:rPr>
          <w:szCs w:val="22"/>
        </w:rPr>
        <w:fldChar w:fldCharType="end"/>
      </w:r>
      <w:r w:rsidRPr="00B4485C">
        <w:rPr>
          <w:szCs w:val="22"/>
        </w:rPr>
        <w:t xml:space="preserve"> and </w:t>
      </w:r>
      <w:r w:rsidRPr="00B4485C">
        <w:rPr>
          <w:szCs w:val="22"/>
        </w:rPr>
        <w:fldChar w:fldCharType="begin"/>
      </w:r>
      <w:r w:rsidRPr="00B4485C">
        <w:rPr>
          <w:szCs w:val="22"/>
        </w:rPr>
        <w:instrText xml:space="preserve"> REF _Ref89247421 \r \h </w:instrText>
      </w:r>
      <w:r>
        <w:rPr>
          <w:szCs w:val="22"/>
        </w:rPr>
        <w:instrText xml:space="preserve"> \* MERGEFORMAT </w:instrText>
      </w:r>
      <w:r w:rsidRPr="00B4485C">
        <w:rPr>
          <w:szCs w:val="22"/>
        </w:rPr>
      </w:r>
      <w:r w:rsidRPr="00B4485C">
        <w:rPr>
          <w:szCs w:val="22"/>
        </w:rPr>
        <w:fldChar w:fldCharType="separate"/>
      </w:r>
      <w:r w:rsidR="00245AB3">
        <w:rPr>
          <w:szCs w:val="22"/>
        </w:rPr>
        <w:t>14</w:t>
      </w:r>
      <w:r w:rsidRPr="00B4485C">
        <w:rPr>
          <w:szCs w:val="22"/>
        </w:rPr>
        <w:fldChar w:fldCharType="end"/>
      </w:r>
      <w:r w:rsidRPr="00B4485C">
        <w:rPr>
          <w:szCs w:val="22"/>
        </w:rPr>
        <w:t xml:space="preserve"> of this Contract continue to operate after the termination of this Contract and Your employment, regardless of the circumstances in which the Contract and Your employment terminates</w:t>
      </w:r>
      <w:r w:rsidR="00B4485C" w:rsidRPr="00B4485C">
        <w:rPr>
          <w:szCs w:val="22"/>
        </w:rPr>
        <w:t xml:space="preserve">. </w:t>
      </w:r>
    </w:p>
    <w:p w14:paraId="5A174A9A" w14:textId="77777777" w:rsidR="004B456D" w:rsidRPr="00763061" w:rsidRDefault="004B456D" w:rsidP="002232D9">
      <w:pPr>
        <w:pStyle w:val="Heading1"/>
        <w:numPr>
          <w:ilvl w:val="0"/>
          <w:numId w:val="11"/>
        </w:numPr>
        <w:ind w:left="851" w:hanging="851"/>
        <w:rPr>
          <w:rFonts w:cs="Arial"/>
          <w:szCs w:val="22"/>
        </w:rPr>
      </w:pPr>
      <w:bookmarkStart w:id="357" w:name="_Toc211667352"/>
      <w:bookmarkStart w:id="358" w:name="_Toc211668091"/>
      <w:bookmarkStart w:id="359" w:name="_Toc212613332"/>
      <w:bookmarkStart w:id="360" w:name="_Toc257021926"/>
      <w:bookmarkStart w:id="361" w:name="_Ref271811538"/>
      <w:bookmarkStart w:id="362" w:name="_Toc124784075"/>
      <w:bookmarkStart w:id="363" w:name="_Toc211667354"/>
      <w:bookmarkStart w:id="364" w:name="_Toc211668093"/>
      <w:bookmarkStart w:id="365" w:name="_Toc212613334"/>
      <w:r w:rsidRPr="00763061">
        <w:rPr>
          <w:rFonts w:cs="Arial"/>
          <w:szCs w:val="22"/>
        </w:rPr>
        <w:t>Miscellaneous</w:t>
      </w:r>
      <w:bookmarkEnd w:id="357"/>
      <w:bookmarkEnd w:id="358"/>
      <w:bookmarkEnd w:id="359"/>
      <w:bookmarkEnd w:id="360"/>
      <w:bookmarkEnd w:id="361"/>
      <w:bookmarkEnd w:id="362"/>
    </w:p>
    <w:p w14:paraId="4A95E6B6" w14:textId="77777777" w:rsidR="004B456D" w:rsidRPr="00763061" w:rsidRDefault="004B456D" w:rsidP="002232D9">
      <w:pPr>
        <w:pStyle w:val="Heading2"/>
        <w:numPr>
          <w:ilvl w:val="1"/>
          <w:numId w:val="11"/>
        </w:numPr>
        <w:ind w:left="851" w:hanging="851"/>
        <w:rPr>
          <w:rFonts w:cs="Arial"/>
          <w:sz w:val="22"/>
          <w:szCs w:val="22"/>
        </w:rPr>
      </w:pPr>
      <w:bookmarkStart w:id="366" w:name="_Toc211667353"/>
      <w:bookmarkStart w:id="367" w:name="_Toc211668092"/>
      <w:bookmarkStart w:id="368" w:name="_Toc212613333"/>
      <w:bookmarkStart w:id="369" w:name="_Toc257021927"/>
      <w:bookmarkStart w:id="370" w:name="_Toc124784076"/>
      <w:r w:rsidRPr="00763061">
        <w:rPr>
          <w:rFonts w:cs="Arial"/>
          <w:sz w:val="22"/>
          <w:szCs w:val="22"/>
        </w:rPr>
        <w:t>Legal costs</w:t>
      </w:r>
      <w:bookmarkEnd w:id="366"/>
      <w:bookmarkEnd w:id="367"/>
      <w:bookmarkEnd w:id="368"/>
      <w:bookmarkEnd w:id="369"/>
      <w:bookmarkEnd w:id="370"/>
    </w:p>
    <w:p w14:paraId="73C0BC1D" w14:textId="77777777" w:rsidR="004B456D" w:rsidRPr="00763061" w:rsidRDefault="004B456D" w:rsidP="004B456D">
      <w:pPr>
        <w:pStyle w:val="BodyText2"/>
        <w:rPr>
          <w:rFonts w:cs="Arial"/>
          <w:szCs w:val="22"/>
        </w:rPr>
      </w:pPr>
      <w:r w:rsidRPr="00763061">
        <w:rPr>
          <w:rFonts w:cs="Arial"/>
          <w:szCs w:val="22"/>
        </w:rPr>
        <w:t>Subject to any express provision in this Contract to the contrary, each party is to bear its own legal and other costs and expenses relating directly or indirectly to the preparation of this document.</w:t>
      </w:r>
    </w:p>
    <w:p w14:paraId="43FDA93C" w14:textId="77777777" w:rsidR="004B456D" w:rsidRPr="00763061" w:rsidRDefault="004B456D" w:rsidP="002232D9">
      <w:pPr>
        <w:pStyle w:val="Heading2"/>
        <w:numPr>
          <w:ilvl w:val="1"/>
          <w:numId w:val="11"/>
        </w:numPr>
        <w:ind w:left="851" w:hanging="851"/>
        <w:rPr>
          <w:rFonts w:cs="Arial"/>
          <w:sz w:val="22"/>
          <w:szCs w:val="22"/>
        </w:rPr>
      </w:pPr>
      <w:bookmarkStart w:id="371" w:name="_Toc257021928"/>
      <w:bookmarkStart w:id="372" w:name="_Toc124784077"/>
      <w:r w:rsidRPr="00763061">
        <w:rPr>
          <w:rFonts w:cs="Arial"/>
          <w:sz w:val="22"/>
          <w:szCs w:val="22"/>
        </w:rPr>
        <w:t>Amendment</w:t>
      </w:r>
      <w:bookmarkEnd w:id="371"/>
      <w:bookmarkEnd w:id="372"/>
    </w:p>
    <w:p w14:paraId="755230A5" w14:textId="77777777" w:rsidR="004B456D" w:rsidRPr="00763061" w:rsidRDefault="004B456D" w:rsidP="00842C5F">
      <w:pPr>
        <w:pStyle w:val="BodyText2"/>
        <w:rPr>
          <w:rFonts w:cs="Arial"/>
          <w:szCs w:val="22"/>
        </w:rPr>
      </w:pPr>
      <w:r w:rsidRPr="00763061">
        <w:rPr>
          <w:rFonts w:cs="Arial"/>
          <w:szCs w:val="22"/>
        </w:rPr>
        <w:t>This Contract may be amended only by a document in writing duly executed by the parties.</w:t>
      </w:r>
    </w:p>
    <w:p w14:paraId="6D211F94" w14:textId="77777777" w:rsidR="004B456D" w:rsidRPr="00763061" w:rsidRDefault="004B456D" w:rsidP="002232D9">
      <w:pPr>
        <w:pStyle w:val="Heading2"/>
        <w:numPr>
          <w:ilvl w:val="1"/>
          <w:numId w:val="11"/>
        </w:numPr>
        <w:ind w:left="851" w:hanging="851"/>
        <w:rPr>
          <w:rFonts w:cs="Arial"/>
          <w:sz w:val="22"/>
          <w:szCs w:val="22"/>
        </w:rPr>
      </w:pPr>
      <w:bookmarkStart w:id="373" w:name="_Toc257021929"/>
      <w:bookmarkStart w:id="374" w:name="_Toc124784078"/>
      <w:r w:rsidRPr="00763061">
        <w:rPr>
          <w:rFonts w:cs="Arial"/>
          <w:sz w:val="22"/>
          <w:szCs w:val="22"/>
        </w:rPr>
        <w:t>Waiver and exercise of rights</w:t>
      </w:r>
      <w:bookmarkEnd w:id="373"/>
      <w:bookmarkEnd w:id="374"/>
    </w:p>
    <w:p w14:paraId="2AC55180"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A single or partial exercise or waiver of a right relating to this Contract is not to prevent any other exercise of that right or the exercise of any other right.</w:t>
      </w:r>
    </w:p>
    <w:p w14:paraId="6ED46228"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A party is not to be liable for any loss, cost or expense of any other party caused or contributed to by the waiver, exercise, attempted exercise, failure to exercise or delay in the exercise of a right.</w:t>
      </w:r>
    </w:p>
    <w:p w14:paraId="64C67D62"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Failure or omission by the Local Government at any time to enforce or require strict or timely compliance with a provision of this Contract is not to affect or impair that provision in any way or the right of the Local Government to avail itself of the remedies it may have in respect of any breach of a provision.</w:t>
      </w:r>
    </w:p>
    <w:p w14:paraId="2DC50553" w14:textId="77777777" w:rsidR="004B456D" w:rsidRPr="00763061" w:rsidRDefault="004B456D" w:rsidP="002232D9">
      <w:pPr>
        <w:pStyle w:val="Heading2"/>
        <w:numPr>
          <w:ilvl w:val="1"/>
          <w:numId w:val="11"/>
        </w:numPr>
        <w:ind w:left="851" w:hanging="851"/>
        <w:rPr>
          <w:rFonts w:cs="Arial"/>
          <w:sz w:val="22"/>
          <w:szCs w:val="22"/>
        </w:rPr>
      </w:pPr>
      <w:bookmarkStart w:id="375" w:name="_Toc257021930"/>
      <w:bookmarkStart w:id="376" w:name="_Toc124784079"/>
      <w:r w:rsidRPr="00763061">
        <w:rPr>
          <w:rFonts w:cs="Arial"/>
          <w:sz w:val="22"/>
          <w:szCs w:val="22"/>
        </w:rPr>
        <w:t>Rights cumulative</w:t>
      </w:r>
      <w:bookmarkEnd w:id="375"/>
      <w:bookmarkEnd w:id="376"/>
    </w:p>
    <w:p w14:paraId="7A6A0A21" w14:textId="77777777" w:rsidR="004B456D" w:rsidRPr="00763061" w:rsidRDefault="004B456D" w:rsidP="004B456D">
      <w:pPr>
        <w:pStyle w:val="BodyText2"/>
        <w:rPr>
          <w:rFonts w:cs="Arial"/>
          <w:szCs w:val="22"/>
        </w:rPr>
      </w:pPr>
      <w:r w:rsidRPr="00763061">
        <w:rPr>
          <w:rFonts w:cs="Arial"/>
          <w:szCs w:val="22"/>
        </w:rPr>
        <w:t>Subject to any express provision in this Contract to the contrary, the rights of a party under this document are cumulative and are in addition to any other rights of that party.</w:t>
      </w:r>
    </w:p>
    <w:p w14:paraId="5113910B" w14:textId="77777777" w:rsidR="004B456D" w:rsidRPr="00763061" w:rsidRDefault="004B456D" w:rsidP="002232D9">
      <w:pPr>
        <w:pStyle w:val="Heading2"/>
        <w:numPr>
          <w:ilvl w:val="1"/>
          <w:numId w:val="11"/>
        </w:numPr>
        <w:ind w:left="851" w:hanging="851"/>
        <w:rPr>
          <w:rFonts w:cs="Arial"/>
          <w:sz w:val="22"/>
          <w:szCs w:val="22"/>
        </w:rPr>
      </w:pPr>
      <w:bookmarkStart w:id="377" w:name="_Toc257021931"/>
      <w:bookmarkStart w:id="378" w:name="_Toc124784080"/>
      <w:r w:rsidRPr="00763061">
        <w:rPr>
          <w:rFonts w:cs="Arial"/>
          <w:sz w:val="22"/>
          <w:szCs w:val="22"/>
        </w:rPr>
        <w:t>Governing law and jurisdiction</w:t>
      </w:r>
      <w:bookmarkEnd w:id="377"/>
      <w:bookmarkEnd w:id="378"/>
    </w:p>
    <w:p w14:paraId="76B032FA"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This Contract is governed by and is to be construed in accordance with the laws in force in Western Australia.</w:t>
      </w:r>
    </w:p>
    <w:p w14:paraId="60A094CF"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 xml:space="preserve">Each party irrevocably and unconditionally submits to the non-exclusive jurisdiction of the courts of Western Australia and any courts which have jurisdiction to hear appeals from any of those courts and waives any right to object to any proceedings being brought in those courts. </w:t>
      </w:r>
    </w:p>
    <w:p w14:paraId="0B79A9EF" w14:textId="77777777" w:rsidR="004B456D" w:rsidRPr="00763061" w:rsidRDefault="004B456D" w:rsidP="002232D9">
      <w:pPr>
        <w:pStyle w:val="Heading2"/>
        <w:numPr>
          <w:ilvl w:val="1"/>
          <w:numId w:val="11"/>
        </w:numPr>
        <w:ind w:left="851" w:hanging="851"/>
        <w:rPr>
          <w:rFonts w:cs="Arial"/>
          <w:sz w:val="22"/>
          <w:szCs w:val="22"/>
        </w:rPr>
      </w:pPr>
      <w:bookmarkStart w:id="379" w:name="_Toc257021932"/>
      <w:bookmarkStart w:id="380" w:name="_Toc124784081"/>
      <w:r w:rsidRPr="00763061">
        <w:rPr>
          <w:rFonts w:cs="Arial"/>
          <w:sz w:val="22"/>
          <w:szCs w:val="22"/>
        </w:rPr>
        <w:t>Contract personal and not to be assigned</w:t>
      </w:r>
      <w:bookmarkEnd w:id="379"/>
      <w:bookmarkEnd w:id="380"/>
    </w:p>
    <w:p w14:paraId="5578FC68" w14:textId="77777777" w:rsidR="004B456D" w:rsidRPr="00763061" w:rsidRDefault="004B456D" w:rsidP="004B456D">
      <w:pPr>
        <w:pStyle w:val="BodyText2"/>
        <w:rPr>
          <w:rFonts w:cs="Arial"/>
          <w:szCs w:val="22"/>
        </w:rPr>
      </w:pPr>
      <w:r w:rsidRPr="00763061">
        <w:rPr>
          <w:rFonts w:cs="Arial"/>
          <w:szCs w:val="22"/>
        </w:rPr>
        <w:t>This Contract is personal to the parties and is not capable of being assigned.</w:t>
      </w:r>
    </w:p>
    <w:p w14:paraId="1D77FFAB" w14:textId="77777777" w:rsidR="004B456D" w:rsidRPr="00763061" w:rsidRDefault="004B456D" w:rsidP="002232D9">
      <w:pPr>
        <w:pStyle w:val="Heading2"/>
        <w:numPr>
          <w:ilvl w:val="1"/>
          <w:numId w:val="11"/>
        </w:numPr>
        <w:ind w:left="851" w:hanging="851"/>
        <w:rPr>
          <w:rFonts w:cs="Arial"/>
          <w:sz w:val="22"/>
          <w:szCs w:val="22"/>
        </w:rPr>
      </w:pPr>
      <w:bookmarkStart w:id="381" w:name="_Toc257021933"/>
      <w:bookmarkStart w:id="382" w:name="_Toc124784082"/>
      <w:r w:rsidRPr="00763061">
        <w:rPr>
          <w:rFonts w:cs="Arial"/>
          <w:sz w:val="22"/>
          <w:szCs w:val="22"/>
        </w:rPr>
        <w:t>Entire understanding</w:t>
      </w:r>
      <w:bookmarkEnd w:id="381"/>
      <w:bookmarkEnd w:id="382"/>
    </w:p>
    <w:p w14:paraId="1F980D74" w14:textId="77777777" w:rsidR="004B456D" w:rsidRPr="00763061" w:rsidRDefault="004B456D" w:rsidP="002232D9">
      <w:pPr>
        <w:pStyle w:val="Heading3"/>
        <w:numPr>
          <w:ilvl w:val="2"/>
          <w:numId w:val="11"/>
        </w:numPr>
        <w:ind w:left="851" w:hanging="851"/>
        <w:rPr>
          <w:rFonts w:cs="Arial"/>
          <w:szCs w:val="22"/>
        </w:rPr>
      </w:pPr>
      <w:r w:rsidRPr="00763061">
        <w:rPr>
          <w:rFonts w:cs="Arial"/>
          <w:szCs w:val="22"/>
        </w:rPr>
        <w:t>This Contract embodies the entire understanding and agreement between the parties as to the subject matter of this Contract.</w:t>
      </w:r>
    </w:p>
    <w:p w14:paraId="2748D5D0" w14:textId="186535AD" w:rsidR="004B456D" w:rsidRPr="00763061" w:rsidRDefault="004B456D" w:rsidP="002232D9">
      <w:pPr>
        <w:pStyle w:val="Heading3"/>
        <w:numPr>
          <w:ilvl w:val="2"/>
          <w:numId w:val="11"/>
        </w:numPr>
        <w:ind w:left="851" w:hanging="851"/>
        <w:rPr>
          <w:rFonts w:cs="Arial"/>
          <w:szCs w:val="22"/>
        </w:rPr>
      </w:pPr>
      <w:r w:rsidRPr="00763061">
        <w:rPr>
          <w:rFonts w:cs="Arial"/>
          <w:szCs w:val="22"/>
        </w:rPr>
        <w:t xml:space="preserve">Except as referred to in clause </w:t>
      </w:r>
      <w:r w:rsidRPr="00763061">
        <w:rPr>
          <w:rFonts w:cs="Arial"/>
          <w:szCs w:val="22"/>
        </w:rPr>
        <w:fldChar w:fldCharType="begin"/>
      </w:r>
      <w:r w:rsidRPr="00763061">
        <w:rPr>
          <w:rFonts w:cs="Arial"/>
          <w:szCs w:val="22"/>
        </w:rPr>
        <w:instrText xml:space="preserve"> REF _Ref211671034 \w \h  \* MERGEFORMAT </w:instrText>
      </w:r>
      <w:r w:rsidRPr="00763061">
        <w:rPr>
          <w:rFonts w:cs="Arial"/>
          <w:szCs w:val="22"/>
        </w:rPr>
      </w:r>
      <w:r w:rsidRPr="00763061">
        <w:rPr>
          <w:rFonts w:cs="Arial"/>
          <w:szCs w:val="22"/>
        </w:rPr>
        <w:fldChar w:fldCharType="separate"/>
      </w:r>
      <w:r w:rsidR="00245AB3">
        <w:rPr>
          <w:rFonts w:cs="Arial"/>
          <w:szCs w:val="22"/>
        </w:rPr>
        <w:t>13</w:t>
      </w:r>
      <w:r w:rsidRPr="00763061">
        <w:rPr>
          <w:rFonts w:cs="Arial"/>
          <w:szCs w:val="22"/>
        </w:rPr>
        <w:fldChar w:fldCharType="end"/>
      </w:r>
      <w:r w:rsidRPr="00763061">
        <w:rPr>
          <w:rFonts w:cs="Arial"/>
          <w:szCs w:val="22"/>
        </w:rPr>
        <w:t>, all previous negotiations, understandings, representations, warranties, memoranda or commitments in relation to, or in any way affecting, the subject matter of this Contract, are merged in and superseded by this Contract and are to be of no force or effect and no party is to be liable to any other party in respect of those matters.</w:t>
      </w:r>
    </w:p>
    <w:p w14:paraId="303F48A8" w14:textId="5A447574" w:rsidR="004B456D" w:rsidRPr="00763061" w:rsidRDefault="004B456D" w:rsidP="002232D9">
      <w:pPr>
        <w:pStyle w:val="Heading3"/>
        <w:numPr>
          <w:ilvl w:val="2"/>
          <w:numId w:val="11"/>
        </w:numPr>
        <w:ind w:left="851" w:hanging="851"/>
        <w:rPr>
          <w:rFonts w:cs="Arial"/>
          <w:szCs w:val="22"/>
        </w:rPr>
      </w:pPr>
      <w:r w:rsidRPr="00763061">
        <w:rPr>
          <w:rFonts w:cs="Arial"/>
          <w:szCs w:val="22"/>
        </w:rPr>
        <w:t>No oral explanation or information provided by any party to another is</w:t>
      </w:r>
      <w:r w:rsidR="0039117C">
        <w:rPr>
          <w:rFonts w:cs="Arial"/>
          <w:szCs w:val="22"/>
        </w:rPr>
        <w:t>:</w:t>
      </w:r>
    </w:p>
    <w:p w14:paraId="06D32270" w14:textId="77777777" w:rsidR="004B456D" w:rsidRPr="002267DC" w:rsidRDefault="004B456D" w:rsidP="002267DC">
      <w:pPr>
        <w:pStyle w:val="Heading4"/>
        <w:numPr>
          <w:ilvl w:val="3"/>
          <w:numId w:val="53"/>
        </w:numPr>
      </w:pPr>
      <w:r w:rsidRPr="002267DC">
        <w:t>to affect the meaning or interpretation of this Contract; or</w:t>
      </w:r>
    </w:p>
    <w:p w14:paraId="6CDCC826" w14:textId="77777777" w:rsidR="004B456D" w:rsidRPr="002267DC" w:rsidRDefault="004B456D" w:rsidP="002267DC">
      <w:pPr>
        <w:pStyle w:val="Heading4"/>
        <w:numPr>
          <w:ilvl w:val="3"/>
          <w:numId w:val="44"/>
        </w:numPr>
      </w:pPr>
      <w:r w:rsidRPr="002267DC">
        <w:t xml:space="preserve">to constitute any collateral agreement, warranty or understanding between any of the parties. </w:t>
      </w:r>
    </w:p>
    <w:p w14:paraId="6CF7531C" w14:textId="77777777" w:rsidR="004B456D" w:rsidRPr="00763061" w:rsidRDefault="004B456D" w:rsidP="002232D9">
      <w:pPr>
        <w:pStyle w:val="Heading2"/>
        <w:numPr>
          <w:ilvl w:val="1"/>
          <w:numId w:val="11"/>
        </w:numPr>
        <w:ind w:left="851" w:hanging="851"/>
        <w:rPr>
          <w:rFonts w:cs="Arial"/>
          <w:sz w:val="22"/>
          <w:szCs w:val="22"/>
        </w:rPr>
      </w:pPr>
      <w:bookmarkStart w:id="383" w:name="_Toc124784083"/>
      <w:r w:rsidRPr="00763061">
        <w:rPr>
          <w:rFonts w:cs="Arial"/>
          <w:sz w:val="22"/>
          <w:szCs w:val="22"/>
        </w:rPr>
        <w:t>Notices</w:t>
      </w:r>
      <w:bookmarkEnd w:id="383"/>
      <w:r w:rsidRPr="00763061">
        <w:rPr>
          <w:rFonts w:cs="Arial"/>
          <w:sz w:val="22"/>
          <w:szCs w:val="22"/>
        </w:rPr>
        <w:t xml:space="preserve"> </w:t>
      </w:r>
    </w:p>
    <w:p w14:paraId="4B16C367" w14:textId="37DD6052" w:rsidR="000F259E" w:rsidRDefault="004B456D" w:rsidP="000F259E">
      <w:pPr>
        <w:pStyle w:val="Heading3"/>
        <w:numPr>
          <w:ilvl w:val="0"/>
          <w:numId w:val="0"/>
        </w:numPr>
        <w:ind w:left="851"/>
      </w:pPr>
      <w:r w:rsidRPr="00763061">
        <w:t>A notice or other document required or permitted to be given under this Contract may be given in any of the ways provided by sections 9.50 and 9.51 of the Act.</w:t>
      </w:r>
    </w:p>
    <w:p w14:paraId="42C4EE0D" w14:textId="5D788921" w:rsidR="000F259E" w:rsidRPr="00D71DFA" w:rsidRDefault="000F259E" w:rsidP="002232D9">
      <w:pPr>
        <w:pStyle w:val="Heading2"/>
        <w:numPr>
          <w:ilvl w:val="1"/>
          <w:numId w:val="11"/>
        </w:numPr>
        <w:ind w:left="851" w:hanging="851"/>
        <w:rPr>
          <w:rFonts w:cs="Arial"/>
          <w:sz w:val="22"/>
          <w:szCs w:val="22"/>
        </w:rPr>
      </w:pPr>
      <w:bookmarkStart w:id="384" w:name="_Toc124784084"/>
      <w:r w:rsidRPr="00D71DFA">
        <w:rPr>
          <w:rFonts w:cs="Arial"/>
          <w:sz w:val="22"/>
          <w:szCs w:val="22"/>
        </w:rPr>
        <w:t>Counterparts</w:t>
      </w:r>
      <w:bookmarkEnd w:id="384"/>
    </w:p>
    <w:p w14:paraId="437200FA" w14:textId="44844D2B" w:rsidR="000F259E" w:rsidRDefault="000F259E" w:rsidP="005F1ADB">
      <w:pPr>
        <w:pStyle w:val="Heading3"/>
        <w:numPr>
          <w:ilvl w:val="0"/>
          <w:numId w:val="0"/>
        </w:numPr>
        <w:ind w:left="851"/>
      </w:pPr>
      <w:r>
        <w:t>The Contract may be executed in counterparts each of which when executed is deemed to be an original and those counterparts executed together will constitute one instrument.</w:t>
      </w:r>
    </w:p>
    <w:p w14:paraId="11B08474" w14:textId="77777777" w:rsidR="004B456D" w:rsidRPr="00B22B98" w:rsidRDefault="004B456D" w:rsidP="007C3C33">
      <w:pPr>
        <w:pStyle w:val="ScheduleL1"/>
        <w:numPr>
          <w:ilvl w:val="0"/>
          <w:numId w:val="3"/>
        </w:numPr>
        <w:rPr>
          <w:rFonts w:cs="Arial"/>
          <w:sz w:val="36"/>
          <w:szCs w:val="14"/>
        </w:rPr>
      </w:pPr>
      <w:bookmarkStart w:id="385" w:name="_Toc212613340"/>
      <w:bookmarkStart w:id="386" w:name="_Ref235000040"/>
      <w:bookmarkStart w:id="387" w:name="_Toc124784085"/>
      <w:bookmarkEnd w:id="256"/>
      <w:bookmarkEnd w:id="257"/>
      <w:bookmarkEnd w:id="258"/>
      <w:bookmarkEnd w:id="259"/>
      <w:bookmarkEnd w:id="260"/>
      <w:bookmarkEnd w:id="363"/>
      <w:bookmarkEnd w:id="364"/>
      <w:bookmarkEnd w:id="365"/>
      <w:r w:rsidRPr="00B22B98">
        <w:rPr>
          <w:rFonts w:cs="Arial"/>
          <w:sz w:val="36"/>
          <w:szCs w:val="14"/>
        </w:rPr>
        <w:t xml:space="preserve">– </w:t>
      </w:r>
      <w:bookmarkEnd w:id="385"/>
      <w:bookmarkEnd w:id="386"/>
      <w:r w:rsidRPr="00B22B98">
        <w:rPr>
          <w:rFonts w:cs="Arial"/>
          <w:sz w:val="36"/>
          <w:szCs w:val="14"/>
        </w:rPr>
        <w:t>Position Description</w:t>
      </w:r>
      <w:bookmarkEnd w:id="387"/>
    </w:p>
    <w:p w14:paraId="3BDA0BB5" w14:textId="7E432FA5" w:rsidR="004B456D" w:rsidRPr="00763061" w:rsidRDefault="004B456D" w:rsidP="004E5AC6">
      <w:pPr>
        <w:rPr>
          <w:rFonts w:cs="Arial"/>
        </w:rPr>
      </w:pPr>
      <w:r w:rsidRPr="00763061">
        <w:rPr>
          <w:rFonts w:cs="Arial"/>
        </w:rPr>
        <w:t>[</w:t>
      </w:r>
      <w:r w:rsidR="005976A2" w:rsidRPr="005976A2">
        <w:rPr>
          <w:rFonts w:cs="Arial"/>
          <w:b/>
          <w:bCs/>
          <w:highlight w:val="cyan"/>
        </w:rPr>
        <w:t>Note:</w:t>
      </w:r>
      <w:r w:rsidR="005976A2" w:rsidRPr="005976A2">
        <w:rPr>
          <w:rFonts w:cs="Arial"/>
          <w:highlight w:val="cyan"/>
        </w:rPr>
        <w:t xml:space="preserve"> </w:t>
      </w:r>
      <w:r w:rsidRPr="005976A2">
        <w:rPr>
          <w:rFonts w:cs="Arial"/>
          <w:highlight w:val="cyan"/>
        </w:rPr>
        <w:t xml:space="preserve">Either include content of </w:t>
      </w:r>
      <w:r w:rsidR="00574BF1" w:rsidRPr="005976A2">
        <w:rPr>
          <w:rFonts w:cs="Arial"/>
          <w:highlight w:val="cyan"/>
        </w:rPr>
        <w:t xml:space="preserve">the </w:t>
      </w:r>
      <w:r w:rsidRPr="005976A2">
        <w:rPr>
          <w:rFonts w:cs="Arial"/>
          <w:highlight w:val="cyan"/>
        </w:rPr>
        <w:t>Position Description in this Schedule</w:t>
      </w:r>
      <w:r w:rsidR="004E5AC6" w:rsidRPr="005976A2">
        <w:rPr>
          <w:rFonts w:cs="Arial"/>
          <w:highlight w:val="cyan"/>
        </w:rPr>
        <w:t xml:space="preserve"> or </w:t>
      </w:r>
      <w:r w:rsidRPr="005976A2">
        <w:rPr>
          <w:rFonts w:cs="Arial"/>
          <w:highlight w:val="cyan"/>
        </w:rPr>
        <w:t>copy the Position Description</w:t>
      </w:r>
      <w:r w:rsidR="00574BF1" w:rsidRPr="005976A2">
        <w:rPr>
          <w:rFonts w:cs="Arial"/>
          <w:highlight w:val="cyan"/>
        </w:rPr>
        <w:t xml:space="preserve"> and</w:t>
      </w:r>
      <w:r w:rsidRPr="005976A2">
        <w:rPr>
          <w:rFonts w:cs="Arial"/>
          <w:highlight w:val="cyan"/>
        </w:rPr>
        <w:t xml:space="preserve"> mark it as ‘</w:t>
      </w:r>
      <w:r w:rsidR="00574BF1" w:rsidRPr="005976A2">
        <w:rPr>
          <w:rFonts w:cs="Arial"/>
          <w:highlight w:val="cyan"/>
        </w:rPr>
        <w:t>Schedule</w:t>
      </w:r>
      <w:r w:rsidRPr="005976A2">
        <w:rPr>
          <w:rFonts w:cs="Arial"/>
          <w:highlight w:val="cyan"/>
        </w:rPr>
        <w:t xml:space="preserve"> 1’</w:t>
      </w:r>
      <w:r w:rsidR="00574BF1" w:rsidRPr="00F75481">
        <w:rPr>
          <w:rFonts w:cs="Arial"/>
          <w:highlight w:val="cyan"/>
        </w:rPr>
        <w:t>.</w:t>
      </w:r>
      <w:r w:rsidR="004E5AC6">
        <w:rPr>
          <w:rFonts w:cs="Arial"/>
        </w:rPr>
        <w:t>]</w:t>
      </w:r>
    </w:p>
    <w:p w14:paraId="36FFE75C" w14:textId="72BA1CC2" w:rsidR="004B456D" w:rsidRPr="00B22B98" w:rsidRDefault="00601B88" w:rsidP="004B456D">
      <w:pPr>
        <w:pStyle w:val="ScheduleL1"/>
        <w:rPr>
          <w:rFonts w:cs="Arial"/>
          <w:sz w:val="36"/>
          <w:szCs w:val="14"/>
        </w:rPr>
      </w:pPr>
      <w:bookmarkStart w:id="388" w:name="_Ref215042685"/>
      <w:bookmarkStart w:id="389" w:name="_Ref215044934"/>
      <w:bookmarkStart w:id="390" w:name="_Ref215292997"/>
      <w:bookmarkStart w:id="391" w:name="_Ref215293506"/>
      <w:bookmarkStart w:id="392" w:name="_Ref215293805"/>
      <w:bookmarkStart w:id="393" w:name="_Ref215293827"/>
      <w:r w:rsidRPr="00B22B98">
        <w:rPr>
          <w:rFonts w:cs="Arial"/>
          <w:sz w:val="36"/>
          <w:szCs w:val="14"/>
        </w:rPr>
        <w:t xml:space="preserve"> </w:t>
      </w:r>
      <w:bookmarkStart w:id="394" w:name="_Ref97101413"/>
      <w:bookmarkStart w:id="395" w:name="_Ref97101418"/>
      <w:bookmarkStart w:id="396" w:name="_Ref97101634"/>
      <w:bookmarkStart w:id="397" w:name="_Ref97101640"/>
      <w:bookmarkStart w:id="398" w:name="_Toc124784086"/>
      <w:r w:rsidR="004B456D" w:rsidRPr="00B22B98">
        <w:rPr>
          <w:rFonts w:cs="Arial"/>
          <w:sz w:val="36"/>
          <w:szCs w:val="14"/>
        </w:rPr>
        <w:t>– Contract Details</w:t>
      </w:r>
      <w:bookmarkEnd w:id="388"/>
      <w:bookmarkEnd w:id="389"/>
      <w:bookmarkEnd w:id="390"/>
      <w:bookmarkEnd w:id="391"/>
      <w:bookmarkEnd w:id="392"/>
      <w:bookmarkEnd w:id="393"/>
      <w:bookmarkEnd w:id="394"/>
      <w:bookmarkEnd w:id="395"/>
      <w:bookmarkEnd w:id="396"/>
      <w:bookmarkEnd w:id="397"/>
      <w:bookmarkEnd w:id="398"/>
      <w:r w:rsidR="004B456D" w:rsidRPr="00B22B98">
        <w:rPr>
          <w:rFonts w:cs="Arial"/>
          <w:sz w:val="36"/>
          <w:szCs w:val="14"/>
        </w:rPr>
        <w:t xml:space="preserve"> </w:t>
      </w:r>
    </w:p>
    <w:tbl>
      <w:tblPr>
        <w:tblW w:w="0" w:type="auto"/>
        <w:tblLook w:val="01E0" w:firstRow="1" w:lastRow="1" w:firstColumn="1" w:lastColumn="1" w:noHBand="0" w:noVBand="0"/>
      </w:tblPr>
      <w:tblGrid>
        <w:gridCol w:w="768"/>
        <w:gridCol w:w="2493"/>
        <w:gridCol w:w="5045"/>
      </w:tblGrid>
      <w:tr w:rsidR="004B456D" w:rsidRPr="00763061" w14:paraId="2ED1EBED" w14:textId="77777777" w:rsidTr="00532EDB">
        <w:tc>
          <w:tcPr>
            <w:tcW w:w="768" w:type="dxa"/>
          </w:tcPr>
          <w:p w14:paraId="125B8EA3" w14:textId="77777777" w:rsidR="004B456D" w:rsidRPr="00763061" w:rsidRDefault="004B456D" w:rsidP="00D5727B">
            <w:pPr>
              <w:pStyle w:val="BodyText"/>
              <w:spacing w:before="120" w:after="120"/>
              <w:rPr>
                <w:rFonts w:cs="Arial"/>
                <w:b/>
              </w:rPr>
            </w:pPr>
            <w:bookmarkStart w:id="399" w:name="_Toc211667260"/>
            <w:r w:rsidRPr="00763061">
              <w:rPr>
                <w:rFonts w:cs="Arial"/>
                <w:b/>
              </w:rPr>
              <w:t>Item</w:t>
            </w:r>
          </w:p>
        </w:tc>
        <w:tc>
          <w:tcPr>
            <w:tcW w:w="2493" w:type="dxa"/>
          </w:tcPr>
          <w:p w14:paraId="5D7BD15D" w14:textId="77777777" w:rsidR="004B456D" w:rsidRPr="00763061" w:rsidRDefault="004B456D" w:rsidP="00D5727B">
            <w:pPr>
              <w:pStyle w:val="BodyText"/>
              <w:spacing w:before="120" w:after="120"/>
              <w:rPr>
                <w:rFonts w:cs="Arial"/>
                <w:b/>
              </w:rPr>
            </w:pPr>
            <w:r w:rsidRPr="00763061">
              <w:rPr>
                <w:rFonts w:cs="Arial"/>
                <w:b/>
              </w:rPr>
              <w:t>Subject</w:t>
            </w:r>
          </w:p>
        </w:tc>
        <w:tc>
          <w:tcPr>
            <w:tcW w:w="5045" w:type="dxa"/>
          </w:tcPr>
          <w:p w14:paraId="721BC7EE" w14:textId="77777777" w:rsidR="004B456D" w:rsidRPr="00763061" w:rsidRDefault="004B456D" w:rsidP="00D5727B">
            <w:pPr>
              <w:pStyle w:val="BodyText"/>
              <w:spacing w:before="120" w:after="120"/>
              <w:rPr>
                <w:rFonts w:cs="Arial"/>
                <w:b/>
              </w:rPr>
            </w:pPr>
            <w:r w:rsidRPr="00763061">
              <w:rPr>
                <w:rFonts w:cs="Arial"/>
                <w:b/>
              </w:rPr>
              <w:t>Details</w:t>
            </w:r>
          </w:p>
        </w:tc>
      </w:tr>
      <w:tr w:rsidR="004B456D" w:rsidRPr="00763061" w14:paraId="737436B8" w14:textId="77777777" w:rsidTr="00532EDB">
        <w:tc>
          <w:tcPr>
            <w:tcW w:w="768" w:type="dxa"/>
          </w:tcPr>
          <w:p w14:paraId="46549D51" w14:textId="77777777" w:rsidR="004B456D" w:rsidRPr="00763061" w:rsidRDefault="004B456D" w:rsidP="007C3C33">
            <w:pPr>
              <w:numPr>
                <w:ilvl w:val="0"/>
                <w:numId w:val="4"/>
              </w:numPr>
              <w:spacing w:before="120" w:after="120"/>
              <w:rPr>
                <w:rFonts w:cs="Arial"/>
                <w:szCs w:val="24"/>
              </w:rPr>
            </w:pPr>
            <w:bookmarkStart w:id="400" w:name="_Ref97101454"/>
          </w:p>
        </w:tc>
        <w:bookmarkEnd w:id="400"/>
        <w:tc>
          <w:tcPr>
            <w:tcW w:w="2493" w:type="dxa"/>
          </w:tcPr>
          <w:p w14:paraId="37240B70" w14:textId="77777777" w:rsidR="004B456D" w:rsidRPr="00763061" w:rsidRDefault="004B456D" w:rsidP="00D5727B">
            <w:pPr>
              <w:pStyle w:val="BodyText"/>
              <w:spacing w:before="120" w:after="120"/>
              <w:rPr>
                <w:rFonts w:cs="Arial"/>
              </w:rPr>
            </w:pPr>
            <w:r w:rsidRPr="00763061">
              <w:rPr>
                <w:rFonts w:cs="Arial"/>
              </w:rPr>
              <w:t>Date</w:t>
            </w:r>
          </w:p>
        </w:tc>
        <w:tc>
          <w:tcPr>
            <w:tcW w:w="5045" w:type="dxa"/>
          </w:tcPr>
          <w:p w14:paraId="7CD78773" w14:textId="26B79300"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day, month and year that this Contract is signed</w:t>
            </w:r>
            <w:r w:rsidR="00166D28" w:rsidRPr="008E2C5F">
              <w:rPr>
                <w:rFonts w:cs="Arial"/>
                <w:bCs/>
                <w:iCs/>
                <w:highlight w:val="yellow"/>
              </w:rPr>
              <w:t xml:space="preserve"> by Local Government</w:t>
            </w:r>
            <w:r w:rsidRPr="00763061">
              <w:rPr>
                <w:rFonts w:cs="Arial"/>
              </w:rPr>
              <w:t>]</w:t>
            </w:r>
          </w:p>
        </w:tc>
      </w:tr>
      <w:tr w:rsidR="004B456D" w:rsidRPr="00763061" w14:paraId="6639B9D7" w14:textId="77777777" w:rsidTr="00532EDB">
        <w:tc>
          <w:tcPr>
            <w:tcW w:w="768" w:type="dxa"/>
          </w:tcPr>
          <w:p w14:paraId="4C641912" w14:textId="77777777" w:rsidR="004B456D" w:rsidRPr="00763061" w:rsidRDefault="004B456D" w:rsidP="007C3C33">
            <w:pPr>
              <w:numPr>
                <w:ilvl w:val="0"/>
                <w:numId w:val="4"/>
              </w:numPr>
              <w:spacing w:before="120" w:after="120"/>
              <w:rPr>
                <w:rFonts w:cs="Arial"/>
                <w:szCs w:val="24"/>
              </w:rPr>
            </w:pPr>
            <w:bookmarkStart w:id="401" w:name="_Ref260908190"/>
          </w:p>
        </w:tc>
        <w:bookmarkEnd w:id="401"/>
        <w:tc>
          <w:tcPr>
            <w:tcW w:w="2493" w:type="dxa"/>
          </w:tcPr>
          <w:p w14:paraId="3722947E" w14:textId="77777777" w:rsidR="004B456D" w:rsidRPr="00763061" w:rsidRDefault="004B456D" w:rsidP="00D5727B">
            <w:pPr>
              <w:pStyle w:val="BodyText"/>
              <w:spacing w:before="120" w:after="120"/>
              <w:rPr>
                <w:rFonts w:cs="Arial"/>
              </w:rPr>
            </w:pPr>
            <w:r w:rsidRPr="00763061">
              <w:rPr>
                <w:rFonts w:cs="Arial"/>
              </w:rPr>
              <w:t>Your name</w:t>
            </w:r>
          </w:p>
        </w:tc>
        <w:tc>
          <w:tcPr>
            <w:tcW w:w="5045" w:type="dxa"/>
          </w:tcPr>
          <w:p w14:paraId="44A76E27"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full name of employee</w:t>
            </w:r>
            <w:r w:rsidRPr="008E2C5F">
              <w:rPr>
                <w:rFonts w:cs="Arial"/>
                <w:highlight w:val="yellow"/>
              </w:rPr>
              <w:t>]</w:t>
            </w:r>
          </w:p>
        </w:tc>
      </w:tr>
      <w:tr w:rsidR="004B456D" w:rsidRPr="00763061" w14:paraId="22C78027" w14:textId="77777777" w:rsidTr="00532EDB">
        <w:tc>
          <w:tcPr>
            <w:tcW w:w="768" w:type="dxa"/>
          </w:tcPr>
          <w:p w14:paraId="4F9B479E" w14:textId="77777777" w:rsidR="004B456D" w:rsidRPr="00763061" w:rsidRDefault="004B456D" w:rsidP="007C3C33">
            <w:pPr>
              <w:numPr>
                <w:ilvl w:val="0"/>
                <w:numId w:val="4"/>
              </w:numPr>
              <w:spacing w:before="120" w:after="120"/>
              <w:rPr>
                <w:rFonts w:cs="Arial"/>
                <w:szCs w:val="24"/>
              </w:rPr>
            </w:pPr>
            <w:bookmarkStart w:id="402" w:name="_Ref97101483"/>
          </w:p>
        </w:tc>
        <w:bookmarkEnd w:id="402"/>
        <w:tc>
          <w:tcPr>
            <w:tcW w:w="2493" w:type="dxa"/>
          </w:tcPr>
          <w:p w14:paraId="1317626D" w14:textId="77777777" w:rsidR="004B456D" w:rsidRPr="00763061" w:rsidRDefault="004B456D" w:rsidP="00D5727B">
            <w:pPr>
              <w:pStyle w:val="BodyText"/>
              <w:spacing w:before="120" w:after="120"/>
              <w:rPr>
                <w:rFonts w:cs="Arial"/>
              </w:rPr>
            </w:pPr>
            <w:r w:rsidRPr="00763061">
              <w:rPr>
                <w:rFonts w:cs="Arial"/>
              </w:rPr>
              <w:t>Your address</w:t>
            </w:r>
          </w:p>
        </w:tc>
        <w:tc>
          <w:tcPr>
            <w:tcW w:w="5045" w:type="dxa"/>
          </w:tcPr>
          <w:p w14:paraId="0327A3E7"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residential address of employee</w:t>
            </w:r>
            <w:r w:rsidRPr="00763061">
              <w:rPr>
                <w:rFonts w:cs="Arial"/>
              </w:rPr>
              <w:t>]</w:t>
            </w:r>
          </w:p>
        </w:tc>
      </w:tr>
      <w:tr w:rsidR="004B456D" w:rsidRPr="00763061" w14:paraId="698FBDFF" w14:textId="77777777" w:rsidTr="00532EDB">
        <w:tc>
          <w:tcPr>
            <w:tcW w:w="768" w:type="dxa"/>
          </w:tcPr>
          <w:p w14:paraId="5A8C2A97" w14:textId="77777777" w:rsidR="004B456D" w:rsidRPr="00763061" w:rsidRDefault="004B456D" w:rsidP="007C3C33">
            <w:pPr>
              <w:numPr>
                <w:ilvl w:val="0"/>
                <w:numId w:val="4"/>
              </w:numPr>
              <w:spacing w:before="120" w:after="120"/>
              <w:rPr>
                <w:rFonts w:cs="Arial"/>
                <w:szCs w:val="24"/>
              </w:rPr>
            </w:pPr>
            <w:bookmarkStart w:id="403" w:name="_Ref260908106"/>
          </w:p>
        </w:tc>
        <w:bookmarkEnd w:id="403"/>
        <w:tc>
          <w:tcPr>
            <w:tcW w:w="2493" w:type="dxa"/>
          </w:tcPr>
          <w:p w14:paraId="4E4ACC34" w14:textId="77777777" w:rsidR="004B456D" w:rsidRPr="00763061" w:rsidRDefault="004B456D" w:rsidP="00D5727B">
            <w:pPr>
              <w:pStyle w:val="BodyText"/>
              <w:spacing w:before="120" w:after="120"/>
              <w:rPr>
                <w:rFonts w:cs="Arial"/>
              </w:rPr>
            </w:pPr>
            <w:r w:rsidRPr="00763061">
              <w:rPr>
                <w:rFonts w:cs="Arial"/>
              </w:rPr>
              <w:t xml:space="preserve">Position </w:t>
            </w:r>
          </w:p>
        </w:tc>
        <w:tc>
          <w:tcPr>
            <w:tcW w:w="5045" w:type="dxa"/>
          </w:tcPr>
          <w:p w14:paraId="2688CF91" w14:textId="1127F798" w:rsidR="004B456D" w:rsidRPr="00763061" w:rsidRDefault="00166D28" w:rsidP="00D5727B">
            <w:pPr>
              <w:pStyle w:val="BodyText"/>
              <w:spacing w:before="120" w:after="120"/>
              <w:rPr>
                <w:rFonts w:cs="Arial"/>
              </w:rPr>
            </w:pPr>
            <w:r>
              <w:rPr>
                <w:rFonts w:cs="Arial"/>
              </w:rPr>
              <w:t>Chief Executive Officer (</w:t>
            </w:r>
            <w:r w:rsidR="004B456D" w:rsidRPr="001F4468">
              <w:rPr>
                <w:rFonts w:cs="Arial"/>
                <w:b/>
                <w:bCs/>
              </w:rPr>
              <w:t>CEO</w:t>
            </w:r>
            <w:r>
              <w:rPr>
                <w:rFonts w:cs="Arial"/>
              </w:rPr>
              <w:t>)</w:t>
            </w:r>
          </w:p>
        </w:tc>
      </w:tr>
      <w:tr w:rsidR="004B456D" w:rsidRPr="00763061" w14:paraId="70B17599" w14:textId="77777777" w:rsidTr="00532EDB">
        <w:tc>
          <w:tcPr>
            <w:tcW w:w="768" w:type="dxa"/>
          </w:tcPr>
          <w:p w14:paraId="4A78D50D" w14:textId="77777777" w:rsidR="004B456D" w:rsidRPr="00763061" w:rsidRDefault="004B456D" w:rsidP="007C3C33">
            <w:pPr>
              <w:numPr>
                <w:ilvl w:val="0"/>
                <w:numId w:val="4"/>
              </w:numPr>
              <w:spacing w:before="120" w:after="120"/>
              <w:rPr>
                <w:rFonts w:cs="Arial"/>
                <w:szCs w:val="24"/>
              </w:rPr>
            </w:pPr>
            <w:bookmarkStart w:id="404" w:name="_Ref260908170"/>
          </w:p>
        </w:tc>
        <w:bookmarkEnd w:id="404"/>
        <w:tc>
          <w:tcPr>
            <w:tcW w:w="2493" w:type="dxa"/>
          </w:tcPr>
          <w:p w14:paraId="18921F67" w14:textId="77777777" w:rsidR="004B456D" w:rsidRPr="00763061" w:rsidRDefault="004B456D" w:rsidP="00D5727B">
            <w:pPr>
              <w:pStyle w:val="BodyText"/>
              <w:spacing w:before="120" w:after="120"/>
              <w:rPr>
                <w:rFonts w:cs="Arial"/>
              </w:rPr>
            </w:pPr>
            <w:r w:rsidRPr="00763061">
              <w:rPr>
                <w:rFonts w:cs="Arial"/>
              </w:rPr>
              <w:t xml:space="preserve">Nature of employment </w:t>
            </w:r>
          </w:p>
        </w:tc>
        <w:tc>
          <w:tcPr>
            <w:tcW w:w="5045" w:type="dxa"/>
          </w:tcPr>
          <w:p w14:paraId="38CB776D"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full-time or part-time</w:t>
            </w:r>
            <w:r w:rsidRPr="00763061">
              <w:rPr>
                <w:rFonts w:cs="Arial"/>
              </w:rPr>
              <w:t>]</w:t>
            </w:r>
          </w:p>
        </w:tc>
      </w:tr>
      <w:tr w:rsidR="004B456D" w:rsidRPr="00763061" w14:paraId="52E30801" w14:textId="77777777" w:rsidTr="00532EDB">
        <w:tc>
          <w:tcPr>
            <w:tcW w:w="768" w:type="dxa"/>
          </w:tcPr>
          <w:p w14:paraId="62F96917" w14:textId="77777777" w:rsidR="004B456D" w:rsidRPr="00763061" w:rsidRDefault="004B456D" w:rsidP="007C3C33">
            <w:pPr>
              <w:numPr>
                <w:ilvl w:val="0"/>
                <w:numId w:val="4"/>
              </w:numPr>
              <w:spacing w:before="120" w:after="120"/>
              <w:rPr>
                <w:rFonts w:cs="Arial"/>
                <w:szCs w:val="24"/>
              </w:rPr>
            </w:pPr>
            <w:bookmarkStart w:id="405" w:name="_Ref260908021"/>
          </w:p>
        </w:tc>
        <w:bookmarkEnd w:id="405"/>
        <w:tc>
          <w:tcPr>
            <w:tcW w:w="2493" w:type="dxa"/>
          </w:tcPr>
          <w:p w14:paraId="30F2FE7C" w14:textId="77777777" w:rsidR="004B456D" w:rsidRDefault="004B456D" w:rsidP="00D5727B">
            <w:pPr>
              <w:pStyle w:val="BodyText"/>
              <w:spacing w:before="120" w:after="120"/>
              <w:rPr>
                <w:rFonts w:cs="Arial"/>
              </w:rPr>
            </w:pPr>
            <w:r w:rsidRPr="00763061">
              <w:rPr>
                <w:rFonts w:cs="Arial"/>
              </w:rPr>
              <w:t>Commencement Date</w:t>
            </w:r>
            <w:r w:rsidR="00EF0827">
              <w:rPr>
                <w:rFonts w:cs="Arial"/>
              </w:rPr>
              <w:t xml:space="preserve"> of this Contract </w:t>
            </w:r>
          </w:p>
          <w:p w14:paraId="15417099" w14:textId="6BF62608" w:rsidR="00EF0827" w:rsidRPr="00763061" w:rsidRDefault="00EF0827" w:rsidP="00D5727B">
            <w:pPr>
              <w:pStyle w:val="BodyText"/>
              <w:spacing w:before="120" w:after="120"/>
              <w:rPr>
                <w:rFonts w:cs="Arial"/>
              </w:rPr>
            </w:pPr>
            <w:r>
              <w:rPr>
                <w:rFonts w:cs="Arial"/>
              </w:rPr>
              <w:t>Commencement date of employment</w:t>
            </w:r>
          </w:p>
        </w:tc>
        <w:tc>
          <w:tcPr>
            <w:tcW w:w="5045" w:type="dxa"/>
          </w:tcPr>
          <w:p w14:paraId="1F7EA78C" w14:textId="4249DE23" w:rsidR="004B456D" w:rsidRDefault="004B456D" w:rsidP="00D5727B">
            <w:pPr>
              <w:pStyle w:val="BodyText"/>
              <w:spacing w:before="120" w:after="120"/>
              <w:rPr>
                <w:rFonts w:cs="Arial"/>
              </w:rPr>
            </w:pPr>
            <w:r w:rsidRPr="00763061">
              <w:rPr>
                <w:rFonts w:cs="Arial"/>
              </w:rPr>
              <w:t>[</w:t>
            </w:r>
            <w:r w:rsidRPr="008E2C5F">
              <w:rPr>
                <w:rFonts w:cs="Arial"/>
                <w:bCs/>
                <w:iCs/>
                <w:highlight w:val="yellow"/>
              </w:rPr>
              <w:t>add date of commencement of this Contract</w:t>
            </w:r>
            <w:r w:rsidRPr="00763061">
              <w:rPr>
                <w:rFonts w:cs="Arial"/>
              </w:rPr>
              <w:t>]</w:t>
            </w:r>
          </w:p>
          <w:p w14:paraId="0A895DE0" w14:textId="4252C605" w:rsidR="00EF0827" w:rsidRPr="00763061" w:rsidRDefault="00EF0827" w:rsidP="00D5727B">
            <w:pPr>
              <w:pStyle w:val="BodyText"/>
              <w:spacing w:before="120" w:after="120"/>
              <w:rPr>
                <w:rFonts w:cs="Arial"/>
              </w:rPr>
            </w:pPr>
            <w:r>
              <w:rPr>
                <w:rFonts w:cs="Arial"/>
              </w:rPr>
              <w:t>[</w:t>
            </w:r>
            <w:r w:rsidRPr="00D767BB">
              <w:rPr>
                <w:rFonts w:cs="Arial"/>
                <w:highlight w:val="yellow"/>
              </w:rPr>
              <w:t>add original date CEO commenced employment with the LG</w:t>
            </w:r>
            <w:r>
              <w:rPr>
                <w:rFonts w:cs="Arial"/>
              </w:rPr>
              <w:t>]</w:t>
            </w:r>
          </w:p>
        </w:tc>
      </w:tr>
      <w:tr w:rsidR="004B456D" w:rsidRPr="00763061" w14:paraId="3983B4E5" w14:textId="77777777" w:rsidTr="00532EDB">
        <w:tc>
          <w:tcPr>
            <w:tcW w:w="768" w:type="dxa"/>
          </w:tcPr>
          <w:p w14:paraId="6AB6FFF4" w14:textId="77777777" w:rsidR="004B456D" w:rsidRPr="00763061" w:rsidRDefault="004B456D" w:rsidP="007C3C33">
            <w:pPr>
              <w:numPr>
                <w:ilvl w:val="0"/>
                <w:numId w:val="4"/>
              </w:numPr>
              <w:spacing w:before="120" w:after="120"/>
              <w:rPr>
                <w:rFonts w:cs="Arial"/>
                <w:szCs w:val="24"/>
              </w:rPr>
            </w:pPr>
            <w:bookmarkStart w:id="406" w:name="_Ref260908182"/>
          </w:p>
        </w:tc>
        <w:bookmarkEnd w:id="406"/>
        <w:tc>
          <w:tcPr>
            <w:tcW w:w="2493" w:type="dxa"/>
          </w:tcPr>
          <w:p w14:paraId="09861B92" w14:textId="77777777" w:rsidR="004B456D" w:rsidRPr="00763061" w:rsidRDefault="004B456D" w:rsidP="00D5727B">
            <w:pPr>
              <w:pStyle w:val="BodyText"/>
              <w:spacing w:before="120" w:after="120"/>
              <w:rPr>
                <w:rFonts w:cs="Arial"/>
              </w:rPr>
            </w:pPr>
            <w:r w:rsidRPr="00763061">
              <w:rPr>
                <w:rFonts w:cs="Arial"/>
              </w:rPr>
              <w:t>Term</w:t>
            </w:r>
          </w:p>
        </w:tc>
        <w:tc>
          <w:tcPr>
            <w:tcW w:w="5045" w:type="dxa"/>
          </w:tcPr>
          <w:p w14:paraId="78DC610A"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the term of employment in years – cannot exceed 5 years</w:t>
            </w:r>
            <w:r w:rsidRPr="00763061">
              <w:rPr>
                <w:rFonts w:cs="Arial"/>
              </w:rPr>
              <w:t>]</w:t>
            </w:r>
          </w:p>
        </w:tc>
      </w:tr>
      <w:tr w:rsidR="004B456D" w:rsidRPr="00763061" w14:paraId="704EB67F" w14:textId="77777777" w:rsidTr="00532EDB">
        <w:tc>
          <w:tcPr>
            <w:tcW w:w="768" w:type="dxa"/>
          </w:tcPr>
          <w:p w14:paraId="0CBF7D33" w14:textId="77777777" w:rsidR="004B456D" w:rsidRPr="00763061" w:rsidRDefault="004B456D" w:rsidP="007C3C33">
            <w:pPr>
              <w:numPr>
                <w:ilvl w:val="0"/>
                <w:numId w:val="4"/>
              </w:numPr>
              <w:spacing w:before="120" w:after="120"/>
              <w:rPr>
                <w:rFonts w:cs="Arial"/>
                <w:szCs w:val="24"/>
              </w:rPr>
            </w:pPr>
            <w:bookmarkStart w:id="407" w:name="_Ref260908027"/>
          </w:p>
        </w:tc>
        <w:bookmarkEnd w:id="407"/>
        <w:tc>
          <w:tcPr>
            <w:tcW w:w="2493" w:type="dxa"/>
          </w:tcPr>
          <w:p w14:paraId="2932D65C" w14:textId="77777777" w:rsidR="004B456D" w:rsidRPr="00763061" w:rsidRDefault="004B456D" w:rsidP="00D5727B">
            <w:pPr>
              <w:pStyle w:val="BodyText"/>
              <w:spacing w:before="120" w:after="120"/>
              <w:rPr>
                <w:rFonts w:cs="Arial"/>
              </w:rPr>
            </w:pPr>
            <w:r w:rsidRPr="00763061">
              <w:rPr>
                <w:rFonts w:cs="Arial"/>
              </w:rPr>
              <w:t>Expiry Date</w:t>
            </w:r>
          </w:p>
        </w:tc>
        <w:tc>
          <w:tcPr>
            <w:tcW w:w="5045" w:type="dxa"/>
          </w:tcPr>
          <w:p w14:paraId="1E56502E" w14:textId="77777777" w:rsidR="004B456D" w:rsidRPr="00763061" w:rsidRDefault="004B456D" w:rsidP="00D5727B">
            <w:pPr>
              <w:pStyle w:val="BodyText"/>
              <w:spacing w:before="120" w:after="120"/>
              <w:rPr>
                <w:rFonts w:cs="Arial"/>
              </w:rPr>
            </w:pPr>
            <w:r w:rsidRPr="00763061">
              <w:rPr>
                <w:rFonts w:cs="Arial"/>
              </w:rPr>
              <w:t>[</w:t>
            </w:r>
            <w:r w:rsidRPr="008E2C5F">
              <w:rPr>
                <w:rFonts w:cs="Arial"/>
                <w:bCs/>
                <w:iCs/>
                <w:highlight w:val="yellow"/>
              </w:rPr>
              <w:t>add the date that this Contract expires – day, month and year</w:t>
            </w:r>
            <w:r w:rsidRPr="00763061">
              <w:rPr>
                <w:rFonts w:cs="Arial"/>
              </w:rPr>
              <w:t>]</w:t>
            </w:r>
          </w:p>
        </w:tc>
      </w:tr>
      <w:tr w:rsidR="004B456D" w:rsidRPr="00763061" w14:paraId="42CA57BD" w14:textId="77777777" w:rsidTr="00532EDB">
        <w:tc>
          <w:tcPr>
            <w:tcW w:w="768" w:type="dxa"/>
          </w:tcPr>
          <w:p w14:paraId="16BC1269" w14:textId="77777777" w:rsidR="004B456D" w:rsidRPr="00763061" w:rsidRDefault="004B456D" w:rsidP="007C3C33">
            <w:pPr>
              <w:numPr>
                <w:ilvl w:val="0"/>
                <w:numId w:val="4"/>
              </w:numPr>
              <w:spacing w:before="120" w:after="120"/>
              <w:rPr>
                <w:rFonts w:cs="Arial"/>
                <w:szCs w:val="24"/>
              </w:rPr>
            </w:pPr>
            <w:bookmarkStart w:id="408" w:name="_Ref260908115"/>
          </w:p>
        </w:tc>
        <w:bookmarkEnd w:id="408"/>
        <w:tc>
          <w:tcPr>
            <w:tcW w:w="2493" w:type="dxa"/>
          </w:tcPr>
          <w:p w14:paraId="481B0BC1" w14:textId="2B0EF359" w:rsidR="004B456D" w:rsidRPr="00763061" w:rsidRDefault="004B456D" w:rsidP="00674422">
            <w:pPr>
              <w:spacing w:before="120"/>
              <w:jc w:val="left"/>
              <w:rPr>
                <w:rFonts w:cs="Arial"/>
              </w:rPr>
            </w:pPr>
            <w:r w:rsidRPr="00763061">
              <w:rPr>
                <w:rFonts w:cs="Arial"/>
              </w:rPr>
              <w:t>Remuneration</w:t>
            </w:r>
          </w:p>
          <w:p w14:paraId="509EBB23" w14:textId="20ECB68E" w:rsidR="004B456D" w:rsidRPr="00763061" w:rsidRDefault="004B456D" w:rsidP="00D5727B">
            <w:pPr>
              <w:pStyle w:val="BodyText"/>
              <w:spacing w:before="120" w:after="120"/>
              <w:rPr>
                <w:rFonts w:cs="Arial"/>
              </w:rPr>
            </w:pPr>
          </w:p>
        </w:tc>
        <w:tc>
          <w:tcPr>
            <w:tcW w:w="5045" w:type="dxa"/>
          </w:tcPr>
          <w:tbl>
            <w:tblPr>
              <w:tblW w:w="0" w:type="auto"/>
              <w:tblLook w:val="01E0" w:firstRow="1" w:lastRow="1" w:firstColumn="1" w:lastColumn="1" w:noHBand="0" w:noVBand="0"/>
            </w:tblPr>
            <w:tblGrid>
              <w:gridCol w:w="2862"/>
              <w:gridCol w:w="1843"/>
            </w:tblGrid>
            <w:tr w:rsidR="004B456D" w:rsidRPr="00763061" w14:paraId="0834A9F5" w14:textId="77777777" w:rsidTr="00532EDB">
              <w:tc>
                <w:tcPr>
                  <w:tcW w:w="2862" w:type="dxa"/>
                </w:tcPr>
                <w:p w14:paraId="747E0740" w14:textId="77777777" w:rsidR="004B456D" w:rsidRPr="00763061" w:rsidRDefault="004B456D" w:rsidP="00D5727B">
                  <w:pPr>
                    <w:pStyle w:val="BodyText"/>
                    <w:spacing w:before="120" w:after="120"/>
                    <w:rPr>
                      <w:rFonts w:cs="Arial"/>
                    </w:rPr>
                  </w:pPr>
                  <w:r w:rsidRPr="00763061">
                    <w:rPr>
                      <w:rFonts w:cs="Arial"/>
                    </w:rPr>
                    <w:t>Salary (cash component)</w:t>
                  </w:r>
                </w:p>
              </w:tc>
              <w:tc>
                <w:tcPr>
                  <w:tcW w:w="1843" w:type="dxa"/>
                </w:tcPr>
                <w:p w14:paraId="21E924C7" w14:textId="77777777" w:rsidR="004B456D" w:rsidRPr="00763061" w:rsidRDefault="004B456D" w:rsidP="00D5727B">
                  <w:pPr>
                    <w:pStyle w:val="BodyText"/>
                    <w:spacing w:before="120" w:after="120"/>
                    <w:rPr>
                      <w:rFonts w:cs="Arial"/>
                    </w:rPr>
                  </w:pPr>
                  <w:r w:rsidRPr="00763061">
                    <w:rPr>
                      <w:rFonts w:cs="Arial"/>
                    </w:rPr>
                    <w:t>$[</w:t>
                  </w:r>
                  <w:r w:rsidRPr="005976A2">
                    <w:rPr>
                      <w:rFonts w:cs="Arial"/>
                      <w:bCs/>
                      <w:iCs/>
                      <w:highlight w:val="yellow"/>
                    </w:rPr>
                    <w:t>add</w:t>
                  </w:r>
                  <w:r w:rsidRPr="00763061">
                    <w:rPr>
                      <w:rFonts w:cs="Arial"/>
                    </w:rPr>
                    <w:t>] each year</w:t>
                  </w:r>
                </w:p>
              </w:tc>
            </w:tr>
            <w:tr w:rsidR="004B456D" w:rsidRPr="00763061" w14:paraId="6EC13DD8" w14:textId="77777777" w:rsidTr="00532EDB">
              <w:tc>
                <w:tcPr>
                  <w:tcW w:w="2862" w:type="dxa"/>
                </w:tcPr>
                <w:p w14:paraId="27F9D33C" w14:textId="77777777" w:rsidR="004B456D" w:rsidRPr="00763061" w:rsidRDefault="004B456D" w:rsidP="00D5727B">
                  <w:pPr>
                    <w:pStyle w:val="BodyText"/>
                    <w:spacing w:before="120" w:after="120"/>
                    <w:rPr>
                      <w:rFonts w:cs="Arial"/>
                    </w:rPr>
                  </w:pPr>
                  <w:r w:rsidRPr="00763061">
                    <w:rPr>
                      <w:rFonts w:cs="Arial"/>
                    </w:rPr>
                    <w:t>Superannuation [</w:t>
                  </w:r>
                  <w:r w:rsidRPr="005976A2">
                    <w:rPr>
                      <w:rFonts w:cs="Arial"/>
                      <w:bCs/>
                      <w:iCs/>
                      <w:highlight w:val="yellow"/>
                    </w:rPr>
                    <w:t>add</w:t>
                  </w:r>
                  <w:r w:rsidRPr="00763061">
                    <w:rPr>
                      <w:rFonts w:cs="Arial"/>
                    </w:rPr>
                    <w:t>]%</w:t>
                  </w:r>
                </w:p>
              </w:tc>
              <w:tc>
                <w:tcPr>
                  <w:tcW w:w="1843" w:type="dxa"/>
                </w:tcPr>
                <w:p w14:paraId="3629702D" w14:textId="77777777" w:rsidR="004B456D" w:rsidRPr="00763061" w:rsidRDefault="004B456D" w:rsidP="00D5727B">
                  <w:pPr>
                    <w:pStyle w:val="BodyText"/>
                    <w:spacing w:before="120" w:after="120"/>
                    <w:rPr>
                      <w:rFonts w:cs="Arial"/>
                    </w:rPr>
                  </w:pPr>
                  <w:r w:rsidRPr="00763061">
                    <w:rPr>
                      <w:rFonts w:cs="Arial"/>
                    </w:rPr>
                    <w:t>$[</w:t>
                  </w:r>
                  <w:r w:rsidRPr="005976A2">
                    <w:rPr>
                      <w:rFonts w:cs="Arial"/>
                      <w:bCs/>
                      <w:szCs w:val="24"/>
                      <w:highlight w:val="yellow"/>
                      <w:lang w:eastAsia="en-AU"/>
                    </w:rPr>
                    <w:t>add</w:t>
                  </w:r>
                  <w:r w:rsidRPr="00763061">
                    <w:rPr>
                      <w:rFonts w:cs="Arial"/>
                    </w:rPr>
                    <w:t>] each year</w:t>
                  </w:r>
                </w:p>
              </w:tc>
            </w:tr>
            <w:tr w:rsidR="00382456" w:rsidRPr="00763061" w14:paraId="6A160D86" w14:textId="77777777" w:rsidTr="00532EDB">
              <w:tc>
                <w:tcPr>
                  <w:tcW w:w="2862" w:type="dxa"/>
                </w:tcPr>
                <w:p w14:paraId="4F4DAB27" w14:textId="3F934765" w:rsidR="00382456" w:rsidRPr="00853AC3" w:rsidRDefault="00382456" w:rsidP="00382456">
                  <w:pPr>
                    <w:pStyle w:val="BodyText"/>
                    <w:spacing w:before="120" w:after="120"/>
                    <w:rPr>
                      <w:rFonts w:cs="Arial"/>
                    </w:rPr>
                  </w:pPr>
                  <w:r w:rsidRPr="00853AC3">
                    <w:rPr>
                      <w:rFonts w:cs="Arial"/>
                    </w:rPr>
                    <w:t>[</w:t>
                  </w:r>
                  <w:r w:rsidRPr="00853AC3">
                    <w:rPr>
                      <w:rFonts w:cs="Arial"/>
                      <w:highlight w:val="yellow"/>
                    </w:rPr>
                    <w:t>ONLY INSERT IF APPLICABLE</w:t>
                  </w:r>
                  <w:r w:rsidRPr="00853AC3">
                    <w:rPr>
                      <w:rFonts w:cs="Arial"/>
                    </w:rPr>
                    <w:t>]: Regional/isolation allowance</w:t>
                  </w:r>
                </w:p>
              </w:tc>
              <w:tc>
                <w:tcPr>
                  <w:tcW w:w="1843" w:type="dxa"/>
                </w:tcPr>
                <w:p w14:paraId="71ABE250" w14:textId="09133CB8" w:rsidR="00382456" w:rsidRPr="00853AC3" w:rsidRDefault="00382456" w:rsidP="00382456">
                  <w:pPr>
                    <w:pStyle w:val="BodyText"/>
                    <w:spacing w:before="120" w:after="120"/>
                    <w:rPr>
                      <w:rFonts w:cs="Arial"/>
                    </w:rPr>
                  </w:pPr>
                  <w:r w:rsidRPr="00853AC3">
                    <w:rPr>
                      <w:rFonts w:cs="Arial"/>
                    </w:rPr>
                    <w:t>$[</w:t>
                  </w:r>
                  <w:r w:rsidRPr="00853AC3">
                    <w:rPr>
                      <w:rFonts w:cs="Arial"/>
                      <w:highlight w:val="yellow"/>
                    </w:rPr>
                    <w:t>add</w:t>
                  </w:r>
                  <w:r w:rsidRPr="00853AC3">
                    <w:rPr>
                      <w:rFonts w:cs="Arial"/>
                    </w:rPr>
                    <w:t xml:space="preserve">] each year </w:t>
                  </w:r>
                </w:p>
              </w:tc>
            </w:tr>
            <w:tr w:rsidR="004B456D" w:rsidRPr="00763061" w14:paraId="78C5E88D" w14:textId="77777777" w:rsidTr="00532EDB">
              <w:tc>
                <w:tcPr>
                  <w:tcW w:w="2862" w:type="dxa"/>
                </w:tcPr>
                <w:p w14:paraId="066E7CF6" w14:textId="0DFE1095" w:rsidR="004B456D" w:rsidRPr="00523A03" w:rsidRDefault="00523A03" w:rsidP="00D5727B">
                  <w:pPr>
                    <w:pStyle w:val="BodyText"/>
                    <w:spacing w:before="120" w:after="120"/>
                    <w:rPr>
                      <w:rFonts w:cs="Arial"/>
                      <w:b/>
                      <w:bCs/>
                    </w:rPr>
                  </w:pPr>
                  <w:r w:rsidRPr="00523A03">
                    <w:rPr>
                      <w:rFonts w:cs="Arial"/>
                      <w:b/>
                      <w:bCs/>
                    </w:rPr>
                    <w:t>Total</w:t>
                  </w:r>
                </w:p>
              </w:tc>
              <w:tc>
                <w:tcPr>
                  <w:tcW w:w="1843" w:type="dxa"/>
                  <w:tcBorders>
                    <w:top w:val="single" w:sz="4" w:space="0" w:color="auto"/>
                    <w:bottom w:val="single" w:sz="4" w:space="0" w:color="auto"/>
                  </w:tcBorders>
                </w:tcPr>
                <w:p w14:paraId="57BC95A6" w14:textId="77777777" w:rsidR="004B456D" w:rsidRPr="001F4468" w:rsidRDefault="004B456D" w:rsidP="00D5727B">
                  <w:pPr>
                    <w:pStyle w:val="BodyText"/>
                    <w:spacing w:before="120" w:after="120"/>
                    <w:rPr>
                      <w:rFonts w:cs="Arial"/>
                    </w:rPr>
                  </w:pPr>
                  <w:r w:rsidRPr="001F4468">
                    <w:rPr>
                      <w:rFonts w:cs="Arial"/>
                    </w:rPr>
                    <w:t>$[</w:t>
                  </w:r>
                  <w:r w:rsidRPr="001F4468">
                    <w:rPr>
                      <w:rFonts w:cs="Arial"/>
                      <w:iCs/>
                      <w:szCs w:val="24"/>
                      <w:highlight w:val="yellow"/>
                      <w:lang w:eastAsia="en-AU"/>
                    </w:rPr>
                    <w:t>add</w:t>
                  </w:r>
                  <w:r w:rsidRPr="001F4468">
                    <w:rPr>
                      <w:rFonts w:cs="Arial"/>
                    </w:rPr>
                    <w:t>]</w:t>
                  </w:r>
                </w:p>
              </w:tc>
            </w:tr>
          </w:tbl>
          <w:p w14:paraId="11F017B6" w14:textId="0B551388" w:rsidR="004B456D" w:rsidRPr="00763061" w:rsidRDefault="004B456D" w:rsidP="00D5727B">
            <w:pPr>
              <w:pStyle w:val="BodyText"/>
              <w:spacing w:before="120" w:after="120"/>
              <w:ind w:left="851" w:hanging="851"/>
              <w:rPr>
                <w:rFonts w:cs="Arial"/>
              </w:rPr>
            </w:pPr>
          </w:p>
        </w:tc>
      </w:tr>
      <w:tr w:rsidR="00DC440B" w:rsidRPr="00763061" w14:paraId="09398019" w14:textId="77777777" w:rsidTr="00532EDB">
        <w:tc>
          <w:tcPr>
            <w:tcW w:w="768" w:type="dxa"/>
          </w:tcPr>
          <w:p w14:paraId="2BF77294" w14:textId="77777777" w:rsidR="00DC440B" w:rsidRPr="00763061" w:rsidRDefault="00DC440B" w:rsidP="007C3C33">
            <w:pPr>
              <w:numPr>
                <w:ilvl w:val="0"/>
                <w:numId w:val="4"/>
              </w:numPr>
              <w:spacing w:before="120" w:after="120"/>
              <w:rPr>
                <w:rFonts w:cs="Arial"/>
                <w:szCs w:val="24"/>
              </w:rPr>
            </w:pPr>
            <w:bookmarkStart w:id="409" w:name="_Ref97102964"/>
          </w:p>
        </w:tc>
        <w:bookmarkEnd w:id="409"/>
        <w:tc>
          <w:tcPr>
            <w:tcW w:w="2493" w:type="dxa"/>
          </w:tcPr>
          <w:p w14:paraId="4EF35D60" w14:textId="71EDB7A4" w:rsidR="00DC440B" w:rsidRPr="00763061" w:rsidRDefault="00383040" w:rsidP="00D5727B">
            <w:pPr>
              <w:pStyle w:val="BodyText"/>
              <w:spacing w:before="120" w:after="120"/>
              <w:rPr>
                <w:rFonts w:cs="Arial"/>
              </w:rPr>
            </w:pPr>
            <w:r>
              <w:rPr>
                <w:rFonts w:cs="Arial"/>
              </w:rPr>
              <w:t xml:space="preserve">Other </w:t>
            </w:r>
            <w:r w:rsidR="00DC440B">
              <w:rPr>
                <w:rFonts w:cs="Arial"/>
              </w:rPr>
              <w:t>Benefits</w:t>
            </w:r>
          </w:p>
        </w:tc>
        <w:tc>
          <w:tcPr>
            <w:tcW w:w="5045" w:type="dxa"/>
          </w:tcPr>
          <w:p w14:paraId="7EDE9FA6" w14:textId="4682887E" w:rsidR="00DC440B" w:rsidRDefault="00532EDB" w:rsidP="00D5727B">
            <w:pPr>
              <w:pStyle w:val="BodyText"/>
              <w:spacing w:before="120" w:after="120"/>
              <w:rPr>
                <w:rFonts w:cs="Arial"/>
              </w:rPr>
            </w:pPr>
            <w:r>
              <w:rPr>
                <w:rFonts w:cs="Arial"/>
                <w:highlight w:val="yellow"/>
              </w:rPr>
              <w:t>[</w:t>
            </w:r>
            <w:r w:rsidR="006464B4" w:rsidRPr="00532EDB">
              <w:rPr>
                <w:rFonts w:cs="Arial"/>
                <w:highlight w:val="yellow"/>
              </w:rPr>
              <w:t>Insert here the quantum of any</w:t>
            </w:r>
            <w:r w:rsidR="00383040">
              <w:rPr>
                <w:rFonts w:cs="Arial"/>
                <w:highlight w:val="yellow"/>
              </w:rPr>
              <w:t xml:space="preserve"> other</w:t>
            </w:r>
            <w:r w:rsidR="006464B4" w:rsidRPr="00532EDB">
              <w:rPr>
                <w:rFonts w:cs="Arial"/>
                <w:highlight w:val="yellow"/>
              </w:rPr>
              <w:t xml:space="preserve"> benefits agreed to under cl</w:t>
            </w:r>
            <w:r w:rsidR="002901F9" w:rsidRPr="00532EDB">
              <w:rPr>
                <w:rFonts w:cs="Arial"/>
                <w:highlight w:val="yellow"/>
              </w:rPr>
              <w:t>ause</w:t>
            </w:r>
            <w:r w:rsidR="006464B4" w:rsidRPr="00532EDB">
              <w:rPr>
                <w:rFonts w:cs="Arial"/>
                <w:highlight w:val="yellow"/>
              </w:rPr>
              <w:t xml:space="preserve"> </w:t>
            </w:r>
            <w:r w:rsidRPr="00532EDB">
              <w:rPr>
                <w:rFonts w:cs="Arial"/>
                <w:highlight w:val="yellow"/>
              </w:rPr>
              <w:fldChar w:fldCharType="begin"/>
            </w:r>
            <w:r w:rsidRPr="00532EDB">
              <w:rPr>
                <w:rFonts w:cs="Arial"/>
                <w:highlight w:val="yellow"/>
              </w:rPr>
              <w:instrText xml:space="preserve"> REF _Ref97102931 \w \h </w:instrText>
            </w:r>
            <w:r>
              <w:rPr>
                <w:rFonts w:cs="Arial"/>
                <w:highlight w:val="yellow"/>
              </w:rPr>
              <w:instrText xml:space="preserve"> \* MERGEFORMAT </w:instrText>
            </w:r>
            <w:r w:rsidRPr="00532EDB">
              <w:rPr>
                <w:rFonts w:cs="Arial"/>
                <w:highlight w:val="yellow"/>
              </w:rPr>
            </w:r>
            <w:r w:rsidRPr="00532EDB">
              <w:rPr>
                <w:rFonts w:cs="Arial"/>
                <w:highlight w:val="yellow"/>
              </w:rPr>
              <w:fldChar w:fldCharType="separate"/>
            </w:r>
            <w:r w:rsidR="00245AB3">
              <w:rPr>
                <w:rFonts w:cs="Arial"/>
                <w:highlight w:val="yellow"/>
              </w:rPr>
              <w:t>6</w:t>
            </w:r>
            <w:r w:rsidRPr="00532EDB">
              <w:rPr>
                <w:rFonts w:cs="Arial"/>
                <w:highlight w:val="yellow"/>
              </w:rPr>
              <w:fldChar w:fldCharType="end"/>
            </w:r>
            <w:r w:rsidR="006464B4" w:rsidRPr="00532EDB">
              <w:rPr>
                <w:rFonts w:cs="Arial"/>
                <w:highlight w:val="yellow"/>
              </w:rPr>
              <w:t xml:space="preserve"> of the </w:t>
            </w:r>
            <w:r w:rsidR="00480798">
              <w:rPr>
                <w:rFonts w:cs="Arial"/>
                <w:highlight w:val="yellow"/>
              </w:rPr>
              <w:t>C</w:t>
            </w:r>
            <w:r w:rsidR="006464B4" w:rsidRPr="00532EDB">
              <w:rPr>
                <w:rFonts w:cs="Arial"/>
                <w:highlight w:val="yellow"/>
              </w:rPr>
              <w:t>ontract</w:t>
            </w:r>
            <w:r w:rsidRPr="00532EDB">
              <w:rPr>
                <w:rFonts w:cs="Arial"/>
                <w:highlight w:val="yellow"/>
              </w:rPr>
              <w:t>. Please remove those items below which are not provided to the CEO</w:t>
            </w:r>
            <w:r w:rsidR="002D18DE">
              <w:rPr>
                <w:rFonts w:cs="Arial"/>
                <w:highlight w:val="yellow"/>
              </w:rPr>
              <w:t xml:space="preserve"> and add new additional benefits as required</w:t>
            </w:r>
            <w:r w:rsidRPr="00532EDB">
              <w:rPr>
                <w:rFonts w:cs="Arial"/>
                <w:highlight w:val="yellow"/>
              </w:rPr>
              <w:t>]</w:t>
            </w:r>
          </w:p>
          <w:tbl>
            <w:tblPr>
              <w:tblW w:w="0" w:type="auto"/>
              <w:tblLook w:val="01E0" w:firstRow="1" w:lastRow="1" w:firstColumn="1" w:lastColumn="1" w:noHBand="0" w:noVBand="0"/>
            </w:tblPr>
            <w:tblGrid>
              <w:gridCol w:w="2862"/>
              <w:gridCol w:w="1843"/>
            </w:tblGrid>
            <w:tr w:rsidR="005976A2" w:rsidRPr="00763061" w14:paraId="725D298A" w14:textId="77777777" w:rsidTr="00532EDB">
              <w:tc>
                <w:tcPr>
                  <w:tcW w:w="2862" w:type="dxa"/>
                </w:tcPr>
                <w:p w14:paraId="3BA56924" w14:textId="5E376F6E" w:rsidR="005976A2" w:rsidRPr="00763061" w:rsidRDefault="005976A2" w:rsidP="005976A2">
                  <w:pPr>
                    <w:pStyle w:val="BodyText"/>
                    <w:spacing w:before="120" w:after="120"/>
                    <w:rPr>
                      <w:rFonts w:cs="Arial"/>
                    </w:rPr>
                  </w:pPr>
                  <w:r w:rsidRPr="00763061">
                    <w:rPr>
                      <w:rFonts w:cs="Arial"/>
                    </w:rPr>
                    <w:t xml:space="preserve">Motor vehicle (private use component) </w:t>
                  </w:r>
                  <w:r w:rsidR="003570A9" w:rsidRPr="00495104">
                    <w:rPr>
                      <w:rFonts w:cs="Arial"/>
                    </w:rPr>
                    <w:t>[</w:t>
                  </w:r>
                  <w:r w:rsidR="003570A9" w:rsidRPr="00853AC3">
                    <w:rPr>
                      <w:rFonts w:cs="Arial"/>
                      <w:highlight w:val="yellow"/>
                    </w:rPr>
                    <w:t>remove if using alternative clause option</w:t>
                  </w:r>
                  <w:r w:rsidR="00352B28" w:rsidRPr="00853AC3">
                    <w:rPr>
                      <w:rFonts w:cs="Arial"/>
                      <w:highlight w:val="yellow"/>
                    </w:rPr>
                    <w:t xml:space="preserve"> for novated lease arrangement</w:t>
                  </w:r>
                  <w:r w:rsidR="003570A9" w:rsidRPr="00495104">
                    <w:rPr>
                      <w:rFonts w:cs="Arial"/>
                    </w:rPr>
                    <w:t>]</w:t>
                  </w:r>
                </w:p>
              </w:tc>
              <w:tc>
                <w:tcPr>
                  <w:tcW w:w="1843" w:type="dxa"/>
                </w:tcPr>
                <w:p w14:paraId="53BF70F4" w14:textId="77777777" w:rsidR="005976A2" w:rsidRPr="00763061" w:rsidRDefault="005976A2"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r w:rsidR="00532EDB" w:rsidRPr="00763061" w14:paraId="6EB01BFA" w14:textId="77777777" w:rsidTr="00532EDB">
              <w:tc>
                <w:tcPr>
                  <w:tcW w:w="2862" w:type="dxa"/>
                </w:tcPr>
                <w:p w14:paraId="0A70F137" w14:textId="632F7EB3" w:rsidR="00532EDB" w:rsidRDefault="00532EDB" w:rsidP="005976A2">
                  <w:pPr>
                    <w:pStyle w:val="BodyText"/>
                    <w:spacing w:before="120" w:after="120"/>
                    <w:rPr>
                      <w:rFonts w:cs="Arial"/>
                    </w:rPr>
                  </w:pPr>
                  <w:r>
                    <w:rPr>
                      <w:rFonts w:cs="Arial"/>
                    </w:rPr>
                    <w:t>Professional development</w:t>
                  </w:r>
                </w:p>
              </w:tc>
              <w:tc>
                <w:tcPr>
                  <w:tcW w:w="1843" w:type="dxa"/>
                </w:tcPr>
                <w:p w14:paraId="29E26E59" w14:textId="118994CF" w:rsidR="00532EDB" w:rsidRPr="00763061" w:rsidRDefault="00532EDB"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r w:rsidR="00532EDB" w:rsidRPr="00763061" w14:paraId="5A0BF06B" w14:textId="77777777" w:rsidTr="00532EDB">
              <w:tc>
                <w:tcPr>
                  <w:tcW w:w="2862" w:type="dxa"/>
                </w:tcPr>
                <w:p w14:paraId="07C88612" w14:textId="65969BDA" w:rsidR="00532EDB" w:rsidRDefault="00532EDB" w:rsidP="005976A2">
                  <w:pPr>
                    <w:pStyle w:val="BodyText"/>
                    <w:spacing w:before="120" w:after="120"/>
                    <w:rPr>
                      <w:rFonts w:cs="Arial"/>
                    </w:rPr>
                  </w:pPr>
                  <w:r>
                    <w:rPr>
                      <w:rFonts w:cs="Arial"/>
                    </w:rPr>
                    <w:t>Benefit value of housing provided</w:t>
                  </w:r>
                </w:p>
              </w:tc>
              <w:tc>
                <w:tcPr>
                  <w:tcW w:w="1843" w:type="dxa"/>
                </w:tcPr>
                <w:p w14:paraId="32CC1344" w14:textId="0614C847" w:rsidR="00532EDB" w:rsidRPr="00763061" w:rsidRDefault="00532EDB"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r w:rsidR="00CB66A0" w:rsidRPr="00763061" w14:paraId="0923AE02" w14:textId="77777777" w:rsidTr="00532EDB">
              <w:tc>
                <w:tcPr>
                  <w:tcW w:w="2862" w:type="dxa"/>
                </w:tcPr>
                <w:p w14:paraId="5567A95A" w14:textId="0ADE610B" w:rsidR="00CB66A0" w:rsidRDefault="00CB66A0" w:rsidP="005976A2">
                  <w:pPr>
                    <w:pStyle w:val="BodyText"/>
                    <w:spacing w:before="120" w:after="120"/>
                    <w:rPr>
                      <w:rFonts w:cs="Arial"/>
                    </w:rPr>
                  </w:pPr>
                  <w:r>
                    <w:rPr>
                      <w:rFonts w:cs="Arial"/>
                    </w:rPr>
                    <w:t>Housing allowance</w:t>
                  </w:r>
                </w:p>
              </w:tc>
              <w:tc>
                <w:tcPr>
                  <w:tcW w:w="1843" w:type="dxa"/>
                </w:tcPr>
                <w:p w14:paraId="04D8B851" w14:textId="66540689" w:rsidR="00CB66A0" w:rsidRPr="00763061" w:rsidRDefault="00532EDB"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r w:rsidR="00532EDB" w:rsidRPr="00763061" w14:paraId="0EFBE51A" w14:textId="77777777" w:rsidTr="00532EDB">
              <w:tc>
                <w:tcPr>
                  <w:tcW w:w="2862" w:type="dxa"/>
                </w:tcPr>
                <w:p w14:paraId="08A8A273" w14:textId="0C7E2298" w:rsidR="00532EDB" w:rsidRDefault="00532EDB" w:rsidP="005976A2">
                  <w:pPr>
                    <w:pStyle w:val="BodyText"/>
                    <w:spacing w:before="120" w:after="120"/>
                    <w:rPr>
                      <w:rFonts w:cs="Arial"/>
                    </w:rPr>
                  </w:pPr>
                  <w:r>
                    <w:rPr>
                      <w:rFonts w:cs="Arial"/>
                    </w:rPr>
                    <w:t>Utilities allowance</w:t>
                  </w:r>
                </w:p>
              </w:tc>
              <w:tc>
                <w:tcPr>
                  <w:tcW w:w="1843" w:type="dxa"/>
                </w:tcPr>
                <w:p w14:paraId="486CBF83" w14:textId="2C6E6C7B" w:rsidR="00532EDB" w:rsidRPr="00763061" w:rsidRDefault="00532EDB" w:rsidP="005976A2">
                  <w:pPr>
                    <w:pStyle w:val="BodyText"/>
                    <w:spacing w:before="120" w:after="120"/>
                    <w:rPr>
                      <w:rFonts w:cs="Arial"/>
                    </w:rPr>
                  </w:pPr>
                  <w:r w:rsidRPr="00763061">
                    <w:rPr>
                      <w:rFonts w:cs="Arial"/>
                    </w:rPr>
                    <w:t>$[</w:t>
                  </w:r>
                  <w:r w:rsidRPr="001F4468">
                    <w:rPr>
                      <w:rFonts w:cs="Arial"/>
                      <w:bCs/>
                      <w:iCs/>
                      <w:highlight w:val="yellow"/>
                    </w:rPr>
                    <w:t>add</w:t>
                  </w:r>
                  <w:r w:rsidRPr="001F4468">
                    <w:rPr>
                      <w:rFonts w:cs="Arial"/>
                      <w:bCs/>
                    </w:rPr>
                    <w:t>]</w:t>
                  </w:r>
                  <w:r w:rsidRPr="00763061">
                    <w:rPr>
                      <w:rFonts w:cs="Arial"/>
                    </w:rPr>
                    <w:t xml:space="preserve"> each year</w:t>
                  </w:r>
                </w:p>
              </w:tc>
            </w:tr>
          </w:tbl>
          <w:p w14:paraId="6BC3FC86" w14:textId="209D518C" w:rsidR="002901F9" w:rsidRPr="00774D68" w:rsidRDefault="00774D68" w:rsidP="002901F9">
            <w:pPr>
              <w:pStyle w:val="BodyText"/>
              <w:spacing w:before="120" w:after="120"/>
              <w:rPr>
                <w:rFonts w:cs="Arial"/>
                <w:b/>
                <w:i/>
                <w:highlight w:val="cyan"/>
              </w:rPr>
            </w:pPr>
            <w:r w:rsidRPr="00774D68">
              <w:rPr>
                <w:rFonts w:cs="Arial"/>
                <w:b/>
                <w:iCs/>
                <w:highlight w:val="cyan"/>
              </w:rPr>
              <w:t>Guidance Note:</w:t>
            </w:r>
            <w:r w:rsidRPr="00774D68">
              <w:rPr>
                <w:rFonts w:cs="Arial"/>
                <w:bCs/>
                <w:iCs/>
                <w:highlight w:val="cyan"/>
              </w:rPr>
              <w:t xml:space="preserve"> </w:t>
            </w:r>
            <w:r w:rsidR="002901F9" w:rsidRPr="00774D68">
              <w:rPr>
                <w:rFonts w:cs="Arial"/>
                <w:bCs/>
                <w:iCs/>
                <w:highlight w:val="cyan"/>
              </w:rPr>
              <w:t xml:space="preserve">The components that </w:t>
            </w:r>
            <w:r w:rsidRPr="00774D68">
              <w:rPr>
                <w:rFonts w:cs="Arial"/>
                <w:bCs/>
                <w:i/>
                <w:highlight w:val="cyan"/>
              </w:rPr>
              <w:t>may</w:t>
            </w:r>
            <w:r w:rsidR="002901F9" w:rsidRPr="00774D68">
              <w:rPr>
                <w:rFonts w:cs="Arial"/>
                <w:bCs/>
                <w:iCs/>
                <w:highlight w:val="cyan"/>
              </w:rPr>
              <w:t xml:space="preserve"> be included in a CEO’s Total Reward Package have been set out by the Salaries and Allowances Tribunal and are listed below, but they are not all required:</w:t>
            </w:r>
            <w:r w:rsidR="002901F9" w:rsidRPr="00774D68">
              <w:rPr>
                <w:rFonts w:cs="Arial"/>
                <w:b/>
                <w:i/>
                <w:highlight w:val="cyan"/>
              </w:rPr>
              <w:t xml:space="preserve"> </w:t>
            </w:r>
          </w:p>
          <w:p w14:paraId="58BBA454" w14:textId="224E100B"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base salary; </w:t>
            </w:r>
          </w:p>
          <w:p w14:paraId="319C09E7" w14:textId="377D6BD1"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annual leave loading</w:t>
            </w:r>
            <w:r w:rsidR="00774D68" w:rsidRPr="00774D68">
              <w:rPr>
                <w:rFonts w:cs="Arial"/>
                <w:bCs/>
                <w:iCs/>
                <w:highlight w:val="cyan"/>
              </w:rPr>
              <w:t xml:space="preserve"> (if</w:t>
            </w:r>
            <w:r w:rsidR="00774D68" w:rsidRPr="00774D68">
              <w:rPr>
                <w:highlight w:val="cyan"/>
              </w:rPr>
              <w:t xml:space="preserve"> payable, this should be included in the annual salary, but may be paid separately if preferred);</w:t>
            </w:r>
          </w:p>
          <w:p w14:paraId="4A349F29" w14:textId="619DFE8D"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associated FBT accrued</w:t>
            </w:r>
            <w:r w:rsidR="00774D68" w:rsidRPr="00774D68">
              <w:rPr>
                <w:rFonts w:cs="Arial"/>
                <w:bCs/>
                <w:iCs/>
                <w:highlight w:val="cyan"/>
              </w:rPr>
              <w:t xml:space="preserve"> (t</w:t>
            </w:r>
            <w:r w:rsidR="00774D68" w:rsidRPr="00774D68">
              <w:rPr>
                <w:highlight w:val="cyan"/>
              </w:rPr>
              <w:t>his should be included in the salary, deducted from the cash component if the CEO chooses benefits that attract FBT);</w:t>
            </w:r>
            <w:r w:rsidRPr="00774D68">
              <w:rPr>
                <w:rFonts w:cs="Arial"/>
                <w:bCs/>
                <w:iCs/>
                <w:highlight w:val="cyan"/>
              </w:rPr>
              <w:t xml:space="preserve"> </w:t>
            </w:r>
          </w:p>
          <w:p w14:paraId="5FCAC33B" w14:textId="053B47F6"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association membership fees;</w:t>
            </w:r>
          </w:p>
          <w:p w14:paraId="00B09863" w14:textId="4E444896"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attraction/retention allowance; </w:t>
            </w:r>
          </w:p>
          <w:p w14:paraId="11D2BB4D" w14:textId="2CA18061"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benefit value of provision of motor vehicle for private use; </w:t>
            </w:r>
          </w:p>
          <w:p w14:paraId="5C682854" w14:textId="4AC6D391"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cash bonus and performance incentives; </w:t>
            </w:r>
          </w:p>
          <w:p w14:paraId="22DFFC11" w14:textId="6AEEB0C4" w:rsidR="002901F9" w:rsidRPr="00774D68" w:rsidRDefault="00774D68" w:rsidP="00A26A03">
            <w:pPr>
              <w:pStyle w:val="BodyText"/>
              <w:numPr>
                <w:ilvl w:val="0"/>
                <w:numId w:val="8"/>
              </w:numPr>
              <w:spacing w:before="120" w:after="120"/>
              <w:rPr>
                <w:rFonts w:cs="Arial"/>
                <w:bCs/>
                <w:iCs/>
                <w:highlight w:val="cyan"/>
              </w:rPr>
            </w:pPr>
            <w:r w:rsidRPr="00774D68">
              <w:rPr>
                <w:rFonts w:cs="Arial"/>
                <w:bCs/>
                <w:iCs/>
                <w:highlight w:val="cyan"/>
              </w:rPr>
              <w:t>cash</w:t>
            </w:r>
            <w:r w:rsidR="002901F9" w:rsidRPr="00774D68">
              <w:rPr>
                <w:rFonts w:cs="Arial"/>
                <w:bCs/>
                <w:iCs/>
                <w:highlight w:val="cyan"/>
              </w:rPr>
              <w:t xml:space="preserve">-in-lieu of </w:t>
            </w:r>
            <w:r w:rsidRPr="00774D68">
              <w:rPr>
                <w:rFonts w:cs="Arial"/>
                <w:bCs/>
                <w:iCs/>
                <w:highlight w:val="cyan"/>
              </w:rPr>
              <w:t xml:space="preserve">a </w:t>
            </w:r>
            <w:r w:rsidR="002901F9" w:rsidRPr="00774D68">
              <w:rPr>
                <w:rFonts w:cs="Arial"/>
                <w:bCs/>
                <w:iCs/>
                <w:highlight w:val="cyan"/>
              </w:rPr>
              <w:t>vehicle</w:t>
            </w:r>
            <w:r w:rsidRPr="00774D68">
              <w:rPr>
                <w:rFonts w:cs="Arial"/>
                <w:bCs/>
                <w:iCs/>
                <w:highlight w:val="cyan"/>
              </w:rPr>
              <w:t xml:space="preserve"> (this would be added to the salary)</w:t>
            </w:r>
            <w:r w:rsidR="002901F9" w:rsidRPr="00774D68">
              <w:rPr>
                <w:rFonts w:cs="Arial"/>
                <w:bCs/>
                <w:iCs/>
                <w:highlight w:val="cyan"/>
              </w:rPr>
              <w:t xml:space="preserve">; </w:t>
            </w:r>
          </w:p>
          <w:p w14:paraId="05D5D65F" w14:textId="62004F41"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fitness club fees; </w:t>
            </w:r>
          </w:p>
          <w:p w14:paraId="778DA4D8" w14:textId="57AA803B"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grooming/clothing allowance; </w:t>
            </w:r>
          </w:p>
          <w:p w14:paraId="0FF9E45D" w14:textId="6B0AA867"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health insurance; </w:t>
            </w:r>
          </w:p>
          <w:p w14:paraId="6C5C1779" w14:textId="77777777" w:rsidR="00774D68" w:rsidRPr="00774D68" w:rsidRDefault="00774D68" w:rsidP="00A26A03">
            <w:pPr>
              <w:pStyle w:val="BodyText"/>
              <w:numPr>
                <w:ilvl w:val="0"/>
                <w:numId w:val="8"/>
              </w:numPr>
              <w:spacing w:before="120" w:after="120"/>
              <w:rPr>
                <w:rFonts w:cs="Arial"/>
                <w:bCs/>
                <w:iCs/>
                <w:highlight w:val="cyan"/>
              </w:rPr>
            </w:pPr>
            <w:r w:rsidRPr="00774D68">
              <w:rPr>
                <w:rFonts w:cs="Arial"/>
                <w:bCs/>
                <w:iCs/>
                <w:highlight w:val="cyan"/>
              </w:rPr>
              <w:t xml:space="preserve">school fees and/or child’s uniforms; </w:t>
            </w:r>
          </w:p>
          <w:p w14:paraId="1585FD25" w14:textId="14ECBDA7"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superannuation</w:t>
            </w:r>
            <w:r w:rsidR="00774D68" w:rsidRPr="00774D68">
              <w:rPr>
                <w:rFonts w:cs="Arial"/>
                <w:bCs/>
                <w:iCs/>
                <w:highlight w:val="cyan"/>
              </w:rPr>
              <w:t xml:space="preserve"> (this is part of the CEO’s </w:t>
            </w:r>
            <w:r w:rsidR="00480798">
              <w:rPr>
                <w:rFonts w:cs="Arial"/>
                <w:bCs/>
                <w:iCs/>
                <w:highlight w:val="cyan"/>
              </w:rPr>
              <w:t>R</w:t>
            </w:r>
            <w:r w:rsidR="00774D68" w:rsidRPr="00774D68">
              <w:rPr>
                <w:rFonts w:cs="Arial"/>
                <w:bCs/>
                <w:iCs/>
                <w:highlight w:val="cyan"/>
              </w:rPr>
              <w:t>emuneration)</w:t>
            </w:r>
            <w:r w:rsidRPr="00774D68">
              <w:rPr>
                <w:rFonts w:cs="Arial"/>
                <w:bCs/>
                <w:iCs/>
                <w:highlight w:val="cyan"/>
              </w:rPr>
              <w:t xml:space="preserve">; </w:t>
            </w:r>
          </w:p>
          <w:p w14:paraId="504D3F42" w14:textId="60367D29"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travel or other benefit taken in lieu of salary;</w:t>
            </w:r>
          </w:p>
          <w:p w14:paraId="3E809BC2" w14:textId="2DAA31BB"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unrestricted entertainment allowance</w:t>
            </w:r>
            <w:r w:rsidR="00774D68" w:rsidRPr="00774D68">
              <w:rPr>
                <w:rFonts w:cs="Arial"/>
                <w:bCs/>
                <w:iCs/>
                <w:highlight w:val="cyan"/>
              </w:rPr>
              <w:t>; or</w:t>
            </w:r>
          </w:p>
          <w:p w14:paraId="66E43C4A" w14:textId="05C84C1A" w:rsidR="002901F9" w:rsidRPr="00774D68" w:rsidRDefault="002901F9" w:rsidP="00A26A03">
            <w:pPr>
              <w:pStyle w:val="BodyText"/>
              <w:numPr>
                <w:ilvl w:val="0"/>
                <w:numId w:val="8"/>
              </w:numPr>
              <w:spacing w:before="120" w:after="120"/>
              <w:rPr>
                <w:rFonts w:cs="Arial"/>
                <w:bCs/>
                <w:iCs/>
                <w:highlight w:val="cyan"/>
              </w:rPr>
            </w:pPr>
            <w:r w:rsidRPr="00774D68">
              <w:rPr>
                <w:rFonts w:cs="Arial"/>
                <w:bCs/>
                <w:iCs/>
                <w:highlight w:val="cyan"/>
              </w:rPr>
              <w:t xml:space="preserve">utilities allowance </w:t>
            </w:r>
            <w:r w:rsidR="00774D68" w:rsidRPr="00774D68">
              <w:rPr>
                <w:rFonts w:cs="Arial"/>
                <w:bCs/>
                <w:iCs/>
                <w:highlight w:val="cyan"/>
              </w:rPr>
              <w:t>(any water, power or other utility subsidy provided to the CEO); and</w:t>
            </w:r>
          </w:p>
          <w:p w14:paraId="6951FBE5" w14:textId="3ED7C0C1" w:rsidR="002901F9" w:rsidRPr="00763061" w:rsidRDefault="00774D68" w:rsidP="00A26A03">
            <w:pPr>
              <w:pStyle w:val="BodyText"/>
              <w:numPr>
                <w:ilvl w:val="0"/>
                <w:numId w:val="8"/>
              </w:numPr>
              <w:spacing w:before="120" w:after="120"/>
              <w:rPr>
                <w:rFonts w:cs="Arial"/>
              </w:rPr>
            </w:pPr>
            <w:r w:rsidRPr="00774D68">
              <w:rPr>
                <w:rFonts w:cs="Arial"/>
                <w:bCs/>
                <w:iCs/>
                <w:highlight w:val="cyan"/>
              </w:rPr>
              <w:t>any other form of payment (in cash or not), in consideration as a reward or benefit of the CEOs duties.</w:t>
            </w:r>
            <w:r>
              <w:rPr>
                <w:rFonts w:cs="Arial"/>
                <w:bCs/>
                <w:iCs/>
              </w:rPr>
              <w:t xml:space="preserve"> </w:t>
            </w:r>
          </w:p>
        </w:tc>
      </w:tr>
      <w:tr w:rsidR="004B456D" w:rsidRPr="00763061" w14:paraId="44EFDC4A" w14:textId="77777777" w:rsidTr="00532EDB">
        <w:tc>
          <w:tcPr>
            <w:tcW w:w="768" w:type="dxa"/>
          </w:tcPr>
          <w:p w14:paraId="6794D775" w14:textId="77777777" w:rsidR="004B456D" w:rsidRPr="00763061" w:rsidRDefault="004B456D" w:rsidP="007C3C33">
            <w:pPr>
              <w:numPr>
                <w:ilvl w:val="0"/>
                <w:numId w:val="4"/>
              </w:numPr>
              <w:spacing w:before="120" w:after="120"/>
              <w:rPr>
                <w:rFonts w:cs="Arial"/>
                <w:szCs w:val="24"/>
              </w:rPr>
            </w:pPr>
            <w:bookmarkStart w:id="410" w:name="_Ref97110387"/>
          </w:p>
        </w:tc>
        <w:bookmarkEnd w:id="410"/>
        <w:tc>
          <w:tcPr>
            <w:tcW w:w="2493" w:type="dxa"/>
          </w:tcPr>
          <w:p w14:paraId="541A8FA0" w14:textId="77777777" w:rsidR="004B456D" w:rsidRPr="00763061" w:rsidRDefault="004B456D" w:rsidP="00D5727B">
            <w:pPr>
              <w:pStyle w:val="BodyText"/>
              <w:spacing w:before="120" w:after="120"/>
              <w:rPr>
                <w:rFonts w:cs="Arial"/>
              </w:rPr>
            </w:pPr>
            <w:r w:rsidRPr="00763061">
              <w:rPr>
                <w:rFonts w:cs="Arial"/>
              </w:rPr>
              <w:t xml:space="preserve">Motor vehicle </w:t>
            </w:r>
          </w:p>
        </w:tc>
        <w:tc>
          <w:tcPr>
            <w:tcW w:w="5045" w:type="dxa"/>
          </w:tcPr>
          <w:p w14:paraId="1A04CB16" w14:textId="379716BE" w:rsidR="004B456D" w:rsidRPr="00763061" w:rsidRDefault="004B456D" w:rsidP="00D5727B">
            <w:pPr>
              <w:pStyle w:val="BodyText"/>
              <w:spacing w:before="120" w:after="120"/>
              <w:rPr>
                <w:rFonts w:cs="Arial"/>
              </w:rPr>
            </w:pPr>
            <w:r w:rsidRPr="00763061">
              <w:rPr>
                <w:rFonts w:cs="Arial"/>
              </w:rPr>
              <w:t>[</w:t>
            </w:r>
            <w:r w:rsidRPr="005976A2">
              <w:rPr>
                <w:rFonts w:cs="Arial"/>
                <w:bCs/>
                <w:iCs/>
                <w:highlight w:val="yellow"/>
              </w:rPr>
              <w:t>add description of motor vehicle</w:t>
            </w:r>
            <w:r w:rsidRPr="005976A2">
              <w:rPr>
                <w:rFonts w:cs="Arial"/>
              </w:rPr>
              <w:t>]</w:t>
            </w:r>
            <w:r w:rsidR="007C3C33">
              <w:rPr>
                <w:rFonts w:cs="Arial"/>
              </w:rPr>
              <w:t xml:space="preserve"> </w:t>
            </w:r>
            <w:r w:rsidR="00EB615E">
              <w:rPr>
                <w:rFonts w:cs="Arial"/>
              </w:rPr>
              <w:t>or equivalent motor vehicle</w:t>
            </w:r>
            <w:r w:rsidR="002A20CD">
              <w:rPr>
                <w:rFonts w:cs="Arial"/>
              </w:rPr>
              <w:t xml:space="preserve"> if the agreed motor vehicle cannot be provided</w:t>
            </w:r>
          </w:p>
        </w:tc>
      </w:tr>
      <w:tr w:rsidR="00CB66A0" w:rsidRPr="00763061" w14:paraId="69C5C5E4" w14:textId="77777777" w:rsidTr="00532EDB">
        <w:tc>
          <w:tcPr>
            <w:tcW w:w="768" w:type="dxa"/>
          </w:tcPr>
          <w:p w14:paraId="1D9E3E7E" w14:textId="77777777" w:rsidR="00CB66A0" w:rsidRPr="00763061" w:rsidRDefault="00CB66A0" w:rsidP="007C3C33">
            <w:pPr>
              <w:numPr>
                <w:ilvl w:val="0"/>
                <w:numId w:val="4"/>
              </w:numPr>
              <w:spacing w:before="120" w:after="120"/>
              <w:rPr>
                <w:rFonts w:cs="Arial"/>
                <w:szCs w:val="24"/>
              </w:rPr>
            </w:pPr>
            <w:bookmarkStart w:id="411" w:name="_Ref97113677"/>
          </w:p>
        </w:tc>
        <w:bookmarkEnd w:id="411"/>
        <w:tc>
          <w:tcPr>
            <w:tcW w:w="2493" w:type="dxa"/>
          </w:tcPr>
          <w:p w14:paraId="5AD01F85" w14:textId="2A9EDD25" w:rsidR="00CB66A0" w:rsidRPr="00763061" w:rsidRDefault="00CB66A0" w:rsidP="00D5727B">
            <w:pPr>
              <w:pStyle w:val="BodyText"/>
              <w:spacing w:before="120" w:after="120"/>
              <w:rPr>
                <w:rFonts w:cs="Arial"/>
              </w:rPr>
            </w:pPr>
            <w:r>
              <w:rPr>
                <w:rFonts w:cs="Arial"/>
              </w:rPr>
              <w:t>Housing [</w:t>
            </w:r>
            <w:r w:rsidRPr="00CB66A0">
              <w:rPr>
                <w:rFonts w:cs="Arial"/>
                <w:highlight w:val="cyan"/>
              </w:rPr>
              <w:t>optional – delete if not required</w:t>
            </w:r>
            <w:r>
              <w:rPr>
                <w:rFonts w:cs="Arial"/>
              </w:rPr>
              <w:t>]</w:t>
            </w:r>
          </w:p>
        </w:tc>
        <w:tc>
          <w:tcPr>
            <w:tcW w:w="5045" w:type="dxa"/>
          </w:tcPr>
          <w:p w14:paraId="7D56108C" w14:textId="18DAEFF5" w:rsidR="00CB66A0" w:rsidRPr="00763061" w:rsidRDefault="00CB66A0" w:rsidP="00D5727B">
            <w:pPr>
              <w:pStyle w:val="BodyText"/>
              <w:spacing w:before="120" w:after="120"/>
              <w:rPr>
                <w:rFonts w:cs="Arial"/>
              </w:rPr>
            </w:pPr>
            <w:r>
              <w:rPr>
                <w:rFonts w:cs="Arial"/>
              </w:rPr>
              <w:t>[</w:t>
            </w:r>
            <w:r w:rsidRPr="00CB66A0">
              <w:rPr>
                <w:rFonts w:cs="Arial"/>
                <w:highlight w:val="yellow"/>
              </w:rPr>
              <w:t>insert address of house provided to the CEO</w:t>
            </w:r>
            <w:r>
              <w:rPr>
                <w:rFonts w:cs="Arial"/>
              </w:rPr>
              <w:t>]</w:t>
            </w:r>
          </w:p>
        </w:tc>
      </w:tr>
      <w:tr w:rsidR="004B456D" w:rsidRPr="00763061" w14:paraId="3A530843" w14:textId="77777777" w:rsidTr="00532EDB">
        <w:tc>
          <w:tcPr>
            <w:tcW w:w="768" w:type="dxa"/>
          </w:tcPr>
          <w:p w14:paraId="0F35634F" w14:textId="77777777" w:rsidR="004B456D" w:rsidRPr="00763061" w:rsidRDefault="004B456D" w:rsidP="007C3C33">
            <w:pPr>
              <w:numPr>
                <w:ilvl w:val="0"/>
                <w:numId w:val="4"/>
              </w:numPr>
              <w:spacing w:before="120" w:after="120"/>
              <w:rPr>
                <w:rFonts w:cs="Arial"/>
                <w:szCs w:val="24"/>
              </w:rPr>
            </w:pPr>
            <w:bookmarkStart w:id="412" w:name="_Ref260908225"/>
          </w:p>
        </w:tc>
        <w:bookmarkEnd w:id="412"/>
        <w:tc>
          <w:tcPr>
            <w:tcW w:w="2493" w:type="dxa"/>
          </w:tcPr>
          <w:p w14:paraId="4F6A2DCB" w14:textId="2DB26132" w:rsidR="004B456D" w:rsidRPr="00763061" w:rsidRDefault="004B456D" w:rsidP="00D5727B">
            <w:pPr>
              <w:pStyle w:val="BodyText"/>
              <w:spacing w:before="120" w:after="120"/>
              <w:rPr>
                <w:rFonts w:cs="Arial"/>
              </w:rPr>
            </w:pPr>
            <w:r w:rsidRPr="00763061">
              <w:rPr>
                <w:rFonts w:cs="Arial"/>
              </w:rPr>
              <w:t xml:space="preserve">Out-of-office communication facilities </w:t>
            </w:r>
          </w:p>
        </w:tc>
        <w:tc>
          <w:tcPr>
            <w:tcW w:w="5045" w:type="dxa"/>
          </w:tcPr>
          <w:p w14:paraId="376BB6DD" w14:textId="77777777" w:rsidR="004B456D" w:rsidRPr="00763061" w:rsidRDefault="004B456D" w:rsidP="00D5727B">
            <w:pPr>
              <w:pStyle w:val="BodyText"/>
              <w:spacing w:before="120" w:after="120"/>
              <w:rPr>
                <w:rFonts w:cs="Arial"/>
              </w:rPr>
            </w:pPr>
            <w:r w:rsidRPr="00763061">
              <w:rPr>
                <w:rFonts w:cs="Arial"/>
              </w:rPr>
              <w:t>[</w:t>
            </w:r>
            <w:r w:rsidRPr="0007066F">
              <w:rPr>
                <w:rFonts w:cs="Arial"/>
                <w:bCs/>
                <w:iCs/>
                <w:highlight w:val="yellow"/>
              </w:rPr>
              <w:t>add details</w:t>
            </w:r>
            <w:r w:rsidRPr="00763061">
              <w:rPr>
                <w:rFonts w:cs="Arial"/>
              </w:rPr>
              <w:t>]</w:t>
            </w:r>
          </w:p>
        </w:tc>
      </w:tr>
      <w:tr w:rsidR="004B456D" w:rsidRPr="00763061" w14:paraId="2CF49E07" w14:textId="77777777" w:rsidTr="00532EDB">
        <w:tc>
          <w:tcPr>
            <w:tcW w:w="768" w:type="dxa"/>
          </w:tcPr>
          <w:p w14:paraId="386096F0" w14:textId="77777777" w:rsidR="004B456D" w:rsidRPr="00763061" w:rsidRDefault="004B456D" w:rsidP="007C3C33">
            <w:pPr>
              <w:numPr>
                <w:ilvl w:val="0"/>
                <w:numId w:val="4"/>
              </w:numPr>
              <w:spacing w:before="120" w:after="120"/>
              <w:rPr>
                <w:rFonts w:cs="Arial"/>
                <w:szCs w:val="24"/>
              </w:rPr>
            </w:pPr>
            <w:bookmarkStart w:id="413" w:name="_Ref260908156"/>
          </w:p>
        </w:tc>
        <w:bookmarkEnd w:id="413"/>
        <w:tc>
          <w:tcPr>
            <w:tcW w:w="2493" w:type="dxa"/>
          </w:tcPr>
          <w:p w14:paraId="6C8B54CB" w14:textId="77777777" w:rsidR="004B456D" w:rsidRPr="00763061" w:rsidRDefault="004B456D" w:rsidP="00D5727B">
            <w:pPr>
              <w:pStyle w:val="BodyText"/>
              <w:spacing w:before="120" w:after="120"/>
              <w:rPr>
                <w:rFonts w:cs="Arial"/>
              </w:rPr>
            </w:pPr>
            <w:r w:rsidRPr="00763061">
              <w:rPr>
                <w:rFonts w:cs="Arial"/>
              </w:rPr>
              <w:t xml:space="preserve">Initial Work Location </w:t>
            </w:r>
          </w:p>
        </w:tc>
        <w:tc>
          <w:tcPr>
            <w:tcW w:w="5045" w:type="dxa"/>
          </w:tcPr>
          <w:p w14:paraId="3840E742" w14:textId="77777777" w:rsidR="004B456D" w:rsidRPr="00763061" w:rsidRDefault="004B456D" w:rsidP="00D5727B">
            <w:pPr>
              <w:pStyle w:val="BodyText"/>
              <w:spacing w:before="120" w:after="120"/>
              <w:rPr>
                <w:rFonts w:cs="Arial"/>
              </w:rPr>
            </w:pPr>
            <w:r w:rsidRPr="00763061">
              <w:rPr>
                <w:rFonts w:cs="Arial"/>
              </w:rPr>
              <w:t>[</w:t>
            </w:r>
            <w:r w:rsidRPr="0007066F">
              <w:rPr>
                <w:rFonts w:cs="Arial"/>
                <w:bCs/>
                <w:iCs/>
                <w:highlight w:val="yellow"/>
              </w:rPr>
              <w:t>add details</w:t>
            </w:r>
            <w:r w:rsidRPr="00763061">
              <w:rPr>
                <w:rFonts w:cs="Arial"/>
              </w:rPr>
              <w:t>]</w:t>
            </w:r>
          </w:p>
        </w:tc>
      </w:tr>
    </w:tbl>
    <w:p w14:paraId="1660FDCC" w14:textId="40C98F66" w:rsidR="00881298" w:rsidRPr="00B22B98" w:rsidRDefault="00881298" w:rsidP="00881298">
      <w:pPr>
        <w:pStyle w:val="ScheduleL1"/>
        <w:rPr>
          <w:sz w:val="36"/>
          <w:szCs w:val="14"/>
        </w:rPr>
      </w:pPr>
      <w:bookmarkStart w:id="414" w:name="_Toc212613342"/>
      <w:bookmarkEnd w:id="399"/>
      <w:r w:rsidRPr="00B22B98">
        <w:rPr>
          <w:sz w:val="36"/>
          <w:szCs w:val="14"/>
        </w:rPr>
        <w:t xml:space="preserve"> </w:t>
      </w:r>
      <w:bookmarkStart w:id="415" w:name="_Ref97102634"/>
      <w:bookmarkStart w:id="416" w:name="_Toc124784087"/>
      <w:r w:rsidRPr="00B22B98">
        <w:rPr>
          <w:sz w:val="36"/>
          <w:szCs w:val="14"/>
        </w:rPr>
        <w:t>– Performance Criteria</w:t>
      </w:r>
      <w:bookmarkEnd w:id="415"/>
      <w:bookmarkEnd w:id="416"/>
    </w:p>
    <w:p w14:paraId="52B2B975" w14:textId="0FEAE703" w:rsidR="00881298" w:rsidRPr="005E221B" w:rsidRDefault="00881298" w:rsidP="00881298">
      <w:pPr>
        <w:ind w:left="851" w:hanging="851"/>
        <w:rPr>
          <w:rFonts w:cs="Arial"/>
          <w:szCs w:val="22"/>
        </w:rPr>
      </w:pPr>
    </w:p>
    <w:p w14:paraId="4315A0C7" w14:textId="77777777" w:rsidR="008175DC" w:rsidRPr="005E221B" w:rsidRDefault="008175DC" w:rsidP="008175DC">
      <w:pPr>
        <w:rPr>
          <w:rFonts w:cs="Arial"/>
          <w:szCs w:val="22"/>
          <w:highlight w:val="cyan"/>
        </w:rPr>
      </w:pPr>
      <w:bookmarkStart w:id="417" w:name="_Hlk124779740"/>
      <w:r w:rsidRPr="005E221B">
        <w:rPr>
          <w:rFonts w:cs="Arial"/>
          <w:bCs/>
          <w:szCs w:val="22"/>
        </w:rPr>
        <w:t>[</w:t>
      </w:r>
      <w:r w:rsidRPr="005E221B">
        <w:rPr>
          <w:rFonts w:cs="Arial"/>
          <w:b/>
          <w:szCs w:val="22"/>
          <w:highlight w:val="cyan"/>
        </w:rPr>
        <w:t xml:space="preserve">Guidance note: </w:t>
      </w:r>
      <w:r w:rsidRPr="005E221B">
        <w:rPr>
          <w:rFonts w:cs="Arial"/>
          <w:szCs w:val="22"/>
          <w:highlight w:val="cyan"/>
        </w:rPr>
        <w:t xml:space="preserve">For ease of reference when conducting the CEO’s performance review, the main matters that are relevant for review have been gathered under the following headings: </w:t>
      </w:r>
    </w:p>
    <w:p w14:paraId="2FC5C850" w14:textId="77777777" w:rsidR="008175DC" w:rsidRPr="000C7B97" w:rsidRDefault="008175DC" w:rsidP="008175DC">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 xml:space="preserve">Governance and compliance (including compliance with Written </w:t>
      </w:r>
      <w:r>
        <w:rPr>
          <w:rFonts w:cs="Arial"/>
          <w:szCs w:val="22"/>
          <w:highlight w:val="cyan"/>
          <w:lang w:val="en-GB"/>
        </w:rPr>
        <w:t>L</w:t>
      </w:r>
      <w:r w:rsidRPr="000C7B97">
        <w:rPr>
          <w:rFonts w:cs="Arial"/>
          <w:szCs w:val="22"/>
          <w:highlight w:val="cyan"/>
          <w:lang w:val="en-GB"/>
        </w:rPr>
        <w:t>aw)</w:t>
      </w:r>
    </w:p>
    <w:p w14:paraId="51A26C9E" w14:textId="77777777" w:rsidR="008175DC" w:rsidRPr="000C7B97" w:rsidRDefault="008175DC" w:rsidP="008175DC">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Assistance to the Council</w:t>
      </w:r>
    </w:p>
    <w:p w14:paraId="5F2DD525" w14:textId="77777777" w:rsidR="008175DC" w:rsidRPr="000C7B97" w:rsidRDefault="008175DC" w:rsidP="008175DC">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Implementation of Council decisions and policies</w:t>
      </w:r>
    </w:p>
    <w:p w14:paraId="7C56CDEB" w14:textId="77777777" w:rsidR="008175DC" w:rsidRPr="000C7B97" w:rsidRDefault="008175DC" w:rsidP="008175DC">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Management of the Local Government’s resources</w:t>
      </w:r>
    </w:p>
    <w:p w14:paraId="2926BCA3" w14:textId="77777777" w:rsidR="008175DC" w:rsidRPr="000C7B97" w:rsidRDefault="008175DC" w:rsidP="008175DC">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Customer service</w:t>
      </w:r>
    </w:p>
    <w:p w14:paraId="4E1F9441" w14:textId="77777777" w:rsidR="008175DC" w:rsidRPr="000C7B97" w:rsidRDefault="008175DC" w:rsidP="008175DC">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Leadership and skills</w:t>
      </w:r>
    </w:p>
    <w:p w14:paraId="2C874FB1" w14:textId="77777777" w:rsidR="008175DC" w:rsidRPr="000C7B97" w:rsidRDefault="008175DC" w:rsidP="008175DC">
      <w:pPr>
        <w:numPr>
          <w:ilvl w:val="3"/>
          <w:numId w:val="7"/>
        </w:numPr>
        <w:tabs>
          <w:tab w:val="clear" w:pos="1701"/>
        </w:tabs>
        <w:ind w:left="567" w:hanging="567"/>
        <w:outlineLvl w:val="3"/>
        <w:rPr>
          <w:rFonts w:cs="Arial"/>
          <w:szCs w:val="22"/>
          <w:highlight w:val="cyan"/>
          <w:lang w:val="en-GB"/>
        </w:rPr>
      </w:pPr>
      <w:r w:rsidRPr="000C7B97">
        <w:rPr>
          <w:rFonts w:cs="Arial"/>
          <w:szCs w:val="22"/>
          <w:highlight w:val="cyan"/>
          <w:lang w:val="en-GB"/>
        </w:rPr>
        <w:t>Strategic projects and programs</w:t>
      </w:r>
    </w:p>
    <w:p w14:paraId="5E08F71D" w14:textId="77777777" w:rsidR="008175DC" w:rsidRPr="005E221B" w:rsidRDefault="008175DC" w:rsidP="008175DC">
      <w:pPr>
        <w:rPr>
          <w:rFonts w:ascii="Times New Roman" w:hAnsi="Times New Roman"/>
          <w:szCs w:val="22"/>
        </w:rPr>
      </w:pPr>
    </w:p>
    <w:p w14:paraId="18FD0E1F" w14:textId="77777777" w:rsidR="008175DC" w:rsidRPr="004B219B" w:rsidRDefault="008175DC" w:rsidP="008175DC">
      <w:pPr>
        <w:rPr>
          <w:rFonts w:cs="Arial"/>
          <w:szCs w:val="22"/>
          <w:highlight w:val="cyan"/>
        </w:rPr>
      </w:pPr>
      <w:r w:rsidRPr="004B219B">
        <w:rPr>
          <w:rFonts w:cs="Arial"/>
          <w:szCs w:val="22"/>
          <w:highlight w:val="cyan"/>
        </w:rPr>
        <w:t>In establishing Performance Criteria, keep in mind that they should be;</w:t>
      </w:r>
    </w:p>
    <w:p w14:paraId="3F137508" w14:textId="77777777" w:rsidR="008175DC" w:rsidRPr="001E2534" w:rsidRDefault="008175DC" w:rsidP="008175DC">
      <w:pPr>
        <w:numPr>
          <w:ilvl w:val="3"/>
          <w:numId w:val="51"/>
        </w:numPr>
        <w:tabs>
          <w:tab w:val="clear" w:pos="1701"/>
        </w:tabs>
        <w:ind w:left="567" w:hanging="567"/>
        <w:outlineLvl w:val="3"/>
        <w:rPr>
          <w:rFonts w:cs="Arial"/>
          <w:szCs w:val="22"/>
          <w:highlight w:val="cyan"/>
          <w:lang w:val="en-GB"/>
        </w:rPr>
      </w:pPr>
      <w:r w:rsidRPr="001E2534">
        <w:rPr>
          <w:rFonts w:cs="Arial"/>
          <w:b/>
          <w:bCs/>
          <w:szCs w:val="22"/>
          <w:highlight w:val="cyan"/>
          <w:lang w:val="en-GB"/>
        </w:rPr>
        <w:t>S</w:t>
      </w:r>
      <w:r w:rsidRPr="001E2534">
        <w:rPr>
          <w:rFonts w:cs="Arial"/>
          <w:szCs w:val="22"/>
          <w:highlight w:val="cyan"/>
          <w:lang w:val="en-GB"/>
        </w:rPr>
        <w:t>pecific (simple, sensible, significant)</w:t>
      </w:r>
    </w:p>
    <w:p w14:paraId="687D8F77" w14:textId="77777777" w:rsidR="008175DC" w:rsidRPr="001E2534" w:rsidRDefault="008175DC" w:rsidP="008175DC">
      <w:pPr>
        <w:numPr>
          <w:ilvl w:val="3"/>
          <w:numId w:val="51"/>
        </w:numPr>
        <w:tabs>
          <w:tab w:val="clear" w:pos="1701"/>
        </w:tabs>
        <w:ind w:left="567" w:hanging="567"/>
        <w:outlineLvl w:val="3"/>
        <w:rPr>
          <w:rFonts w:cs="Arial"/>
          <w:szCs w:val="22"/>
          <w:highlight w:val="cyan"/>
          <w:lang w:val="en-GB"/>
        </w:rPr>
      </w:pPr>
      <w:r w:rsidRPr="001E2534">
        <w:rPr>
          <w:rFonts w:cs="Arial"/>
          <w:b/>
          <w:bCs/>
          <w:szCs w:val="22"/>
          <w:highlight w:val="cyan"/>
          <w:lang w:val="en-GB"/>
        </w:rPr>
        <w:t>M</w:t>
      </w:r>
      <w:r w:rsidRPr="001E2534">
        <w:rPr>
          <w:rFonts w:cs="Arial"/>
          <w:szCs w:val="22"/>
          <w:highlight w:val="cyan"/>
          <w:lang w:val="en-GB"/>
        </w:rPr>
        <w:t>easurable (meaningful, motivating)</w:t>
      </w:r>
    </w:p>
    <w:p w14:paraId="33F5C716" w14:textId="77777777" w:rsidR="008175DC" w:rsidRPr="001E2534" w:rsidRDefault="008175DC" w:rsidP="008175DC">
      <w:pPr>
        <w:numPr>
          <w:ilvl w:val="3"/>
          <w:numId w:val="51"/>
        </w:numPr>
        <w:tabs>
          <w:tab w:val="clear" w:pos="1701"/>
        </w:tabs>
        <w:ind w:left="567" w:hanging="567"/>
        <w:outlineLvl w:val="3"/>
        <w:rPr>
          <w:rFonts w:cs="Arial"/>
          <w:szCs w:val="22"/>
          <w:highlight w:val="cyan"/>
          <w:lang w:val="en-GB"/>
        </w:rPr>
      </w:pPr>
      <w:r w:rsidRPr="001E2534">
        <w:rPr>
          <w:rFonts w:cs="Arial"/>
          <w:b/>
          <w:bCs/>
          <w:szCs w:val="22"/>
          <w:highlight w:val="cyan"/>
          <w:lang w:val="en-GB"/>
        </w:rPr>
        <w:t>A</w:t>
      </w:r>
      <w:r w:rsidRPr="001E2534">
        <w:rPr>
          <w:rFonts w:cs="Arial"/>
          <w:szCs w:val="22"/>
          <w:highlight w:val="cyan"/>
          <w:lang w:val="en-GB"/>
        </w:rPr>
        <w:t>chievable (agreed, attainable)</w:t>
      </w:r>
    </w:p>
    <w:p w14:paraId="76E35E52" w14:textId="77777777" w:rsidR="008175DC" w:rsidRPr="001E2534" w:rsidRDefault="008175DC" w:rsidP="008175DC">
      <w:pPr>
        <w:numPr>
          <w:ilvl w:val="3"/>
          <w:numId w:val="51"/>
        </w:numPr>
        <w:tabs>
          <w:tab w:val="clear" w:pos="1701"/>
        </w:tabs>
        <w:ind w:left="567" w:hanging="567"/>
        <w:outlineLvl w:val="3"/>
        <w:rPr>
          <w:rFonts w:cs="Arial"/>
          <w:szCs w:val="22"/>
          <w:highlight w:val="cyan"/>
          <w:lang w:val="en-GB"/>
        </w:rPr>
      </w:pPr>
      <w:r w:rsidRPr="001E2534">
        <w:rPr>
          <w:rFonts w:cs="Arial"/>
          <w:b/>
          <w:bCs/>
          <w:szCs w:val="22"/>
          <w:highlight w:val="cyan"/>
          <w:lang w:val="en-GB"/>
        </w:rPr>
        <w:t>R</w:t>
      </w:r>
      <w:r w:rsidRPr="001E2534">
        <w:rPr>
          <w:rFonts w:cs="Arial"/>
          <w:szCs w:val="22"/>
          <w:highlight w:val="cyan"/>
          <w:lang w:val="en-GB"/>
        </w:rPr>
        <w:t>elevant (reasonable, realistic and resourced, results-based)</w:t>
      </w:r>
    </w:p>
    <w:p w14:paraId="0BA66CFF" w14:textId="77777777" w:rsidR="008175DC" w:rsidRPr="001E2534" w:rsidRDefault="008175DC" w:rsidP="008175DC">
      <w:pPr>
        <w:numPr>
          <w:ilvl w:val="3"/>
          <w:numId w:val="51"/>
        </w:numPr>
        <w:tabs>
          <w:tab w:val="clear" w:pos="1701"/>
        </w:tabs>
        <w:ind w:left="567" w:hanging="567"/>
        <w:outlineLvl w:val="3"/>
        <w:rPr>
          <w:rFonts w:cs="Arial"/>
          <w:szCs w:val="22"/>
          <w:highlight w:val="cyan"/>
          <w:lang w:val="en-GB"/>
        </w:rPr>
      </w:pPr>
      <w:r w:rsidRPr="001E2534">
        <w:rPr>
          <w:rFonts w:cs="Arial"/>
          <w:b/>
          <w:bCs/>
          <w:szCs w:val="22"/>
          <w:highlight w:val="cyan"/>
          <w:lang w:val="en-GB"/>
        </w:rPr>
        <w:t>T</w:t>
      </w:r>
      <w:r w:rsidRPr="001E2534">
        <w:rPr>
          <w:rFonts w:cs="Arial"/>
          <w:szCs w:val="22"/>
          <w:highlight w:val="cyan"/>
          <w:lang w:val="en-GB"/>
        </w:rPr>
        <w:t>ime bound (time-based, time limited, time/cost limited, timely, time-sensitive)]</w:t>
      </w:r>
    </w:p>
    <w:bookmarkEnd w:id="417"/>
    <w:p w14:paraId="35630A17" w14:textId="77777777" w:rsidR="00881298" w:rsidRDefault="00881298">
      <w:pPr>
        <w:jc w:val="left"/>
        <w:rPr>
          <w:szCs w:val="22"/>
        </w:rPr>
      </w:pPr>
      <w:r>
        <w:rPr>
          <w:szCs w:val="22"/>
        </w:rPr>
        <w:br w:type="page"/>
      </w:r>
    </w:p>
    <w:p w14:paraId="1BD6B747" w14:textId="6F3FDCE7" w:rsidR="0089052C" w:rsidRPr="00B22B98" w:rsidRDefault="0089052C" w:rsidP="003606FD">
      <w:pPr>
        <w:pStyle w:val="ScheduleL1"/>
        <w:numPr>
          <w:ilvl w:val="0"/>
          <w:numId w:val="0"/>
        </w:numPr>
        <w:rPr>
          <w:sz w:val="36"/>
          <w:szCs w:val="14"/>
        </w:rPr>
      </w:pPr>
      <w:bookmarkStart w:id="418" w:name="_Toc124784088"/>
      <w:bookmarkEnd w:id="414"/>
      <w:r w:rsidRPr="00B22B98">
        <w:rPr>
          <w:sz w:val="36"/>
          <w:szCs w:val="14"/>
        </w:rPr>
        <w:t>Signing Page</w:t>
      </w:r>
      <w:r w:rsidR="007B4D71" w:rsidRPr="00B22B98">
        <w:rPr>
          <w:sz w:val="36"/>
          <w:szCs w:val="14"/>
        </w:rPr>
        <w:t xml:space="preserve"> [</w:t>
      </w:r>
      <w:r w:rsidR="007B4D71" w:rsidRPr="00B22B98">
        <w:rPr>
          <w:sz w:val="36"/>
          <w:szCs w:val="14"/>
          <w:highlight w:val="yellow"/>
        </w:rPr>
        <w:t>Option 1</w:t>
      </w:r>
      <w:r w:rsidR="007B4D71" w:rsidRPr="00B22B98">
        <w:rPr>
          <w:sz w:val="36"/>
          <w:szCs w:val="14"/>
        </w:rPr>
        <w:t>]</w:t>
      </w:r>
      <w:bookmarkEnd w:id="418"/>
    </w:p>
    <w:p w14:paraId="1741DA70" w14:textId="77777777" w:rsidR="0089052C" w:rsidRPr="007B4D71" w:rsidRDefault="0089052C" w:rsidP="0089052C">
      <w:pPr>
        <w:rPr>
          <w:rFonts w:cs="Arial"/>
          <w:szCs w:val="22"/>
        </w:rPr>
      </w:pPr>
      <w:r w:rsidRPr="007B4D71">
        <w:rPr>
          <w:rFonts w:cs="Arial"/>
          <w:b/>
          <w:szCs w:val="22"/>
        </w:rPr>
        <w:t xml:space="preserve">EXECUTED </w:t>
      </w:r>
      <w:r w:rsidRPr="007B4D71">
        <w:rPr>
          <w:rFonts w:cs="Arial"/>
          <w:szCs w:val="22"/>
        </w:rPr>
        <w:t xml:space="preserve">by the parties </w:t>
      </w:r>
    </w:p>
    <w:p w14:paraId="5465C4A4" w14:textId="77777777" w:rsidR="0089052C" w:rsidRPr="007B4D71" w:rsidRDefault="0089052C" w:rsidP="0089052C">
      <w:pPr>
        <w:rPr>
          <w:rFonts w:cs="Arial"/>
          <w:szCs w:val="22"/>
        </w:rPr>
      </w:pPr>
    </w:p>
    <w:p w14:paraId="2789ADA3" w14:textId="74FBDAA8" w:rsidR="004B456D" w:rsidRPr="007B4D71" w:rsidRDefault="004B456D" w:rsidP="00B22B98">
      <w:pPr>
        <w:spacing w:before="0"/>
        <w:rPr>
          <w:rFonts w:cs="Arial"/>
          <w:szCs w:val="22"/>
        </w:rPr>
      </w:pPr>
      <w:r w:rsidRPr="007B4D71">
        <w:rPr>
          <w:rFonts w:cs="Arial"/>
          <w:szCs w:val="22"/>
        </w:rPr>
        <w:t>T</w:t>
      </w:r>
      <w:r w:rsidR="00480798">
        <w:rPr>
          <w:rFonts w:cs="Arial"/>
          <w:szCs w:val="22"/>
        </w:rPr>
        <w:t>he</w:t>
      </w:r>
      <w:r w:rsidRPr="007B4D71">
        <w:rPr>
          <w:rFonts w:cs="Arial"/>
          <w:szCs w:val="22"/>
        </w:rPr>
        <w:t xml:space="preserve"> </w:t>
      </w:r>
      <w:r w:rsidRPr="007B4D71">
        <w:rPr>
          <w:rFonts w:cs="Arial"/>
          <w:b/>
          <w:szCs w:val="22"/>
        </w:rPr>
        <w:t>COMMON SEAL</w:t>
      </w:r>
      <w:r w:rsidRPr="007B4D71">
        <w:rPr>
          <w:rFonts w:cs="Arial"/>
          <w:szCs w:val="22"/>
        </w:rPr>
        <w:t xml:space="preserve"> of the Local Government</w:t>
      </w:r>
      <w:r w:rsidRPr="007B4D71">
        <w:rPr>
          <w:rFonts w:cs="Arial"/>
          <w:szCs w:val="22"/>
        </w:rPr>
        <w:tab/>
        <w:t>)</w:t>
      </w:r>
      <w:r w:rsidRPr="007B4D71">
        <w:rPr>
          <w:rFonts w:cs="Arial"/>
          <w:szCs w:val="22"/>
        </w:rPr>
        <w:fldChar w:fldCharType="begin"/>
      </w:r>
      <w:r w:rsidRPr="007B4D71">
        <w:rPr>
          <w:rFonts w:cs="Arial"/>
          <w:szCs w:val="22"/>
        </w:rPr>
        <w:instrText xml:space="preserve">  </w:instrText>
      </w:r>
      <w:r w:rsidRPr="007B4D71">
        <w:rPr>
          <w:rFonts w:cs="Arial"/>
          <w:szCs w:val="22"/>
        </w:rPr>
        <w:fldChar w:fldCharType="end"/>
      </w:r>
    </w:p>
    <w:p w14:paraId="67D71DA7" w14:textId="77777777" w:rsidR="004B456D" w:rsidRPr="007B4D71" w:rsidRDefault="004B456D" w:rsidP="00B22B98">
      <w:pPr>
        <w:spacing w:before="0"/>
        <w:rPr>
          <w:rFonts w:cs="Arial"/>
          <w:szCs w:val="22"/>
        </w:rPr>
      </w:pPr>
      <w:r w:rsidRPr="007B4D71">
        <w:rPr>
          <w:rFonts w:cs="Arial"/>
          <w:szCs w:val="22"/>
        </w:rPr>
        <w:t>was affixed by authority of a resolution of the</w:t>
      </w:r>
      <w:r w:rsidRPr="007B4D71">
        <w:rPr>
          <w:rFonts w:cs="Arial"/>
          <w:szCs w:val="22"/>
        </w:rPr>
        <w:tab/>
        <w:t>)</w:t>
      </w:r>
    </w:p>
    <w:p w14:paraId="42998EE5" w14:textId="27F5278C" w:rsidR="004B456D" w:rsidRPr="007B4D71" w:rsidRDefault="004B456D" w:rsidP="00B22B98">
      <w:pPr>
        <w:spacing w:before="0"/>
        <w:rPr>
          <w:rFonts w:cs="Arial"/>
          <w:szCs w:val="22"/>
        </w:rPr>
      </w:pPr>
      <w:r w:rsidRPr="007B4D71">
        <w:rPr>
          <w:rFonts w:cs="Arial"/>
          <w:szCs w:val="22"/>
        </w:rPr>
        <w:t>Council in the presence of</w:t>
      </w:r>
      <w:r w:rsidR="007B4D71" w:rsidRPr="007B4D71">
        <w:rPr>
          <w:rFonts w:cs="Arial"/>
          <w:szCs w:val="22"/>
        </w:rPr>
        <w:t>:</w:t>
      </w:r>
      <w:r w:rsidRPr="007B4D71">
        <w:rPr>
          <w:rFonts w:cs="Arial"/>
          <w:szCs w:val="22"/>
        </w:rPr>
        <w:tab/>
      </w:r>
      <w:r w:rsidRPr="007B4D71">
        <w:rPr>
          <w:rFonts w:cs="Arial"/>
          <w:szCs w:val="22"/>
        </w:rPr>
        <w:tab/>
      </w:r>
      <w:r w:rsidRPr="007B4D71">
        <w:rPr>
          <w:rFonts w:cs="Arial"/>
          <w:szCs w:val="22"/>
        </w:rPr>
        <w:tab/>
        <w:t>)</w:t>
      </w:r>
    </w:p>
    <w:p w14:paraId="180BD15E" w14:textId="76909E58" w:rsidR="004B456D" w:rsidRPr="007B4D71" w:rsidRDefault="004B456D" w:rsidP="004B456D">
      <w:pPr>
        <w:rPr>
          <w:rFonts w:cs="Arial"/>
          <w:szCs w:val="22"/>
        </w:rPr>
      </w:pPr>
    </w:p>
    <w:p w14:paraId="186BC563" w14:textId="77777777" w:rsidR="004B456D" w:rsidRPr="007B4D71" w:rsidRDefault="004B456D" w:rsidP="004B456D">
      <w:pPr>
        <w:rPr>
          <w:rFonts w:cs="Arial"/>
          <w:szCs w:val="22"/>
        </w:rPr>
      </w:pPr>
    </w:p>
    <w:tbl>
      <w:tblPr>
        <w:tblW w:w="9356" w:type="dxa"/>
        <w:tblLayout w:type="fixed"/>
        <w:tblLook w:val="0000" w:firstRow="0" w:lastRow="0" w:firstColumn="0" w:lastColumn="0" w:noHBand="0" w:noVBand="0"/>
      </w:tblPr>
      <w:tblGrid>
        <w:gridCol w:w="4253"/>
        <w:gridCol w:w="850"/>
        <w:gridCol w:w="4253"/>
      </w:tblGrid>
      <w:tr w:rsidR="004B456D" w:rsidRPr="007B4D71" w14:paraId="316A5CB5" w14:textId="77777777" w:rsidTr="00674422">
        <w:trPr>
          <w:trHeight w:hRule="exact" w:val="482"/>
        </w:trPr>
        <w:tc>
          <w:tcPr>
            <w:tcW w:w="4253" w:type="dxa"/>
            <w:tcBorders>
              <w:top w:val="single" w:sz="4" w:space="0" w:color="auto"/>
            </w:tcBorders>
          </w:tcPr>
          <w:p w14:paraId="068E84D3" w14:textId="77777777" w:rsidR="004B456D" w:rsidRPr="007B4D71" w:rsidRDefault="004B456D" w:rsidP="00D5727B">
            <w:pPr>
              <w:ind w:left="-108"/>
              <w:rPr>
                <w:rFonts w:cs="Arial"/>
                <w:szCs w:val="22"/>
              </w:rPr>
            </w:pPr>
            <w:r w:rsidRPr="007B4D71">
              <w:rPr>
                <w:rFonts w:cs="Arial"/>
                <w:szCs w:val="22"/>
              </w:rPr>
              <w:t xml:space="preserve">Mayor/President </w:t>
            </w:r>
          </w:p>
        </w:tc>
        <w:tc>
          <w:tcPr>
            <w:tcW w:w="850" w:type="dxa"/>
          </w:tcPr>
          <w:p w14:paraId="248A42C2" w14:textId="77777777" w:rsidR="004B456D" w:rsidRPr="007B4D71" w:rsidRDefault="004B456D" w:rsidP="00D5727B">
            <w:pPr>
              <w:rPr>
                <w:rFonts w:cs="Arial"/>
                <w:szCs w:val="22"/>
              </w:rPr>
            </w:pPr>
          </w:p>
        </w:tc>
        <w:tc>
          <w:tcPr>
            <w:tcW w:w="4253" w:type="dxa"/>
            <w:tcBorders>
              <w:top w:val="single" w:sz="4" w:space="0" w:color="auto"/>
            </w:tcBorders>
          </w:tcPr>
          <w:p w14:paraId="672FD77A" w14:textId="77777777" w:rsidR="004B456D" w:rsidRPr="007B4D71" w:rsidRDefault="004B456D" w:rsidP="00D5727B">
            <w:pPr>
              <w:ind w:left="-122"/>
              <w:rPr>
                <w:rFonts w:cs="Arial"/>
                <w:szCs w:val="22"/>
              </w:rPr>
            </w:pPr>
            <w:r w:rsidRPr="007B4D71">
              <w:rPr>
                <w:rFonts w:cs="Arial"/>
                <w:szCs w:val="22"/>
              </w:rPr>
              <w:t>CEO or Acting CEO</w:t>
            </w:r>
          </w:p>
        </w:tc>
      </w:tr>
      <w:tr w:rsidR="004B456D" w:rsidRPr="007B4D71" w14:paraId="2ECDEA85" w14:textId="77777777" w:rsidTr="00674422">
        <w:trPr>
          <w:trHeight w:hRule="exact" w:val="482"/>
        </w:trPr>
        <w:tc>
          <w:tcPr>
            <w:tcW w:w="4253" w:type="dxa"/>
            <w:tcBorders>
              <w:bottom w:val="single" w:sz="4" w:space="0" w:color="auto"/>
            </w:tcBorders>
          </w:tcPr>
          <w:p w14:paraId="5873491E" w14:textId="77777777" w:rsidR="004B456D" w:rsidRPr="007B4D71" w:rsidRDefault="004B456D" w:rsidP="00D5727B">
            <w:pPr>
              <w:rPr>
                <w:rFonts w:cs="Arial"/>
                <w:szCs w:val="22"/>
              </w:rPr>
            </w:pPr>
          </w:p>
        </w:tc>
        <w:tc>
          <w:tcPr>
            <w:tcW w:w="850" w:type="dxa"/>
          </w:tcPr>
          <w:p w14:paraId="59C8FB08" w14:textId="77777777" w:rsidR="004B456D" w:rsidRPr="007B4D71" w:rsidRDefault="004B456D" w:rsidP="00D5727B">
            <w:pPr>
              <w:rPr>
                <w:rFonts w:cs="Arial"/>
                <w:szCs w:val="22"/>
              </w:rPr>
            </w:pPr>
          </w:p>
        </w:tc>
        <w:tc>
          <w:tcPr>
            <w:tcW w:w="4253" w:type="dxa"/>
            <w:tcBorders>
              <w:bottom w:val="single" w:sz="4" w:space="0" w:color="auto"/>
            </w:tcBorders>
          </w:tcPr>
          <w:p w14:paraId="0E535AC5" w14:textId="77777777" w:rsidR="004B456D" w:rsidRPr="007B4D71" w:rsidRDefault="004B456D" w:rsidP="00D5727B">
            <w:pPr>
              <w:rPr>
                <w:rFonts w:cs="Arial"/>
                <w:szCs w:val="22"/>
              </w:rPr>
            </w:pPr>
          </w:p>
        </w:tc>
      </w:tr>
      <w:tr w:rsidR="004B456D" w:rsidRPr="007B4D71" w14:paraId="100DAB51" w14:textId="77777777" w:rsidTr="00674422">
        <w:tc>
          <w:tcPr>
            <w:tcW w:w="4253" w:type="dxa"/>
            <w:tcBorders>
              <w:top w:val="single" w:sz="4" w:space="0" w:color="auto"/>
            </w:tcBorders>
          </w:tcPr>
          <w:p w14:paraId="2CAAB793" w14:textId="77777777" w:rsidR="004B456D" w:rsidRPr="007B4D71" w:rsidRDefault="004B456D" w:rsidP="00D5727B">
            <w:pPr>
              <w:ind w:left="-108"/>
              <w:rPr>
                <w:rFonts w:cs="Arial"/>
                <w:szCs w:val="22"/>
              </w:rPr>
            </w:pPr>
            <w:r w:rsidRPr="007B4D71">
              <w:rPr>
                <w:rFonts w:cs="Arial"/>
                <w:szCs w:val="22"/>
              </w:rPr>
              <w:t>Name of Mayor/President</w:t>
            </w:r>
          </w:p>
          <w:p w14:paraId="2C515247" w14:textId="77777777" w:rsidR="004B456D" w:rsidRPr="007B4D71" w:rsidRDefault="004B456D" w:rsidP="00D5727B">
            <w:pPr>
              <w:ind w:left="-108"/>
              <w:rPr>
                <w:rFonts w:cs="Arial"/>
                <w:szCs w:val="22"/>
              </w:rPr>
            </w:pPr>
            <w:r w:rsidRPr="007B4D71">
              <w:rPr>
                <w:rFonts w:cs="Arial"/>
                <w:szCs w:val="22"/>
              </w:rPr>
              <w:t>(print)</w:t>
            </w:r>
          </w:p>
        </w:tc>
        <w:tc>
          <w:tcPr>
            <w:tcW w:w="850" w:type="dxa"/>
          </w:tcPr>
          <w:p w14:paraId="46CE3965" w14:textId="77777777" w:rsidR="004B456D" w:rsidRPr="007B4D71" w:rsidRDefault="004B456D" w:rsidP="00D5727B">
            <w:pPr>
              <w:rPr>
                <w:rFonts w:cs="Arial"/>
                <w:szCs w:val="22"/>
              </w:rPr>
            </w:pPr>
          </w:p>
        </w:tc>
        <w:tc>
          <w:tcPr>
            <w:tcW w:w="4253" w:type="dxa"/>
            <w:tcBorders>
              <w:top w:val="single" w:sz="4" w:space="0" w:color="auto"/>
            </w:tcBorders>
          </w:tcPr>
          <w:p w14:paraId="707CBC18" w14:textId="77777777" w:rsidR="004B456D" w:rsidRPr="007B4D71" w:rsidRDefault="004B456D" w:rsidP="00D5727B">
            <w:pPr>
              <w:ind w:left="-108"/>
              <w:rPr>
                <w:rFonts w:cs="Arial"/>
                <w:szCs w:val="22"/>
              </w:rPr>
            </w:pPr>
            <w:r w:rsidRPr="007B4D71">
              <w:rPr>
                <w:rFonts w:cs="Arial"/>
                <w:szCs w:val="22"/>
              </w:rPr>
              <w:t>Name of CEO or Acting CEO</w:t>
            </w:r>
          </w:p>
          <w:p w14:paraId="7C48CDD7" w14:textId="77777777" w:rsidR="004B456D" w:rsidRPr="007B4D71" w:rsidRDefault="004B456D" w:rsidP="00D5727B">
            <w:pPr>
              <w:ind w:left="-108"/>
              <w:rPr>
                <w:rFonts w:cs="Arial"/>
                <w:szCs w:val="22"/>
              </w:rPr>
            </w:pPr>
            <w:r w:rsidRPr="007B4D71">
              <w:rPr>
                <w:rFonts w:cs="Arial"/>
                <w:szCs w:val="22"/>
              </w:rPr>
              <w:t>(print)</w:t>
            </w:r>
          </w:p>
        </w:tc>
      </w:tr>
      <w:tr w:rsidR="004B456D" w:rsidRPr="007B4D71" w14:paraId="68479BB1" w14:textId="77777777" w:rsidTr="00674422">
        <w:tc>
          <w:tcPr>
            <w:tcW w:w="4253" w:type="dxa"/>
          </w:tcPr>
          <w:p w14:paraId="7771FFCA" w14:textId="77777777" w:rsidR="004B456D" w:rsidRPr="007B4D71" w:rsidRDefault="004B456D" w:rsidP="00D5727B">
            <w:pPr>
              <w:rPr>
                <w:rFonts w:cs="Arial"/>
                <w:szCs w:val="22"/>
              </w:rPr>
            </w:pPr>
          </w:p>
        </w:tc>
        <w:tc>
          <w:tcPr>
            <w:tcW w:w="850" w:type="dxa"/>
          </w:tcPr>
          <w:p w14:paraId="6B6EDF84" w14:textId="77777777" w:rsidR="004B456D" w:rsidRPr="007B4D71" w:rsidRDefault="004B456D" w:rsidP="00D5727B">
            <w:pPr>
              <w:rPr>
                <w:rFonts w:cs="Arial"/>
                <w:szCs w:val="22"/>
              </w:rPr>
            </w:pPr>
          </w:p>
        </w:tc>
        <w:tc>
          <w:tcPr>
            <w:tcW w:w="4253" w:type="dxa"/>
          </w:tcPr>
          <w:p w14:paraId="1781C3F7" w14:textId="77777777" w:rsidR="004B456D" w:rsidRPr="007B4D71" w:rsidRDefault="004B456D" w:rsidP="00D5727B">
            <w:pPr>
              <w:rPr>
                <w:rFonts w:cs="Arial"/>
                <w:szCs w:val="22"/>
              </w:rPr>
            </w:pPr>
          </w:p>
        </w:tc>
      </w:tr>
      <w:tr w:rsidR="004B456D" w:rsidRPr="007B4D71" w14:paraId="0F2E2964" w14:textId="77777777" w:rsidTr="00674422">
        <w:trPr>
          <w:trHeight w:val="920"/>
        </w:trPr>
        <w:tc>
          <w:tcPr>
            <w:tcW w:w="4253" w:type="dxa"/>
          </w:tcPr>
          <w:p w14:paraId="1E2CC1A6" w14:textId="77777777" w:rsidR="004B456D" w:rsidRPr="007B4D71" w:rsidRDefault="004B456D" w:rsidP="00D5727B">
            <w:pPr>
              <w:rPr>
                <w:rFonts w:cs="Arial"/>
                <w:szCs w:val="22"/>
              </w:rPr>
            </w:pPr>
          </w:p>
        </w:tc>
        <w:tc>
          <w:tcPr>
            <w:tcW w:w="850" w:type="dxa"/>
          </w:tcPr>
          <w:p w14:paraId="360DC9CF" w14:textId="77777777" w:rsidR="004B456D" w:rsidRPr="007B4D71" w:rsidRDefault="004B456D" w:rsidP="00D5727B">
            <w:pPr>
              <w:rPr>
                <w:rFonts w:cs="Arial"/>
                <w:szCs w:val="22"/>
              </w:rPr>
            </w:pPr>
          </w:p>
        </w:tc>
        <w:tc>
          <w:tcPr>
            <w:tcW w:w="4253" w:type="dxa"/>
          </w:tcPr>
          <w:p w14:paraId="4A03CF22" w14:textId="77777777" w:rsidR="004B456D" w:rsidRPr="007B4D71" w:rsidRDefault="004B456D" w:rsidP="00D5727B">
            <w:pPr>
              <w:rPr>
                <w:rFonts w:cs="Arial"/>
                <w:szCs w:val="22"/>
              </w:rPr>
            </w:pPr>
          </w:p>
        </w:tc>
      </w:tr>
    </w:tbl>
    <w:p w14:paraId="267B173A" w14:textId="77777777" w:rsidR="004B456D" w:rsidRPr="007B4D71" w:rsidRDefault="004B456D" w:rsidP="004B456D">
      <w:pPr>
        <w:spacing w:before="140"/>
        <w:rPr>
          <w:rFonts w:cs="Arial"/>
          <w:szCs w:val="22"/>
        </w:rPr>
      </w:pPr>
    </w:p>
    <w:tbl>
      <w:tblPr>
        <w:tblW w:w="9360" w:type="dxa"/>
        <w:tblLayout w:type="fixed"/>
        <w:tblCellMar>
          <w:left w:w="0" w:type="dxa"/>
          <w:right w:w="0" w:type="dxa"/>
        </w:tblCellMar>
        <w:tblLook w:val="0000" w:firstRow="0" w:lastRow="0" w:firstColumn="0" w:lastColumn="0" w:noHBand="0" w:noVBand="0"/>
      </w:tblPr>
      <w:tblGrid>
        <w:gridCol w:w="4252"/>
        <w:gridCol w:w="830"/>
        <w:gridCol w:w="4278"/>
      </w:tblGrid>
      <w:tr w:rsidR="004B456D" w:rsidRPr="007B4D71" w14:paraId="39C2047D" w14:textId="77777777" w:rsidTr="00D5727B">
        <w:trPr>
          <w:cantSplit/>
          <w:trHeight w:val="600"/>
        </w:trPr>
        <w:tc>
          <w:tcPr>
            <w:tcW w:w="4252" w:type="dxa"/>
            <w:vMerge w:val="restart"/>
          </w:tcPr>
          <w:p w14:paraId="5B36C8FC" w14:textId="77777777" w:rsidR="004B456D" w:rsidRPr="007B4D71" w:rsidRDefault="004B456D" w:rsidP="00B22B98">
            <w:pPr>
              <w:spacing w:before="0"/>
              <w:rPr>
                <w:rFonts w:cs="Arial"/>
                <w:b/>
                <w:szCs w:val="22"/>
              </w:rPr>
            </w:pPr>
            <w:r w:rsidRPr="007B4D71">
              <w:rPr>
                <w:rFonts w:cs="Arial"/>
                <w:b/>
                <w:szCs w:val="22"/>
              </w:rPr>
              <w:t xml:space="preserve">Signed </w:t>
            </w:r>
            <w:r w:rsidRPr="007B4D71">
              <w:rPr>
                <w:rFonts w:cs="Arial"/>
                <w:szCs w:val="22"/>
              </w:rPr>
              <w:t xml:space="preserve">by </w:t>
            </w:r>
            <w:r w:rsidRPr="007B4D71">
              <w:rPr>
                <w:rFonts w:cs="Arial"/>
                <w:b/>
                <w:bCs/>
                <w:szCs w:val="22"/>
              </w:rPr>
              <w:t>You</w:t>
            </w:r>
            <w:r w:rsidRPr="007B4D71">
              <w:rPr>
                <w:rFonts w:cs="Arial"/>
                <w:b/>
                <w:szCs w:val="22"/>
              </w:rPr>
              <w:t xml:space="preserve"> </w:t>
            </w:r>
          </w:p>
          <w:p w14:paraId="5FC95F3C" w14:textId="0EEB5CA1" w:rsidR="004B456D" w:rsidRPr="007B4D71" w:rsidRDefault="004B456D" w:rsidP="00B22B98">
            <w:pPr>
              <w:spacing w:before="0"/>
              <w:rPr>
                <w:rFonts w:cs="Arial"/>
                <w:szCs w:val="22"/>
              </w:rPr>
            </w:pPr>
            <w:r w:rsidRPr="007B4D71">
              <w:rPr>
                <w:rFonts w:cs="Arial"/>
                <w:szCs w:val="22"/>
              </w:rPr>
              <w:t>in the presence of</w:t>
            </w:r>
            <w:r w:rsidR="007B4D71">
              <w:rPr>
                <w:rFonts w:cs="Arial"/>
                <w:szCs w:val="22"/>
              </w:rPr>
              <w:t>:</w:t>
            </w:r>
          </w:p>
        </w:tc>
        <w:tc>
          <w:tcPr>
            <w:tcW w:w="830" w:type="dxa"/>
          </w:tcPr>
          <w:p w14:paraId="4B576C05" w14:textId="77777777" w:rsidR="004B456D" w:rsidRPr="007B4D71" w:rsidRDefault="004B456D" w:rsidP="00D5727B">
            <w:pPr>
              <w:rPr>
                <w:rFonts w:cs="Arial"/>
                <w:szCs w:val="22"/>
              </w:rPr>
            </w:pPr>
          </w:p>
        </w:tc>
        <w:tc>
          <w:tcPr>
            <w:tcW w:w="4278" w:type="dxa"/>
            <w:tcBorders>
              <w:bottom w:val="single" w:sz="4" w:space="0" w:color="auto"/>
            </w:tcBorders>
          </w:tcPr>
          <w:p w14:paraId="73D7D2E1" w14:textId="77777777" w:rsidR="004B456D" w:rsidRPr="007B4D71" w:rsidRDefault="004B456D" w:rsidP="00D5727B">
            <w:pPr>
              <w:rPr>
                <w:rFonts w:cs="Arial"/>
                <w:szCs w:val="22"/>
              </w:rPr>
            </w:pPr>
          </w:p>
        </w:tc>
      </w:tr>
      <w:tr w:rsidR="004B456D" w:rsidRPr="007B4D71" w14:paraId="09C8C634" w14:textId="77777777" w:rsidTr="00D5727B">
        <w:trPr>
          <w:cantSplit/>
          <w:trHeight w:val="540"/>
        </w:trPr>
        <w:tc>
          <w:tcPr>
            <w:tcW w:w="4252" w:type="dxa"/>
            <w:vMerge/>
          </w:tcPr>
          <w:p w14:paraId="633307E6" w14:textId="77777777" w:rsidR="004B456D" w:rsidRPr="007B4D71" w:rsidRDefault="004B456D" w:rsidP="00D5727B">
            <w:pPr>
              <w:rPr>
                <w:rFonts w:cs="Arial"/>
                <w:b/>
                <w:szCs w:val="22"/>
              </w:rPr>
            </w:pPr>
          </w:p>
        </w:tc>
        <w:tc>
          <w:tcPr>
            <w:tcW w:w="830" w:type="dxa"/>
          </w:tcPr>
          <w:p w14:paraId="37C2F040" w14:textId="77777777" w:rsidR="004B456D" w:rsidRPr="007B4D71" w:rsidRDefault="004B456D" w:rsidP="00D5727B">
            <w:pPr>
              <w:rPr>
                <w:rFonts w:cs="Arial"/>
                <w:szCs w:val="22"/>
              </w:rPr>
            </w:pPr>
          </w:p>
        </w:tc>
        <w:tc>
          <w:tcPr>
            <w:tcW w:w="4278" w:type="dxa"/>
            <w:tcBorders>
              <w:top w:val="single" w:sz="4" w:space="0" w:color="auto"/>
            </w:tcBorders>
          </w:tcPr>
          <w:p w14:paraId="4C879E17" w14:textId="77777777" w:rsidR="004B456D" w:rsidRPr="007B4D71" w:rsidRDefault="004B456D" w:rsidP="00D5727B">
            <w:pPr>
              <w:rPr>
                <w:rFonts w:cs="Arial"/>
                <w:szCs w:val="22"/>
              </w:rPr>
            </w:pPr>
          </w:p>
        </w:tc>
      </w:tr>
      <w:tr w:rsidR="004B456D" w:rsidRPr="007B4D71" w14:paraId="55E0870A" w14:textId="77777777" w:rsidTr="00D5727B">
        <w:trPr>
          <w:trHeight w:hRule="exact" w:val="480"/>
        </w:trPr>
        <w:tc>
          <w:tcPr>
            <w:tcW w:w="4252" w:type="dxa"/>
            <w:tcBorders>
              <w:bottom w:val="single" w:sz="4" w:space="0" w:color="auto"/>
            </w:tcBorders>
          </w:tcPr>
          <w:p w14:paraId="7668774E" w14:textId="77777777" w:rsidR="004B456D" w:rsidRPr="007B4D71" w:rsidRDefault="004B456D" w:rsidP="00D5727B">
            <w:pPr>
              <w:rPr>
                <w:rFonts w:cs="Arial"/>
                <w:szCs w:val="22"/>
              </w:rPr>
            </w:pPr>
          </w:p>
        </w:tc>
        <w:tc>
          <w:tcPr>
            <w:tcW w:w="830" w:type="dxa"/>
            <w:vAlign w:val="bottom"/>
          </w:tcPr>
          <w:p w14:paraId="20B5D0F1" w14:textId="77777777" w:rsidR="004B456D" w:rsidRPr="007B4D71" w:rsidRDefault="004B456D" w:rsidP="00D5727B">
            <w:pPr>
              <w:rPr>
                <w:rFonts w:cs="Arial"/>
                <w:szCs w:val="22"/>
              </w:rPr>
            </w:pPr>
          </w:p>
        </w:tc>
        <w:tc>
          <w:tcPr>
            <w:tcW w:w="4278" w:type="dxa"/>
          </w:tcPr>
          <w:p w14:paraId="7A1D6CB6" w14:textId="77777777" w:rsidR="004B456D" w:rsidRPr="007B4D71" w:rsidRDefault="004B456D" w:rsidP="00D5727B">
            <w:pPr>
              <w:rPr>
                <w:rFonts w:cs="Arial"/>
                <w:szCs w:val="22"/>
              </w:rPr>
            </w:pPr>
          </w:p>
        </w:tc>
      </w:tr>
      <w:tr w:rsidR="004B456D" w:rsidRPr="007B4D71" w14:paraId="5C7B525E" w14:textId="77777777" w:rsidTr="00D5727B">
        <w:trPr>
          <w:trHeight w:hRule="exact" w:val="480"/>
        </w:trPr>
        <w:tc>
          <w:tcPr>
            <w:tcW w:w="4252" w:type="dxa"/>
            <w:tcBorders>
              <w:top w:val="single" w:sz="4" w:space="0" w:color="auto"/>
            </w:tcBorders>
          </w:tcPr>
          <w:p w14:paraId="21A96D77" w14:textId="77777777" w:rsidR="004B456D" w:rsidRPr="007B4D71" w:rsidRDefault="004B456D" w:rsidP="00D5727B">
            <w:pPr>
              <w:rPr>
                <w:rFonts w:cs="Arial"/>
                <w:szCs w:val="22"/>
              </w:rPr>
            </w:pPr>
            <w:r w:rsidRPr="007B4D71">
              <w:rPr>
                <w:rFonts w:cs="Arial"/>
                <w:szCs w:val="22"/>
              </w:rPr>
              <w:t xml:space="preserve">Witness </w:t>
            </w:r>
          </w:p>
        </w:tc>
        <w:tc>
          <w:tcPr>
            <w:tcW w:w="830" w:type="dxa"/>
          </w:tcPr>
          <w:p w14:paraId="7BD9381B" w14:textId="77777777" w:rsidR="004B456D" w:rsidRPr="007B4D71" w:rsidRDefault="004B456D" w:rsidP="00D5727B">
            <w:pPr>
              <w:rPr>
                <w:rFonts w:cs="Arial"/>
                <w:szCs w:val="22"/>
              </w:rPr>
            </w:pPr>
          </w:p>
        </w:tc>
        <w:tc>
          <w:tcPr>
            <w:tcW w:w="4278" w:type="dxa"/>
          </w:tcPr>
          <w:p w14:paraId="574A67C2" w14:textId="77777777" w:rsidR="004B456D" w:rsidRPr="007B4D71" w:rsidRDefault="004B456D" w:rsidP="00D5727B">
            <w:pPr>
              <w:rPr>
                <w:rFonts w:cs="Arial"/>
                <w:szCs w:val="22"/>
              </w:rPr>
            </w:pPr>
          </w:p>
        </w:tc>
      </w:tr>
      <w:tr w:rsidR="004B456D" w:rsidRPr="007B4D71" w14:paraId="3650BF7A" w14:textId="77777777" w:rsidTr="00D5727B">
        <w:trPr>
          <w:trHeight w:hRule="exact" w:val="480"/>
        </w:trPr>
        <w:tc>
          <w:tcPr>
            <w:tcW w:w="4252" w:type="dxa"/>
            <w:tcBorders>
              <w:bottom w:val="single" w:sz="4" w:space="0" w:color="auto"/>
            </w:tcBorders>
          </w:tcPr>
          <w:p w14:paraId="0213D8A3" w14:textId="77777777" w:rsidR="004B456D" w:rsidRPr="007B4D71" w:rsidRDefault="004B456D" w:rsidP="00D5727B">
            <w:pPr>
              <w:rPr>
                <w:rFonts w:cs="Arial"/>
                <w:szCs w:val="22"/>
              </w:rPr>
            </w:pPr>
          </w:p>
        </w:tc>
        <w:tc>
          <w:tcPr>
            <w:tcW w:w="830" w:type="dxa"/>
          </w:tcPr>
          <w:p w14:paraId="4E6A9BB0" w14:textId="77777777" w:rsidR="004B456D" w:rsidRPr="007B4D71" w:rsidRDefault="004B456D" w:rsidP="00D5727B">
            <w:pPr>
              <w:rPr>
                <w:rFonts w:cs="Arial"/>
                <w:szCs w:val="22"/>
              </w:rPr>
            </w:pPr>
          </w:p>
        </w:tc>
        <w:tc>
          <w:tcPr>
            <w:tcW w:w="4278" w:type="dxa"/>
          </w:tcPr>
          <w:p w14:paraId="6AE38ACD" w14:textId="77777777" w:rsidR="004B456D" w:rsidRPr="007B4D71" w:rsidRDefault="004B456D" w:rsidP="00D5727B">
            <w:pPr>
              <w:rPr>
                <w:rFonts w:cs="Arial"/>
                <w:szCs w:val="22"/>
              </w:rPr>
            </w:pPr>
          </w:p>
        </w:tc>
      </w:tr>
      <w:tr w:rsidR="004B456D" w:rsidRPr="007B4D71" w14:paraId="6C629420" w14:textId="77777777" w:rsidTr="000101AA">
        <w:trPr>
          <w:trHeight w:hRule="exact" w:val="549"/>
        </w:trPr>
        <w:tc>
          <w:tcPr>
            <w:tcW w:w="4252" w:type="dxa"/>
            <w:tcBorders>
              <w:top w:val="single" w:sz="4" w:space="0" w:color="auto"/>
            </w:tcBorders>
          </w:tcPr>
          <w:p w14:paraId="52CE7F77" w14:textId="77777777" w:rsidR="004B456D" w:rsidRPr="007B4D71" w:rsidRDefault="004B456D" w:rsidP="00D5727B">
            <w:pPr>
              <w:rPr>
                <w:rFonts w:cs="Arial"/>
                <w:szCs w:val="22"/>
              </w:rPr>
            </w:pPr>
            <w:r w:rsidRPr="007B4D71">
              <w:rPr>
                <w:rFonts w:cs="Arial"/>
                <w:szCs w:val="22"/>
              </w:rPr>
              <w:t xml:space="preserve">Name of Witness </w:t>
            </w:r>
          </w:p>
          <w:p w14:paraId="56FCD165" w14:textId="77777777" w:rsidR="004B456D" w:rsidRPr="007B4D71" w:rsidRDefault="004B456D" w:rsidP="00D5727B">
            <w:pPr>
              <w:rPr>
                <w:rFonts w:cs="Arial"/>
                <w:szCs w:val="22"/>
              </w:rPr>
            </w:pPr>
            <w:r w:rsidRPr="007B4D71">
              <w:rPr>
                <w:rFonts w:cs="Arial"/>
                <w:szCs w:val="22"/>
              </w:rPr>
              <w:t>(print)</w:t>
            </w:r>
          </w:p>
        </w:tc>
        <w:tc>
          <w:tcPr>
            <w:tcW w:w="830" w:type="dxa"/>
          </w:tcPr>
          <w:p w14:paraId="3BF9EF60" w14:textId="77777777" w:rsidR="004B456D" w:rsidRPr="007B4D71" w:rsidRDefault="004B456D" w:rsidP="00D5727B">
            <w:pPr>
              <w:rPr>
                <w:rFonts w:cs="Arial"/>
                <w:szCs w:val="22"/>
              </w:rPr>
            </w:pPr>
          </w:p>
        </w:tc>
        <w:tc>
          <w:tcPr>
            <w:tcW w:w="4278" w:type="dxa"/>
          </w:tcPr>
          <w:p w14:paraId="7E610DFD" w14:textId="77777777" w:rsidR="004B456D" w:rsidRPr="007B4D71" w:rsidRDefault="004B456D" w:rsidP="00D5727B">
            <w:pPr>
              <w:rPr>
                <w:rFonts w:cs="Arial"/>
                <w:szCs w:val="22"/>
              </w:rPr>
            </w:pPr>
          </w:p>
        </w:tc>
      </w:tr>
    </w:tbl>
    <w:p w14:paraId="1CD97B26" w14:textId="77777777" w:rsidR="004B456D" w:rsidRPr="007B4D71" w:rsidRDefault="004B456D" w:rsidP="004B456D">
      <w:pPr>
        <w:rPr>
          <w:rFonts w:cs="Arial"/>
          <w:szCs w:val="22"/>
        </w:rPr>
      </w:pPr>
    </w:p>
    <w:p w14:paraId="3A869CAB" w14:textId="77777777" w:rsidR="004B456D" w:rsidRPr="007B4D71" w:rsidRDefault="004B456D" w:rsidP="004B456D">
      <w:pPr>
        <w:rPr>
          <w:rFonts w:cs="Arial"/>
          <w:szCs w:val="22"/>
        </w:rPr>
      </w:pPr>
    </w:p>
    <w:p w14:paraId="60E269D8" w14:textId="77777777" w:rsidR="004B456D" w:rsidRDefault="004B456D" w:rsidP="004B456D"/>
    <w:p w14:paraId="7A7C2259" w14:textId="7024416E" w:rsidR="0089052C" w:rsidRPr="00B22B98" w:rsidRDefault="0089052C" w:rsidP="003606FD">
      <w:pPr>
        <w:pStyle w:val="ScheduleL1"/>
        <w:numPr>
          <w:ilvl w:val="0"/>
          <w:numId w:val="0"/>
        </w:numPr>
        <w:rPr>
          <w:sz w:val="36"/>
          <w:szCs w:val="14"/>
        </w:rPr>
      </w:pPr>
      <w:bookmarkStart w:id="419" w:name="_Toc124784089"/>
      <w:bookmarkStart w:id="420" w:name="_Toc446584751"/>
      <w:r w:rsidRPr="00B22B98">
        <w:rPr>
          <w:sz w:val="36"/>
          <w:szCs w:val="14"/>
        </w:rPr>
        <w:t>Signing Page</w:t>
      </w:r>
      <w:r w:rsidR="007B4D71" w:rsidRPr="00B22B98">
        <w:rPr>
          <w:sz w:val="36"/>
          <w:szCs w:val="14"/>
        </w:rPr>
        <w:t xml:space="preserve"> [</w:t>
      </w:r>
      <w:r w:rsidR="007B4D71" w:rsidRPr="00B22B98">
        <w:rPr>
          <w:sz w:val="36"/>
          <w:szCs w:val="14"/>
          <w:highlight w:val="yellow"/>
        </w:rPr>
        <w:t>Option 2</w:t>
      </w:r>
      <w:r w:rsidR="007B4D71" w:rsidRPr="00B22B98">
        <w:rPr>
          <w:sz w:val="36"/>
          <w:szCs w:val="14"/>
        </w:rPr>
        <w:t>]</w:t>
      </w:r>
      <w:bookmarkEnd w:id="419"/>
    </w:p>
    <w:p w14:paraId="073E9C9B" w14:textId="77777777" w:rsidR="0089052C" w:rsidRPr="007B4D71" w:rsidRDefault="0089052C" w:rsidP="0089052C">
      <w:pPr>
        <w:rPr>
          <w:rFonts w:cs="Arial"/>
          <w:szCs w:val="22"/>
        </w:rPr>
      </w:pPr>
      <w:r w:rsidRPr="007B4D71">
        <w:rPr>
          <w:rFonts w:cs="Arial"/>
          <w:b/>
          <w:szCs w:val="22"/>
        </w:rPr>
        <w:t xml:space="preserve">EXECUTED </w:t>
      </w:r>
      <w:r w:rsidRPr="007B4D71">
        <w:rPr>
          <w:rFonts w:cs="Arial"/>
          <w:szCs w:val="22"/>
        </w:rPr>
        <w:t xml:space="preserve">by the parties </w:t>
      </w:r>
    </w:p>
    <w:p w14:paraId="2E875218" w14:textId="77777777" w:rsidR="0089052C" w:rsidRPr="007B4D71" w:rsidRDefault="0089052C" w:rsidP="0089052C">
      <w:pPr>
        <w:rPr>
          <w:rFonts w:cs="Arial"/>
          <w:szCs w:val="22"/>
        </w:rPr>
      </w:pPr>
    </w:p>
    <w:p w14:paraId="18652F73" w14:textId="77777777" w:rsidR="0089052C" w:rsidRPr="007B4D71" w:rsidRDefault="0089052C" w:rsidP="0089052C">
      <w:pPr>
        <w:rPr>
          <w:rFonts w:cs="Arial"/>
          <w:szCs w:val="22"/>
        </w:rPr>
      </w:pPr>
    </w:p>
    <w:tbl>
      <w:tblPr>
        <w:tblW w:w="9354" w:type="dxa"/>
        <w:tblLayout w:type="fixed"/>
        <w:tblCellMar>
          <w:left w:w="0" w:type="dxa"/>
          <w:right w:w="0" w:type="dxa"/>
        </w:tblCellMar>
        <w:tblLook w:val="0000" w:firstRow="0" w:lastRow="0" w:firstColumn="0" w:lastColumn="0" w:noHBand="0" w:noVBand="0"/>
      </w:tblPr>
      <w:tblGrid>
        <w:gridCol w:w="4252"/>
        <w:gridCol w:w="850"/>
        <w:gridCol w:w="4252"/>
      </w:tblGrid>
      <w:tr w:rsidR="0089052C" w:rsidRPr="007B4D71" w14:paraId="2265208C" w14:textId="77777777" w:rsidTr="009D583F">
        <w:trPr>
          <w:cantSplit/>
          <w:trHeight w:val="600"/>
        </w:trPr>
        <w:tc>
          <w:tcPr>
            <w:tcW w:w="4252" w:type="dxa"/>
            <w:vMerge w:val="restart"/>
          </w:tcPr>
          <w:p w14:paraId="7CDA0240" w14:textId="409E0CF2" w:rsidR="0089052C" w:rsidRPr="007B4D71" w:rsidRDefault="0089052C" w:rsidP="00B22B98">
            <w:pPr>
              <w:spacing w:before="0"/>
              <w:rPr>
                <w:rFonts w:cs="Arial"/>
                <w:b/>
                <w:szCs w:val="22"/>
              </w:rPr>
            </w:pPr>
            <w:r w:rsidRPr="007B4D71">
              <w:rPr>
                <w:rFonts w:cs="Arial"/>
                <w:b/>
                <w:szCs w:val="22"/>
              </w:rPr>
              <w:t>S</w:t>
            </w:r>
            <w:r w:rsidR="007B4D71" w:rsidRPr="007B4D71">
              <w:rPr>
                <w:rFonts w:cs="Arial"/>
                <w:b/>
                <w:szCs w:val="22"/>
              </w:rPr>
              <w:t>igned</w:t>
            </w:r>
            <w:r w:rsidRPr="007B4D71">
              <w:rPr>
                <w:rFonts w:cs="Arial"/>
                <w:b/>
                <w:szCs w:val="22"/>
              </w:rPr>
              <w:t xml:space="preserve"> </w:t>
            </w:r>
            <w:r w:rsidRPr="007B4D71">
              <w:rPr>
                <w:rFonts w:cs="Arial"/>
                <w:szCs w:val="22"/>
              </w:rPr>
              <w:t>by</w:t>
            </w:r>
            <w:r w:rsidRPr="007B4D71">
              <w:rPr>
                <w:rFonts w:cs="Arial"/>
                <w:b/>
                <w:szCs w:val="22"/>
              </w:rPr>
              <w:t xml:space="preserve"> the </w:t>
            </w:r>
            <w:r w:rsidR="00674422" w:rsidRPr="007B4D71">
              <w:rPr>
                <w:rFonts w:cs="Arial"/>
                <w:b/>
                <w:szCs w:val="22"/>
              </w:rPr>
              <w:t>[</w:t>
            </w:r>
            <w:r w:rsidRPr="007B4D71">
              <w:rPr>
                <w:rFonts w:cs="Arial"/>
                <w:b/>
                <w:szCs w:val="22"/>
                <w:highlight w:val="yellow"/>
              </w:rPr>
              <w:t>Mayor</w:t>
            </w:r>
            <w:r w:rsidR="00674422" w:rsidRPr="007B4D71">
              <w:rPr>
                <w:rFonts w:cs="Arial"/>
                <w:b/>
                <w:szCs w:val="22"/>
                <w:highlight w:val="yellow"/>
              </w:rPr>
              <w:t>/President</w:t>
            </w:r>
            <w:r w:rsidR="00674422" w:rsidRPr="007B4D71">
              <w:rPr>
                <w:rFonts w:cs="Arial"/>
                <w:b/>
                <w:szCs w:val="22"/>
              </w:rPr>
              <w:t>]</w:t>
            </w:r>
            <w:r w:rsidRPr="007B4D71">
              <w:rPr>
                <w:rFonts w:cs="Arial"/>
                <w:b/>
                <w:szCs w:val="22"/>
              </w:rPr>
              <w:t xml:space="preserve"> of the [</w:t>
            </w:r>
            <w:r w:rsidRPr="007B4D71">
              <w:rPr>
                <w:rFonts w:cs="Arial"/>
                <w:b/>
                <w:szCs w:val="22"/>
                <w:highlight w:val="yellow"/>
              </w:rPr>
              <w:t>insert name of Local Government</w:t>
            </w:r>
            <w:r w:rsidRPr="007B4D71">
              <w:rPr>
                <w:rFonts w:cs="Arial"/>
                <w:b/>
                <w:szCs w:val="22"/>
              </w:rPr>
              <w:t>]</w:t>
            </w:r>
          </w:p>
          <w:p w14:paraId="52954949" w14:textId="32667D7F" w:rsidR="0089052C" w:rsidRPr="007B4D71" w:rsidRDefault="0089052C" w:rsidP="00B22B98">
            <w:pPr>
              <w:spacing w:before="0"/>
              <w:rPr>
                <w:rFonts w:cs="Arial"/>
                <w:szCs w:val="22"/>
              </w:rPr>
            </w:pPr>
            <w:r w:rsidRPr="007B4D71">
              <w:rPr>
                <w:rFonts w:cs="Arial"/>
                <w:szCs w:val="22"/>
              </w:rPr>
              <w:t>in the presence of</w:t>
            </w:r>
            <w:r w:rsidR="007B4D71">
              <w:rPr>
                <w:rFonts w:cs="Arial"/>
                <w:szCs w:val="22"/>
              </w:rPr>
              <w:t>:</w:t>
            </w:r>
          </w:p>
        </w:tc>
        <w:tc>
          <w:tcPr>
            <w:tcW w:w="850" w:type="dxa"/>
            <w:vMerge w:val="restart"/>
          </w:tcPr>
          <w:p w14:paraId="44294F0F" w14:textId="77777777" w:rsidR="0089052C" w:rsidRPr="007B4D71" w:rsidRDefault="0089052C" w:rsidP="0089052C">
            <w:pPr>
              <w:rPr>
                <w:rFonts w:cs="Arial"/>
                <w:szCs w:val="22"/>
              </w:rPr>
            </w:pPr>
          </w:p>
        </w:tc>
        <w:tc>
          <w:tcPr>
            <w:tcW w:w="4252" w:type="dxa"/>
            <w:tcBorders>
              <w:bottom w:val="single" w:sz="4" w:space="0" w:color="auto"/>
            </w:tcBorders>
          </w:tcPr>
          <w:p w14:paraId="7FCACE9C" w14:textId="77777777" w:rsidR="0089052C" w:rsidRPr="007B4D71" w:rsidRDefault="0089052C" w:rsidP="0089052C">
            <w:pPr>
              <w:rPr>
                <w:rFonts w:cs="Arial"/>
                <w:szCs w:val="22"/>
              </w:rPr>
            </w:pPr>
          </w:p>
        </w:tc>
      </w:tr>
      <w:tr w:rsidR="0089052C" w:rsidRPr="007B4D71" w14:paraId="753337A0" w14:textId="77777777" w:rsidTr="009D583F">
        <w:trPr>
          <w:cantSplit/>
          <w:trHeight w:val="540"/>
        </w:trPr>
        <w:tc>
          <w:tcPr>
            <w:tcW w:w="4252" w:type="dxa"/>
            <w:vMerge/>
          </w:tcPr>
          <w:p w14:paraId="1C9E67AA" w14:textId="77777777" w:rsidR="0089052C" w:rsidRPr="007B4D71" w:rsidRDefault="0089052C" w:rsidP="0089052C">
            <w:pPr>
              <w:rPr>
                <w:rFonts w:cs="Arial"/>
                <w:b/>
                <w:szCs w:val="22"/>
              </w:rPr>
            </w:pPr>
          </w:p>
        </w:tc>
        <w:tc>
          <w:tcPr>
            <w:tcW w:w="850" w:type="dxa"/>
            <w:vMerge/>
          </w:tcPr>
          <w:p w14:paraId="03FB9F35" w14:textId="77777777" w:rsidR="0089052C" w:rsidRPr="007B4D71" w:rsidRDefault="0089052C" w:rsidP="0089052C">
            <w:pPr>
              <w:rPr>
                <w:rFonts w:cs="Arial"/>
                <w:szCs w:val="22"/>
              </w:rPr>
            </w:pPr>
          </w:p>
        </w:tc>
        <w:tc>
          <w:tcPr>
            <w:tcW w:w="4252" w:type="dxa"/>
            <w:tcBorders>
              <w:top w:val="single" w:sz="4" w:space="0" w:color="auto"/>
            </w:tcBorders>
          </w:tcPr>
          <w:p w14:paraId="061BD7D2" w14:textId="77777777" w:rsidR="0089052C" w:rsidRPr="007B4D71" w:rsidRDefault="0089052C" w:rsidP="0089052C">
            <w:pPr>
              <w:rPr>
                <w:rFonts w:cs="Arial"/>
                <w:szCs w:val="22"/>
              </w:rPr>
            </w:pPr>
            <w:r w:rsidRPr="007B4D71">
              <w:rPr>
                <w:rFonts w:cs="Arial"/>
                <w:szCs w:val="22"/>
              </w:rPr>
              <w:t>[</w:t>
            </w:r>
            <w:r w:rsidRPr="007B4D71">
              <w:rPr>
                <w:rFonts w:cs="Arial"/>
                <w:szCs w:val="22"/>
                <w:highlight w:val="yellow"/>
              </w:rPr>
              <w:t>INSERT NAME</w:t>
            </w:r>
            <w:r w:rsidRPr="007B4D71">
              <w:rPr>
                <w:rFonts w:cs="Arial"/>
                <w:szCs w:val="22"/>
              </w:rPr>
              <w:t>]</w:t>
            </w:r>
          </w:p>
        </w:tc>
      </w:tr>
      <w:tr w:rsidR="0089052C" w:rsidRPr="007B4D71" w14:paraId="5040002D" w14:textId="77777777" w:rsidTr="009D583F">
        <w:trPr>
          <w:trHeight w:hRule="exact" w:val="480"/>
        </w:trPr>
        <w:tc>
          <w:tcPr>
            <w:tcW w:w="4252" w:type="dxa"/>
            <w:tcBorders>
              <w:bottom w:val="single" w:sz="4" w:space="0" w:color="auto"/>
            </w:tcBorders>
          </w:tcPr>
          <w:p w14:paraId="48E9F900" w14:textId="77777777" w:rsidR="0089052C" w:rsidRPr="007B4D71" w:rsidRDefault="0089052C" w:rsidP="0089052C">
            <w:pPr>
              <w:rPr>
                <w:rFonts w:cs="Arial"/>
                <w:szCs w:val="22"/>
              </w:rPr>
            </w:pPr>
          </w:p>
        </w:tc>
        <w:tc>
          <w:tcPr>
            <w:tcW w:w="850" w:type="dxa"/>
            <w:vAlign w:val="bottom"/>
          </w:tcPr>
          <w:p w14:paraId="530242DA" w14:textId="77777777" w:rsidR="0089052C" w:rsidRPr="007B4D71" w:rsidRDefault="0089052C" w:rsidP="0089052C">
            <w:pPr>
              <w:rPr>
                <w:rFonts w:cs="Arial"/>
                <w:szCs w:val="22"/>
              </w:rPr>
            </w:pPr>
          </w:p>
        </w:tc>
        <w:tc>
          <w:tcPr>
            <w:tcW w:w="4252" w:type="dxa"/>
          </w:tcPr>
          <w:p w14:paraId="18CB7479" w14:textId="77777777" w:rsidR="0089052C" w:rsidRPr="007B4D71" w:rsidRDefault="0089052C" w:rsidP="0089052C">
            <w:pPr>
              <w:rPr>
                <w:rFonts w:cs="Arial"/>
                <w:szCs w:val="22"/>
              </w:rPr>
            </w:pPr>
          </w:p>
        </w:tc>
      </w:tr>
      <w:tr w:rsidR="0089052C" w:rsidRPr="007B4D71" w14:paraId="03D65288" w14:textId="77777777" w:rsidTr="009D583F">
        <w:trPr>
          <w:trHeight w:hRule="exact" w:val="480"/>
        </w:trPr>
        <w:tc>
          <w:tcPr>
            <w:tcW w:w="4252" w:type="dxa"/>
            <w:tcBorders>
              <w:top w:val="single" w:sz="4" w:space="0" w:color="auto"/>
            </w:tcBorders>
          </w:tcPr>
          <w:p w14:paraId="42539D5B" w14:textId="77777777" w:rsidR="0089052C" w:rsidRPr="007B4D71" w:rsidRDefault="0089052C" w:rsidP="0089052C">
            <w:pPr>
              <w:rPr>
                <w:rFonts w:cs="Arial"/>
                <w:szCs w:val="22"/>
              </w:rPr>
            </w:pPr>
            <w:r w:rsidRPr="007B4D71">
              <w:rPr>
                <w:rFonts w:cs="Arial"/>
                <w:szCs w:val="22"/>
              </w:rPr>
              <w:t xml:space="preserve">Witness </w:t>
            </w:r>
          </w:p>
        </w:tc>
        <w:tc>
          <w:tcPr>
            <w:tcW w:w="850" w:type="dxa"/>
          </w:tcPr>
          <w:p w14:paraId="1CC89230" w14:textId="77777777" w:rsidR="0089052C" w:rsidRPr="007B4D71" w:rsidRDefault="0089052C" w:rsidP="0089052C">
            <w:pPr>
              <w:rPr>
                <w:rFonts w:cs="Arial"/>
                <w:szCs w:val="22"/>
              </w:rPr>
            </w:pPr>
          </w:p>
        </w:tc>
        <w:tc>
          <w:tcPr>
            <w:tcW w:w="4252" w:type="dxa"/>
          </w:tcPr>
          <w:p w14:paraId="559D0504" w14:textId="77777777" w:rsidR="0089052C" w:rsidRPr="007B4D71" w:rsidRDefault="0089052C" w:rsidP="0089052C">
            <w:pPr>
              <w:rPr>
                <w:rFonts w:cs="Arial"/>
                <w:szCs w:val="22"/>
              </w:rPr>
            </w:pPr>
          </w:p>
        </w:tc>
      </w:tr>
      <w:tr w:rsidR="0089052C" w:rsidRPr="007B4D71" w14:paraId="19FC150A" w14:textId="77777777" w:rsidTr="009D583F">
        <w:trPr>
          <w:trHeight w:hRule="exact" w:val="480"/>
        </w:trPr>
        <w:tc>
          <w:tcPr>
            <w:tcW w:w="4252" w:type="dxa"/>
            <w:tcBorders>
              <w:bottom w:val="single" w:sz="4" w:space="0" w:color="auto"/>
            </w:tcBorders>
          </w:tcPr>
          <w:p w14:paraId="5028EA58" w14:textId="77777777" w:rsidR="0089052C" w:rsidRPr="007B4D71" w:rsidRDefault="0089052C" w:rsidP="0089052C">
            <w:pPr>
              <w:rPr>
                <w:rFonts w:cs="Arial"/>
                <w:szCs w:val="22"/>
              </w:rPr>
            </w:pPr>
          </w:p>
        </w:tc>
        <w:tc>
          <w:tcPr>
            <w:tcW w:w="850" w:type="dxa"/>
          </w:tcPr>
          <w:p w14:paraId="4CB321FC" w14:textId="77777777" w:rsidR="0089052C" w:rsidRPr="007B4D71" w:rsidRDefault="0089052C" w:rsidP="0089052C">
            <w:pPr>
              <w:rPr>
                <w:rFonts w:cs="Arial"/>
                <w:szCs w:val="22"/>
              </w:rPr>
            </w:pPr>
          </w:p>
        </w:tc>
        <w:tc>
          <w:tcPr>
            <w:tcW w:w="4252" w:type="dxa"/>
          </w:tcPr>
          <w:p w14:paraId="0F2BAF98" w14:textId="77777777" w:rsidR="0089052C" w:rsidRPr="007B4D71" w:rsidRDefault="0089052C" w:rsidP="0089052C">
            <w:pPr>
              <w:rPr>
                <w:rFonts w:cs="Arial"/>
                <w:szCs w:val="22"/>
              </w:rPr>
            </w:pPr>
          </w:p>
        </w:tc>
      </w:tr>
      <w:tr w:rsidR="0089052C" w:rsidRPr="007B4D71" w14:paraId="2C2B6184" w14:textId="77777777" w:rsidTr="007B4D71">
        <w:trPr>
          <w:trHeight w:hRule="exact" w:val="752"/>
        </w:trPr>
        <w:tc>
          <w:tcPr>
            <w:tcW w:w="4252" w:type="dxa"/>
            <w:tcBorders>
              <w:top w:val="single" w:sz="4" w:space="0" w:color="auto"/>
            </w:tcBorders>
          </w:tcPr>
          <w:p w14:paraId="76BFEAA9" w14:textId="77777777" w:rsidR="0089052C" w:rsidRPr="007B4D71" w:rsidRDefault="0089052C" w:rsidP="0089052C">
            <w:pPr>
              <w:rPr>
                <w:rFonts w:cs="Arial"/>
                <w:szCs w:val="22"/>
              </w:rPr>
            </w:pPr>
            <w:r w:rsidRPr="007B4D71">
              <w:rPr>
                <w:rFonts w:cs="Arial"/>
                <w:szCs w:val="22"/>
              </w:rPr>
              <w:t xml:space="preserve">Name of Witness </w:t>
            </w:r>
          </w:p>
          <w:p w14:paraId="3B9A40EB" w14:textId="77777777" w:rsidR="0089052C" w:rsidRPr="007B4D71" w:rsidRDefault="0089052C" w:rsidP="0089052C">
            <w:pPr>
              <w:rPr>
                <w:rFonts w:cs="Arial"/>
                <w:szCs w:val="22"/>
              </w:rPr>
            </w:pPr>
            <w:r w:rsidRPr="007B4D71">
              <w:rPr>
                <w:rFonts w:cs="Arial"/>
                <w:szCs w:val="22"/>
              </w:rPr>
              <w:t>(print)</w:t>
            </w:r>
          </w:p>
        </w:tc>
        <w:tc>
          <w:tcPr>
            <w:tcW w:w="850" w:type="dxa"/>
          </w:tcPr>
          <w:p w14:paraId="27B94406" w14:textId="77777777" w:rsidR="0089052C" w:rsidRPr="007B4D71" w:rsidRDefault="0089052C" w:rsidP="0089052C">
            <w:pPr>
              <w:rPr>
                <w:rFonts w:cs="Arial"/>
                <w:szCs w:val="22"/>
              </w:rPr>
            </w:pPr>
          </w:p>
        </w:tc>
        <w:tc>
          <w:tcPr>
            <w:tcW w:w="4252" w:type="dxa"/>
          </w:tcPr>
          <w:p w14:paraId="09736D0E" w14:textId="77777777" w:rsidR="0089052C" w:rsidRPr="007B4D71" w:rsidRDefault="0089052C" w:rsidP="0089052C">
            <w:pPr>
              <w:rPr>
                <w:rFonts w:cs="Arial"/>
                <w:szCs w:val="22"/>
              </w:rPr>
            </w:pPr>
          </w:p>
        </w:tc>
      </w:tr>
    </w:tbl>
    <w:p w14:paraId="1748DDF9" w14:textId="77777777" w:rsidR="0089052C" w:rsidRPr="007B4D71" w:rsidRDefault="0089052C" w:rsidP="0089052C">
      <w:pPr>
        <w:rPr>
          <w:rFonts w:cs="Arial"/>
          <w:szCs w:val="22"/>
        </w:rPr>
      </w:pPr>
    </w:p>
    <w:p w14:paraId="617844D7" w14:textId="485219B3" w:rsidR="0089052C" w:rsidRPr="007B4D71" w:rsidRDefault="0089052C" w:rsidP="0089052C">
      <w:pPr>
        <w:spacing w:before="140"/>
        <w:rPr>
          <w:rFonts w:cs="Arial"/>
          <w:szCs w:val="22"/>
        </w:rPr>
      </w:pPr>
    </w:p>
    <w:p w14:paraId="10B0C46B" w14:textId="38F1F30C" w:rsidR="0089052C" w:rsidRDefault="0089052C" w:rsidP="0089052C">
      <w:pPr>
        <w:spacing w:before="140"/>
        <w:rPr>
          <w:rFonts w:cs="Arial"/>
          <w:szCs w:val="22"/>
        </w:rPr>
      </w:pPr>
    </w:p>
    <w:p w14:paraId="3505D539" w14:textId="77777777" w:rsidR="007B4D71" w:rsidRPr="007B4D71" w:rsidRDefault="007B4D71" w:rsidP="0089052C">
      <w:pPr>
        <w:spacing w:before="140"/>
        <w:rPr>
          <w:rFonts w:cs="Arial"/>
          <w:szCs w:val="22"/>
        </w:rPr>
      </w:pPr>
    </w:p>
    <w:tbl>
      <w:tblPr>
        <w:tblW w:w="9360" w:type="dxa"/>
        <w:tblLayout w:type="fixed"/>
        <w:tblCellMar>
          <w:left w:w="0" w:type="dxa"/>
          <w:right w:w="0" w:type="dxa"/>
        </w:tblCellMar>
        <w:tblLook w:val="0000" w:firstRow="0" w:lastRow="0" w:firstColumn="0" w:lastColumn="0" w:noHBand="0" w:noVBand="0"/>
      </w:tblPr>
      <w:tblGrid>
        <w:gridCol w:w="4252"/>
        <w:gridCol w:w="830"/>
        <w:gridCol w:w="4278"/>
      </w:tblGrid>
      <w:tr w:rsidR="0089052C" w:rsidRPr="007B4D71" w14:paraId="60887872" w14:textId="77777777" w:rsidTr="009D583F">
        <w:trPr>
          <w:cantSplit/>
          <w:trHeight w:val="600"/>
        </w:trPr>
        <w:tc>
          <w:tcPr>
            <w:tcW w:w="4252" w:type="dxa"/>
            <w:vMerge w:val="restart"/>
          </w:tcPr>
          <w:p w14:paraId="5DF5CC76" w14:textId="24D14057" w:rsidR="0089052C" w:rsidRPr="007B4D71" w:rsidRDefault="0089052C" w:rsidP="00B22B98">
            <w:pPr>
              <w:spacing w:before="0"/>
              <w:rPr>
                <w:rFonts w:cs="Arial"/>
                <w:b/>
                <w:szCs w:val="22"/>
              </w:rPr>
            </w:pPr>
            <w:r w:rsidRPr="007B4D71">
              <w:rPr>
                <w:rFonts w:cs="Arial"/>
                <w:b/>
                <w:szCs w:val="22"/>
              </w:rPr>
              <w:t>S</w:t>
            </w:r>
            <w:r w:rsidR="007B4D71">
              <w:rPr>
                <w:rFonts w:cs="Arial"/>
                <w:b/>
                <w:szCs w:val="22"/>
              </w:rPr>
              <w:t>igned</w:t>
            </w:r>
            <w:r w:rsidRPr="007B4D71">
              <w:rPr>
                <w:rFonts w:cs="Arial"/>
                <w:b/>
                <w:szCs w:val="22"/>
              </w:rPr>
              <w:t xml:space="preserve"> </w:t>
            </w:r>
            <w:r w:rsidRPr="007B4D71">
              <w:rPr>
                <w:rFonts w:cs="Arial"/>
                <w:szCs w:val="22"/>
              </w:rPr>
              <w:t xml:space="preserve">by </w:t>
            </w:r>
            <w:r w:rsidRPr="007B4D71">
              <w:rPr>
                <w:rFonts w:cs="Arial"/>
                <w:b/>
                <w:szCs w:val="22"/>
              </w:rPr>
              <w:t>You</w:t>
            </w:r>
          </w:p>
          <w:p w14:paraId="39B1BB56" w14:textId="463F74B6" w:rsidR="0089052C" w:rsidRPr="007B4D71" w:rsidRDefault="0089052C" w:rsidP="00B22B98">
            <w:pPr>
              <w:spacing w:before="0"/>
              <w:rPr>
                <w:rFonts w:cs="Arial"/>
                <w:szCs w:val="22"/>
              </w:rPr>
            </w:pPr>
            <w:r w:rsidRPr="007B4D71">
              <w:rPr>
                <w:rFonts w:cs="Arial"/>
                <w:szCs w:val="22"/>
              </w:rPr>
              <w:t>in the presence of</w:t>
            </w:r>
            <w:r w:rsidR="007B4D71">
              <w:rPr>
                <w:rFonts w:cs="Arial"/>
                <w:szCs w:val="22"/>
              </w:rPr>
              <w:t>:</w:t>
            </w:r>
          </w:p>
        </w:tc>
        <w:tc>
          <w:tcPr>
            <w:tcW w:w="830" w:type="dxa"/>
          </w:tcPr>
          <w:p w14:paraId="726C9E5E" w14:textId="77777777" w:rsidR="0089052C" w:rsidRPr="007B4D71" w:rsidRDefault="0089052C" w:rsidP="0089052C">
            <w:pPr>
              <w:rPr>
                <w:rFonts w:cs="Arial"/>
                <w:szCs w:val="22"/>
              </w:rPr>
            </w:pPr>
          </w:p>
        </w:tc>
        <w:tc>
          <w:tcPr>
            <w:tcW w:w="4278" w:type="dxa"/>
            <w:tcBorders>
              <w:bottom w:val="single" w:sz="4" w:space="0" w:color="auto"/>
            </w:tcBorders>
          </w:tcPr>
          <w:p w14:paraId="4C046AF8" w14:textId="77777777" w:rsidR="0089052C" w:rsidRPr="007B4D71" w:rsidRDefault="0089052C" w:rsidP="0089052C">
            <w:pPr>
              <w:rPr>
                <w:rFonts w:cs="Arial"/>
                <w:szCs w:val="22"/>
              </w:rPr>
            </w:pPr>
          </w:p>
        </w:tc>
      </w:tr>
      <w:tr w:rsidR="0089052C" w:rsidRPr="007B4D71" w14:paraId="3BEFB5DE" w14:textId="77777777" w:rsidTr="009D583F">
        <w:trPr>
          <w:cantSplit/>
          <w:trHeight w:val="540"/>
        </w:trPr>
        <w:tc>
          <w:tcPr>
            <w:tcW w:w="4252" w:type="dxa"/>
            <w:vMerge/>
          </w:tcPr>
          <w:p w14:paraId="6E818AC6" w14:textId="77777777" w:rsidR="0089052C" w:rsidRPr="007B4D71" w:rsidRDefault="0089052C" w:rsidP="0089052C">
            <w:pPr>
              <w:rPr>
                <w:rFonts w:cs="Arial"/>
                <w:b/>
                <w:szCs w:val="22"/>
              </w:rPr>
            </w:pPr>
          </w:p>
        </w:tc>
        <w:tc>
          <w:tcPr>
            <w:tcW w:w="830" w:type="dxa"/>
          </w:tcPr>
          <w:p w14:paraId="7AB5B434" w14:textId="77777777" w:rsidR="0089052C" w:rsidRPr="007B4D71" w:rsidRDefault="0089052C" w:rsidP="0089052C">
            <w:pPr>
              <w:rPr>
                <w:rFonts w:cs="Arial"/>
                <w:szCs w:val="22"/>
              </w:rPr>
            </w:pPr>
          </w:p>
        </w:tc>
        <w:tc>
          <w:tcPr>
            <w:tcW w:w="4278" w:type="dxa"/>
            <w:tcBorders>
              <w:top w:val="single" w:sz="4" w:space="0" w:color="auto"/>
            </w:tcBorders>
          </w:tcPr>
          <w:p w14:paraId="51F84158" w14:textId="77777777" w:rsidR="0089052C" w:rsidRPr="007B4D71" w:rsidRDefault="0089052C" w:rsidP="0089052C">
            <w:pPr>
              <w:rPr>
                <w:rFonts w:cs="Arial"/>
                <w:szCs w:val="22"/>
              </w:rPr>
            </w:pPr>
          </w:p>
        </w:tc>
      </w:tr>
      <w:tr w:rsidR="0089052C" w:rsidRPr="007B4D71" w14:paraId="58C79F9A" w14:textId="77777777" w:rsidTr="009D583F">
        <w:trPr>
          <w:trHeight w:hRule="exact" w:val="480"/>
        </w:trPr>
        <w:tc>
          <w:tcPr>
            <w:tcW w:w="4252" w:type="dxa"/>
            <w:tcBorders>
              <w:bottom w:val="single" w:sz="4" w:space="0" w:color="auto"/>
            </w:tcBorders>
          </w:tcPr>
          <w:p w14:paraId="7620EAE0" w14:textId="77777777" w:rsidR="0089052C" w:rsidRPr="007B4D71" w:rsidRDefault="0089052C" w:rsidP="0089052C">
            <w:pPr>
              <w:rPr>
                <w:rFonts w:cs="Arial"/>
                <w:szCs w:val="22"/>
              </w:rPr>
            </w:pPr>
          </w:p>
        </w:tc>
        <w:tc>
          <w:tcPr>
            <w:tcW w:w="830" w:type="dxa"/>
            <w:vAlign w:val="bottom"/>
          </w:tcPr>
          <w:p w14:paraId="67DF7C6C" w14:textId="77777777" w:rsidR="0089052C" w:rsidRPr="007B4D71" w:rsidRDefault="0089052C" w:rsidP="0089052C">
            <w:pPr>
              <w:rPr>
                <w:rFonts w:cs="Arial"/>
                <w:szCs w:val="22"/>
              </w:rPr>
            </w:pPr>
          </w:p>
        </w:tc>
        <w:tc>
          <w:tcPr>
            <w:tcW w:w="4278" w:type="dxa"/>
          </w:tcPr>
          <w:p w14:paraId="03B52E8E" w14:textId="77777777" w:rsidR="0089052C" w:rsidRPr="007B4D71" w:rsidRDefault="0089052C" w:rsidP="0089052C">
            <w:pPr>
              <w:rPr>
                <w:rFonts w:cs="Arial"/>
                <w:szCs w:val="22"/>
              </w:rPr>
            </w:pPr>
          </w:p>
        </w:tc>
      </w:tr>
      <w:tr w:rsidR="0089052C" w:rsidRPr="007B4D71" w14:paraId="153547CA" w14:textId="77777777" w:rsidTr="009D583F">
        <w:trPr>
          <w:trHeight w:hRule="exact" w:val="480"/>
        </w:trPr>
        <w:tc>
          <w:tcPr>
            <w:tcW w:w="4252" w:type="dxa"/>
            <w:tcBorders>
              <w:top w:val="single" w:sz="4" w:space="0" w:color="auto"/>
            </w:tcBorders>
          </w:tcPr>
          <w:p w14:paraId="7D42C29D" w14:textId="77777777" w:rsidR="0089052C" w:rsidRPr="007B4D71" w:rsidRDefault="0089052C" w:rsidP="0089052C">
            <w:pPr>
              <w:rPr>
                <w:rFonts w:cs="Arial"/>
                <w:szCs w:val="22"/>
              </w:rPr>
            </w:pPr>
            <w:r w:rsidRPr="007B4D71">
              <w:rPr>
                <w:rFonts w:cs="Arial"/>
                <w:szCs w:val="22"/>
              </w:rPr>
              <w:t xml:space="preserve">Witness </w:t>
            </w:r>
          </w:p>
        </w:tc>
        <w:tc>
          <w:tcPr>
            <w:tcW w:w="830" w:type="dxa"/>
          </w:tcPr>
          <w:p w14:paraId="053101EA" w14:textId="77777777" w:rsidR="0089052C" w:rsidRPr="007B4D71" w:rsidRDefault="0089052C" w:rsidP="0089052C">
            <w:pPr>
              <w:rPr>
                <w:rFonts w:cs="Arial"/>
                <w:szCs w:val="22"/>
              </w:rPr>
            </w:pPr>
          </w:p>
        </w:tc>
        <w:tc>
          <w:tcPr>
            <w:tcW w:w="4278" w:type="dxa"/>
          </w:tcPr>
          <w:p w14:paraId="442331AB" w14:textId="77777777" w:rsidR="0089052C" w:rsidRPr="007B4D71" w:rsidRDefault="0089052C" w:rsidP="0089052C">
            <w:pPr>
              <w:rPr>
                <w:rFonts w:cs="Arial"/>
                <w:szCs w:val="22"/>
              </w:rPr>
            </w:pPr>
          </w:p>
        </w:tc>
      </w:tr>
      <w:tr w:rsidR="0089052C" w:rsidRPr="007B4D71" w14:paraId="13097899" w14:textId="77777777" w:rsidTr="009D583F">
        <w:trPr>
          <w:trHeight w:hRule="exact" w:val="480"/>
        </w:trPr>
        <w:tc>
          <w:tcPr>
            <w:tcW w:w="4252" w:type="dxa"/>
            <w:tcBorders>
              <w:bottom w:val="single" w:sz="4" w:space="0" w:color="auto"/>
            </w:tcBorders>
          </w:tcPr>
          <w:p w14:paraId="380FBB9E" w14:textId="77777777" w:rsidR="0089052C" w:rsidRPr="007B4D71" w:rsidRDefault="0089052C" w:rsidP="0089052C">
            <w:pPr>
              <w:rPr>
                <w:rFonts w:cs="Arial"/>
                <w:szCs w:val="22"/>
              </w:rPr>
            </w:pPr>
          </w:p>
        </w:tc>
        <w:tc>
          <w:tcPr>
            <w:tcW w:w="830" w:type="dxa"/>
          </w:tcPr>
          <w:p w14:paraId="4E9D6ED2" w14:textId="77777777" w:rsidR="0089052C" w:rsidRPr="007B4D71" w:rsidRDefault="0089052C" w:rsidP="0089052C">
            <w:pPr>
              <w:rPr>
                <w:rFonts w:cs="Arial"/>
                <w:szCs w:val="22"/>
              </w:rPr>
            </w:pPr>
          </w:p>
        </w:tc>
        <w:tc>
          <w:tcPr>
            <w:tcW w:w="4278" w:type="dxa"/>
          </w:tcPr>
          <w:p w14:paraId="08B140A4" w14:textId="77777777" w:rsidR="0089052C" w:rsidRPr="007B4D71" w:rsidRDefault="0089052C" w:rsidP="0089052C">
            <w:pPr>
              <w:rPr>
                <w:rFonts w:cs="Arial"/>
                <w:szCs w:val="22"/>
              </w:rPr>
            </w:pPr>
          </w:p>
        </w:tc>
      </w:tr>
      <w:tr w:rsidR="0089052C" w:rsidRPr="007B4D71" w14:paraId="40C7D406" w14:textId="77777777" w:rsidTr="007B4D71">
        <w:trPr>
          <w:trHeight w:hRule="exact" w:val="627"/>
        </w:trPr>
        <w:tc>
          <w:tcPr>
            <w:tcW w:w="4252" w:type="dxa"/>
            <w:tcBorders>
              <w:top w:val="single" w:sz="4" w:space="0" w:color="auto"/>
            </w:tcBorders>
          </w:tcPr>
          <w:p w14:paraId="6D642EB7" w14:textId="77777777" w:rsidR="0089052C" w:rsidRPr="007B4D71" w:rsidRDefault="0089052C" w:rsidP="0089052C">
            <w:pPr>
              <w:rPr>
                <w:rFonts w:cs="Arial"/>
                <w:szCs w:val="22"/>
              </w:rPr>
            </w:pPr>
            <w:r w:rsidRPr="007B4D71">
              <w:rPr>
                <w:rFonts w:cs="Arial"/>
                <w:szCs w:val="22"/>
              </w:rPr>
              <w:t xml:space="preserve">Name of Witness </w:t>
            </w:r>
          </w:p>
          <w:p w14:paraId="376117F8" w14:textId="77777777" w:rsidR="0089052C" w:rsidRPr="007B4D71" w:rsidRDefault="0089052C" w:rsidP="0089052C">
            <w:pPr>
              <w:rPr>
                <w:rFonts w:cs="Arial"/>
                <w:szCs w:val="22"/>
              </w:rPr>
            </w:pPr>
            <w:r w:rsidRPr="007B4D71">
              <w:rPr>
                <w:rFonts w:cs="Arial"/>
                <w:szCs w:val="22"/>
              </w:rPr>
              <w:t>(print)</w:t>
            </w:r>
          </w:p>
        </w:tc>
        <w:tc>
          <w:tcPr>
            <w:tcW w:w="830" w:type="dxa"/>
          </w:tcPr>
          <w:p w14:paraId="22E157BE" w14:textId="77777777" w:rsidR="0089052C" w:rsidRPr="007B4D71" w:rsidRDefault="0089052C" w:rsidP="0089052C">
            <w:pPr>
              <w:rPr>
                <w:rFonts w:cs="Arial"/>
                <w:szCs w:val="22"/>
              </w:rPr>
            </w:pPr>
          </w:p>
        </w:tc>
        <w:tc>
          <w:tcPr>
            <w:tcW w:w="4278" w:type="dxa"/>
          </w:tcPr>
          <w:p w14:paraId="39EFD4E9" w14:textId="77777777" w:rsidR="0089052C" w:rsidRPr="007B4D71" w:rsidRDefault="0089052C" w:rsidP="0089052C">
            <w:pPr>
              <w:rPr>
                <w:rFonts w:cs="Arial"/>
                <w:szCs w:val="22"/>
              </w:rPr>
            </w:pPr>
          </w:p>
        </w:tc>
      </w:tr>
    </w:tbl>
    <w:p w14:paraId="63F47E23" w14:textId="77777777" w:rsidR="00FD6940" w:rsidRDefault="00FD6940">
      <w:pPr>
        <w:spacing w:before="0"/>
        <w:jc w:val="left"/>
        <w:rPr>
          <w:sz w:val="48"/>
        </w:rPr>
      </w:pPr>
      <w:r>
        <w:br w:type="page"/>
      </w:r>
    </w:p>
    <w:p w14:paraId="7EACB06F" w14:textId="0C7AF422" w:rsidR="002D769D" w:rsidRPr="00FD6940" w:rsidRDefault="001708C1" w:rsidP="00B428A4">
      <w:pPr>
        <w:pStyle w:val="ScheduleL1"/>
        <w:keepNext w:val="0"/>
        <w:pageBreakBefore w:val="0"/>
        <w:widowControl w:val="0"/>
        <w:numPr>
          <w:ilvl w:val="0"/>
          <w:numId w:val="0"/>
        </w:numPr>
        <w:rPr>
          <w:sz w:val="36"/>
          <w:szCs w:val="14"/>
        </w:rPr>
      </w:pPr>
      <w:bookmarkStart w:id="421" w:name="_Toc124784090"/>
      <w:r w:rsidRPr="00FD6940">
        <w:rPr>
          <w:sz w:val="36"/>
          <w:szCs w:val="14"/>
        </w:rPr>
        <w:t>O</w:t>
      </w:r>
      <w:r w:rsidR="00272695" w:rsidRPr="00FD6940">
        <w:rPr>
          <w:sz w:val="36"/>
          <w:szCs w:val="14"/>
        </w:rPr>
        <w:t>ptional Clauses</w:t>
      </w:r>
      <w:bookmarkStart w:id="422" w:name="_Toc97109963"/>
      <w:bookmarkEnd w:id="420"/>
      <w:bookmarkEnd w:id="421"/>
    </w:p>
    <w:p w14:paraId="59D6CE52" w14:textId="3A12CF6F" w:rsidR="003606FD" w:rsidRPr="002D769D" w:rsidRDefault="003606FD" w:rsidP="00B428A4">
      <w:pPr>
        <w:pStyle w:val="BodyText2"/>
        <w:widowControl w:val="0"/>
        <w:pBdr>
          <w:top w:val="single" w:sz="4" w:space="1" w:color="auto"/>
          <w:left w:val="single" w:sz="4" w:space="4" w:color="auto"/>
          <w:bottom w:val="single" w:sz="4" w:space="1" w:color="auto"/>
          <w:right w:val="single" w:sz="4" w:space="4" w:color="auto"/>
        </w:pBdr>
        <w:ind w:left="0"/>
        <w:rPr>
          <w:highlight w:val="cyan"/>
        </w:rPr>
      </w:pPr>
      <w:r w:rsidRPr="002D769D">
        <w:rPr>
          <w:b/>
          <w:bCs/>
          <w:highlight w:val="cyan"/>
        </w:rPr>
        <w:t>Guidance Note:</w:t>
      </w:r>
      <w:r w:rsidRPr="00060CE4">
        <w:rPr>
          <w:highlight w:val="cyan"/>
        </w:rPr>
        <w:t xml:space="preserve"> These clauses are optional</w:t>
      </w:r>
      <w:r w:rsidR="00060CE4" w:rsidRPr="00060CE4">
        <w:rPr>
          <w:highlight w:val="cyan"/>
        </w:rPr>
        <w:t xml:space="preserve"> only</w:t>
      </w:r>
      <w:r w:rsidRPr="00060CE4">
        <w:rPr>
          <w:highlight w:val="cyan"/>
        </w:rPr>
        <w:t>. If you insert any of the optional clauses below</w:t>
      </w:r>
      <w:r w:rsidR="00060CE4" w:rsidRPr="00060CE4">
        <w:rPr>
          <w:highlight w:val="cyan"/>
        </w:rPr>
        <w:t xml:space="preserve"> and amend the contract template</w:t>
      </w:r>
      <w:r w:rsidRPr="00060CE4">
        <w:rPr>
          <w:highlight w:val="cyan"/>
        </w:rPr>
        <w:t>, please ensure you update the relevant clause references</w:t>
      </w:r>
      <w:r w:rsidR="00060CE4" w:rsidRPr="00060CE4">
        <w:rPr>
          <w:highlight w:val="cyan"/>
        </w:rPr>
        <w:t xml:space="preserve"> throughout the contract and amend any definitions as required.</w:t>
      </w:r>
      <w:bookmarkEnd w:id="422"/>
    </w:p>
    <w:p w14:paraId="6DE77ED8" w14:textId="49C20BD1" w:rsidR="00C0683D" w:rsidRPr="005733BB" w:rsidRDefault="00C0683D" w:rsidP="00B428A4">
      <w:pPr>
        <w:pStyle w:val="ScheduleL2"/>
        <w:keepNext w:val="0"/>
        <w:widowControl w:val="0"/>
        <w:rPr>
          <w:b/>
          <w:bCs/>
        </w:rPr>
      </w:pPr>
      <w:bookmarkStart w:id="423" w:name="_Toc89421215"/>
      <w:bookmarkStart w:id="424" w:name="_Ref112824977"/>
      <w:bookmarkStart w:id="425" w:name="_Ref124431639"/>
      <w:bookmarkStart w:id="426" w:name="_Toc124784091"/>
      <w:r w:rsidRPr="005733BB">
        <w:rPr>
          <w:b/>
          <w:bCs/>
        </w:rPr>
        <w:t>Extension of Term</w:t>
      </w:r>
      <w:bookmarkEnd w:id="423"/>
      <w:bookmarkEnd w:id="424"/>
      <w:bookmarkEnd w:id="425"/>
      <w:bookmarkEnd w:id="426"/>
    </w:p>
    <w:p w14:paraId="7E1C064F" w14:textId="49968011" w:rsidR="00D54AF7" w:rsidRPr="00853AC3" w:rsidRDefault="00D54AF7" w:rsidP="00D54AF7">
      <w:pPr>
        <w:pBdr>
          <w:top w:val="single" w:sz="4" w:space="1" w:color="auto"/>
          <w:left w:val="single" w:sz="4" w:space="4" w:color="auto"/>
          <w:bottom w:val="single" w:sz="4" w:space="1" w:color="auto"/>
          <w:right w:val="single" w:sz="4" w:space="4" w:color="auto"/>
        </w:pBdr>
        <w:rPr>
          <w:highlight w:val="cyan"/>
        </w:rPr>
      </w:pPr>
      <w:r w:rsidRPr="00853AC3">
        <w:rPr>
          <w:highlight w:val="cyan"/>
        </w:rPr>
        <w:t>To be included in lieu of clause 2</w:t>
      </w:r>
      <w:r w:rsidR="005B7658" w:rsidRPr="00853AC3">
        <w:rPr>
          <w:highlight w:val="cyan"/>
        </w:rPr>
        <w:t>.</w:t>
      </w:r>
      <w:r w:rsidRPr="00853AC3">
        <w:rPr>
          <w:highlight w:val="cyan"/>
        </w:rPr>
        <w:t>3</w:t>
      </w:r>
    </w:p>
    <w:p w14:paraId="29FB69C5" w14:textId="2D156AB5" w:rsidR="00DC4492" w:rsidRDefault="00C0683D" w:rsidP="00844616">
      <w:pPr>
        <w:pStyle w:val="ListParagraph"/>
        <w:numPr>
          <w:ilvl w:val="1"/>
          <w:numId w:val="45"/>
        </w:numPr>
        <w:ind w:left="851" w:hanging="851"/>
      </w:pPr>
      <w:bookmarkStart w:id="427" w:name="_Toc121143626"/>
      <w:bookmarkStart w:id="428" w:name="_Toc121146479"/>
      <w:bookmarkStart w:id="429" w:name="_Toc121146886"/>
      <w:r w:rsidRPr="00853AC3">
        <w:t>Unless You and the Local Government make a subsequent employment contract that provides for You to continue in employment with the Local Government, Your employment will automatically come to an end on the Expiry Date without the need for any notice of termination.</w:t>
      </w:r>
      <w:bookmarkEnd w:id="427"/>
      <w:bookmarkEnd w:id="428"/>
      <w:bookmarkEnd w:id="429"/>
      <w:r w:rsidRPr="00853AC3">
        <w:t xml:space="preserve"> </w:t>
      </w:r>
      <w:bookmarkStart w:id="430" w:name="_Toc121143627"/>
      <w:bookmarkStart w:id="431" w:name="_Toc121146480"/>
      <w:bookmarkStart w:id="432" w:name="_Toc121146887"/>
    </w:p>
    <w:p w14:paraId="0B60838F" w14:textId="77777777" w:rsidR="00DC4492" w:rsidRDefault="00C0683D" w:rsidP="00844616">
      <w:pPr>
        <w:pStyle w:val="ListParagraph"/>
        <w:numPr>
          <w:ilvl w:val="1"/>
          <w:numId w:val="45"/>
        </w:numPr>
        <w:ind w:left="851" w:hanging="851"/>
      </w:pPr>
      <w:r w:rsidRPr="00853AC3">
        <w:t>In accordance with section 5.39(4) of the Act, this Contract is renewable, and the Term may be extended, by agreement between the parties</w:t>
      </w:r>
      <w:bookmarkStart w:id="433" w:name="_Toc121143628"/>
      <w:bookmarkEnd w:id="430"/>
      <w:r w:rsidR="00846E3C" w:rsidRPr="00853AC3">
        <w:t>.</w:t>
      </w:r>
      <w:bookmarkStart w:id="434" w:name="_Toc121146481"/>
      <w:bookmarkStart w:id="435" w:name="_Toc121146888"/>
      <w:bookmarkEnd w:id="431"/>
      <w:bookmarkEnd w:id="432"/>
    </w:p>
    <w:p w14:paraId="20C3B811" w14:textId="77777777" w:rsidR="00DC4492" w:rsidRDefault="00C0683D" w:rsidP="00844616">
      <w:pPr>
        <w:pStyle w:val="ListParagraph"/>
        <w:numPr>
          <w:ilvl w:val="1"/>
          <w:numId w:val="45"/>
        </w:numPr>
        <w:ind w:left="851" w:hanging="851"/>
      </w:pPr>
      <w:r w:rsidRPr="00853AC3">
        <w:t>Neither the Local Government nor You ha</w:t>
      </w:r>
      <w:r w:rsidR="00C34ED7" w:rsidRPr="00853AC3">
        <w:t>ve</w:t>
      </w:r>
      <w:r w:rsidRPr="00853AC3">
        <w:t xml:space="preserve"> any obligation to agree to this Contract being renewed or to the Term being extended. This provision does not create any expectation of the Contract being extended, nor should it be relied on.</w:t>
      </w:r>
      <w:bookmarkEnd w:id="433"/>
      <w:bookmarkEnd w:id="434"/>
      <w:bookmarkEnd w:id="435"/>
      <w:r w:rsidRPr="00853AC3">
        <w:t xml:space="preserve"> </w:t>
      </w:r>
      <w:bookmarkStart w:id="436" w:name="_Toc121143629"/>
      <w:bookmarkStart w:id="437" w:name="_Toc121146482"/>
      <w:bookmarkStart w:id="438" w:name="_Toc121146889"/>
    </w:p>
    <w:p w14:paraId="6AB30C91" w14:textId="77777777" w:rsidR="00DC4492" w:rsidRDefault="00C0683D" w:rsidP="00844616">
      <w:pPr>
        <w:pStyle w:val="ListParagraph"/>
        <w:numPr>
          <w:ilvl w:val="1"/>
          <w:numId w:val="45"/>
        </w:numPr>
        <w:ind w:left="851" w:hanging="851"/>
      </w:pPr>
      <w:r w:rsidRPr="00853AC3">
        <w:t xml:space="preserve">You must, not later than </w:t>
      </w:r>
      <w:r w:rsidR="00383040" w:rsidRPr="00853AC3">
        <w:t>[</w:t>
      </w:r>
      <w:r w:rsidR="00383040" w:rsidRPr="00DC4492">
        <w:rPr>
          <w:highlight w:val="yellow"/>
        </w:rPr>
        <w:t>insert</w:t>
      </w:r>
      <w:r w:rsidR="00383040" w:rsidRPr="00853AC3">
        <w:t>]</w:t>
      </w:r>
      <w:r w:rsidRPr="00853AC3">
        <w:t xml:space="preserve"> months before the expiry of the Term, notify the Council in writing whether or not You seek a renewal of this Contract and, if so, for what term.</w:t>
      </w:r>
      <w:bookmarkEnd w:id="436"/>
      <w:bookmarkEnd w:id="437"/>
      <w:bookmarkEnd w:id="438"/>
      <w:r w:rsidRPr="00853AC3">
        <w:t xml:space="preserve"> </w:t>
      </w:r>
      <w:bookmarkStart w:id="439" w:name="_Ref212603037"/>
      <w:bookmarkStart w:id="440" w:name="_Toc121143630"/>
      <w:bookmarkStart w:id="441" w:name="_Toc121146483"/>
      <w:bookmarkStart w:id="442" w:name="_Toc121146890"/>
    </w:p>
    <w:p w14:paraId="6B419F24" w14:textId="77777777" w:rsidR="00DC4492" w:rsidRDefault="00C0683D" w:rsidP="00844616">
      <w:pPr>
        <w:pStyle w:val="ListParagraph"/>
        <w:numPr>
          <w:ilvl w:val="1"/>
          <w:numId w:val="45"/>
        </w:numPr>
        <w:ind w:left="851" w:hanging="851"/>
      </w:pPr>
      <w:r w:rsidRPr="00853AC3">
        <w:t xml:space="preserve">Within </w:t>
      </w:r>
      <w:r w:rsidR="00383040" w:rsidRPr="00853AC3">
        <w:t>[</w:t>
      </w:r>
      <w:r w:rsidR="00383040" w:rsidRPr="00DC4492">
        <w:rPr>
          <w:highlight w:val="yellow"/>
        </w:rPr>
        <w:t>insert</w:t>
      </w:r>
      <w:r w:rsidR="00383040" w:rsidRPr="00853AC3">
        <w:t xml:space="preserve">] </w:t>
      </w:r>
      <w:r w:rsidRPr="00853AC3">
        <w:t>months of the Council receiving that notification, the Council must advise You in writing of the Local Government’s intention to either advertise the Position or to offer You a renewal of this Contract and, if so, on what terms.</w:t>
      </w:r>
      <w:bookmarkEnd w:id="439"/>
      <w:bookmarkEnd w:id="440"/>
      <w:bookmarkEnd w:id="441"/>
      <w:bookmarkEnd w:id="442"/>
      <w:r w:rsidRPr="00853AC3">
        <w:t xml:space="preserve"> </w:t>
      </w:r>
      <w:bookmarkStart w:id="443" w:name="_Toc211667234"/>
      <w:bookmarkStart w:id="444" w:name="_Toc121143631"/>
      <w:bookmarkStart w:id="445" w:name="_Toc121146484"/>
      <w:bookmarkStart w:id="446" w:name="_Toc121146891"/>
    </w:p>
    <w:p w14:paraId="691D38E1" w14:textId="1DCA0C2B" w:rsidR="00C0683D" w:rsidRPr="00853AC3" w:rsidRDefault="00C0683D" w:rsidP="00844616">
      <w:pPr>
        <w:pStyle w:val="ListParagraph"/>
        <w:numPr>
          <w:ilvl w:val="1"/>
          <w:numId w:val="45"/>
        </w:numPr>
        <w:ind w:left="851" w:hanging="851"/>
      </w:pPr>
      <w:r w:rsidRPr="00853AC3">
        <w:t>If the Council and You agree to an extension of the Term, then, subject to that agreement</w:t>
      </w:r>
      <w:bookmarkEnd w:id="443"/>
      <w:r w:rsidR="00D12FA0" w:rsidRPr="00853AC3">
        <w:t>:</w:t>
      </w:r>
      <w:bookmarkEnd w:id="444"/>
      <w:bookmarkEnd w:id="445"/>
      <w:bookmarkEnd w:id="446"/>
    </w:p>
    <w:p w14:paraId="14A2D2D4" w14:textId="77777777" w:rsidR="00846E3C" w:rsidRPr="00853AC3" w:rsidRDefault="00C0683D" w:rsidP="00846E3C">
      <w:pPr>
        <w:pStyle w:val="ScheduleL4"/>
      </w:pPr>
      <w:r w:rsidRPr="00853AC3">
        <w:t>this Contract will continue to apply unless amended in writing by the parties; and</w:t>
      </w:r>
    </w:p>
    <w:p w14:paraId="4A40BD61" w14:textId="71A9A81A" w:rsidR="00C0683D" w:rsidRPr="00853AC3" w:rsidRDefault="00C0683D" w:rsidP="00846E3C">
      <w:pPr>
        <w:pStyle w:val="ScheduleL4"/>
      </w:pPr>
      <w:r w:rsidRPr="00853AC3">
        <w:t xml:space="preserve">clause </w:t>
      </w:r>
      <w:r w:rsidR="00D12FA0" w:rsidRPr="00853AC3">
        <w:t>[</w:t>
      </w:r>
      <w:r w:rsidR="00D12FA0" w:rsidRPr="00853AC3">
        <w:rPr>
          <w:highlight w:val="yellow"/>
        </w:rPr>
        <w:t>*</w:t>
      </w:r>
      <w:r w:rsidR="00D12FA0" w:rsidRPr="00853AC3">
        <w:t>]</w:t>
      </w:r>
      <w:r w:rsidRPr="00853AC3">
        <w:t xml:space="preserve"> is to be read as though it refers to the extended Term.</w:t>
      </w:r>
    </w:p>
    <w:p w14:paraId="05B77563" w14:textId="5CA59843" w:rsidR="00FF543E" w:rsidRDefault="004E5AC6" w:rsidP="004E5AC6">
      <w:pPr>
        <w:pStyle w:val="ScheduleL2"/>
        <w:rPr>
          <w:b/>
          <w:bCs/>
        </w:rPr>
      </w:pPr>
      <w:bookmarkStart w:id="447" w:name="_Toc124784092"/>
      <w:r w:rsidRPr="003606FD">
        <w:rPr>
          <w:b/>
          <w:bCs/>
        </w:rPr>
        <w:t>Hours of work</w:t>
      </w:r>
      <w:bookmarkEnd w:id="447"/>
      <w:r w:rsidR="00060CE4">
        <w:rPr>
          <w:b/>
          <w:bCs/>
        </w:rPr>
        <w:t xml:space="preserve"> </w:t>
      </w:r>
    </w:p>
    <w:p w14:paraId="3FF4A3D3" w14:textId="7A9B4633" w:rsidR="00BA22B9" w:rsidRPr="00FC099F" w:rsidRDefault="00BA22B9" w:rsidP="00FC099F">
      <w:pPr>
        <w:pStyle w:val="BodyText2"/>
        <w:pBdr>
          <w:top w:val="single" w:sz="4" w:space="1" w:color="auto"/>
          <w:left w:val="single" w:sz="4" w:space="4" w:color="auto"/>
          <w:bottom w:val="single" w:sz="4" w:space="1" w:color="auto"/>
          <w:right w:val="single" w:sz="4" w:space="4" w:color="auto"/>
        </w:pBdr>
        <w:ind w:left="0"/>
        <w:rPr>
          <w:highlight w:val="cyan"/>
        </w:rPr>
      </w:pPr>
      <w:r w:rsidRPr="00FC099F">
        <w:rPr>
          <w:highlight w:val="cyan"/>
        </w:rPr>
        <w:t xml:space="preserve">To be inserted as new clause </w:t>
      </w:r>
      <w:r w:rsidRPr="00FC099F">
        <w:rPr>
          <w:highlight w:val="cyan"/>
        </w:rPr>
        <w:fldChar w:fldCharType="begin"/>
      </w:r>
      <w:r w:rsidRPr="00FC099F">
        <w:rPr>
          <w:highlight w:val="cyan"/>
        </w:rPr>
        <w:instrText xml:space="preserve"> REF _Ref260906216 \w \h  \* MERGEFORMAT </w:instrText>
      </w:r>
      <w:r w:rsidRPr="00FC099F">
        <w:rPr>
          <w:highlight w:val="cyan"/>
        </w:rPr>
      </w:r>
      <w:r w:rsidRPr="00FC099F">
        <w:rPr>
          <w:highlight w:val="cyan"/>
        </w:rPr>
        <w:fldChar w:fldCharType="separate"/>
      </w:r>
      <w:r w:rsidR="00245AB3">
        <w:rPr>
          <w:highlight w:val="cyan"/>
        </w:rPr>
        <w:t>3.2</w:t>
      </w:r>
      <w:r w:rsidRPr="00FC099F">
        <w:rPr>
          <w:highlight w:val="cyan"/>
        </w:rPr>
        <w:fldChar w:fldCharType="end"/>
      </w:r>
      <w:r w:rsidR="005E3E6E">
        <w:rPr>
          <w:highlight w:val="cyan"/>
        </w:rPr>
        <w:t>.</w:t>
      </w:r>
      <w:r w:rsidRPr="00FC099F">
        <w:rPr>
          <w:highlight w:val="cyan"/>
        </w:rPr>
        <w:t>3</w:t>
      </w:r>
    </w:p>
    <w:p w14:paraId="7C9699B7" w14:textId="214530F1" w:rsidR="004E5AC6" w:rsidRPr="00235395" w:rsidRDefault="004E5AC6" w:rsidP="00C2471D">
      <w:pPr>
        <w:pStyle w:val="Heading3"/>
        <w:numPr>
          <w:ilvl w:val="0"/>
          <w:numId w:val="0"/>
        </w:numPr>
        <w:ind w:left="851"/>
      </w:pPr>
      <w:r w:rsidRPr="003B2CB2">
        <w:rPr>
          <w:rFonts w:cs="Arial"/>
          <w:szCs w:val="22"/>
        </w:rPr>
        <w:t>For the purposes of clause</w:t>
      </w:r>
      <w:r w:rsidR="0073257E">
        <w:rPr>
          <w:rFonts w:cs="Arial"/>
          <w:szCs w:val="22"/>
        </w:rPr>
        <w:t xml:space="preserve"> </w:t>
      </w:r>
      <w:r w:rsidR="0073257E">
        <w:rPr>
          <w:rFonts w:cs="Arial"/>
          <w:szCs w:val="22"/>
        </w:rPr>
        <w:fldChar w:fldCharType="begin"/>
      </w:r>
      <w:r w:rsidR="0073257E">
        <w:rPr>
          <w:rFonts w:cs="Arial"/>
          <w:szCs w:val="22"/>
        </w:rPr>
        <w:instrText xml:space="preserve"> REF _Ref124781667 \w \h </w:instrText>
      </w:r>
      <w:r w:rsidR="0073257E">
        <w:rPr>
          <w:rFonts w:cs="Arial"/>
          <w:szCs w:val="22"/>
        </w:rPr>
      </w:r>
      <w:r w:rsidR="0073257E">
        <w:rPr>
          <w:rFonts w:cs="Arial"/>
          <w:szCs w:val="22"/>
        </w:rPr>
        <w:fldChar w:fldCharType="separate"/>
      </w:r>
      <w:r w:rsidR="00245AB3">
        <w:rPr>
          <w:rFonts w:cs="Arial"/>
          <w:szCs w:val="22"/>
        </w:rPr>
        <w:t>3.2.1</w:t>
      </w:r>
      <w:r w:rsidR="0073257E">
        <w:rPr>
          <w:rFonts w:cs="Arial"/>
          <w:szCs w:val="22"/>
        </w:rPr>
        <w:fldChar w:fldCharType="end"/>
      </w:r>
      <w:r w:rsidR="0073257E">
        <w:rPr>
          <w:rFonts w:cs="Arial"/>
          <w:szCs w:val="22"/>
        </w:rPr>
        <w:t>(e)</w:t>
      </w:r>
      <w:r w:rsidRPr="003B2CB2">
        <w:rPr>
          <w:rFonts w:cs="Arial"/>
          <w:szCs w:val="22"/>
        </w:rPr>
        <w:t xml:space="preserve">, it is expected that your normal hours will be at least an average of 38 per week, to be worked between 8:00 am and 5:00 pm, Monday </w:t>
      </w:r>
      <w:r w:rsidR="00060CE4" w:rsidRPr="003B2CB2">
        <w:rPr>
          <w:rFonts w:cs="Arial"/>
          <w:szCs w:val="22"/>
        </w:rPr>
        <w:t>to</w:t>
      </w:r>
      <w:r w:rsidRPr="003B2CB2">
        <w:rPr>
          <w:rFonts w:cs="Arial"/>
          <w:szCs w:val="22"/>
        </w:rPr>
        <w:t xml:space="preserve"> Friday. However, in your role as CEO, you will need to work additional hours, including after hours and on weekends and your Remuneration Package includes compensation for this requirement.</w:t>
      </w:r>
    </w:p>
    <w:p w14:paraId="290B859C" w14:textId="6FB9F1C4" w:rsidR="004E5AC6" w:rsidRPr="00060CE4" w:rsidRDefault="004E5AC6" w:rsidP="004E5AC6">
      <w:pPr>
        <w:pStyle w:val="ScheduleL2"/>
        <w:rPr>
          <w:b/>
          <w:bCs/>
        </w:rPr>
      </w:pPr>
      <w:bookmarkStart w:id="448" w:name="_Toc124784093"/>
      <w:r w:rsidRPr="00060CE4">
        <w:rPr>
          <w:b/>
          <w:bCs/>
        </w:rPr>
        <w:t xml:space="preserve">Medical </w:t>
      </w:r>
      <w:r w:rsidR="00B16025">
        <w:rPr>
          <w:b/>
          <w:bCs/>
        </w:rPr>
        <w:t>a</w:t>
      </w:r>
      <w:r w:rsidRPr="00060CE4">
        <w:rPr>
          <w:b/>
          <w:bCs/>
        </w:rPr>
        <w:t>ssessments</w:t>
      </w:r>
      <w:bookmarkEnd w:id="448"/>
      <w:r w:rsidRPr="00060CE4">
        <w:rPr>
          <w:b/>
          <w:bCs/>
        </w:rPr>
        <w:t xml:space="preserve"> </w:t>
      </w:r>
    </w:p>
    <w:p w14:paraId="48C79B7D" w14:textId="22557B88" w:rsidR="00BA22B9" w:rsidRPr="00FC099F" w:rsidRDefault="00BA22B9" w:rsidP="00FC099F">
      <w:pPr>
        <w:pStyle w:val="BodyText2"/>
        <w:pBdr>
          <w:top w:val="single" w:sz="4" w:space="1" w:color="auto"/>
          <w:left w:val="single" w:sz="4" w:space="4" w:color="auto"/>
          <w:bottom w:val="single" w:sz="4" w:space="1" w:color="auto"/>
          <w:right w:val="single" w:sz="4" w:space="4" w:color="auto"/>
        </w:pBdr>
        <w:ind w:left="0"/>
        <w:rPr>
          <w:highlight w:val="cyan"/>
        </w:rPr>
      </w:pPr>
      <w:r w:rsidRPr="00FC099F">
        <w:rPr>
          <w:highlight w:val="cyan"/>
        </w:rPr>
        <w:t xml:space="preserve">To be inserted as new clause </w:t>
      </w:r>
      <w:r w:rsidR="000C7B97">
        <w:rPr>
          <w:highlight w:val="cyan"/>
        </w:rPr>
        <w:t>3.</w:t>
      </w:r>
      <w:r w:rsidR="0073257E">
        <w:rPr>
          <w:highlight w:val="cyan"/>
        </w:rPr>
        <w:t>5</w:t>
      </w:r>
    </w:p>
    <w:p w14:paraId="2EAD2C5B" w14:textId="77777777" w:rsidR="00463E52" w:rsidRPr="00463E52" w:rsidRDefault="00463E52" w:rsidP="00844616">
      <w:pPr>
        <w:pStyle w:val="ListParagraph"/>
        <w:numPr>
          <w:ilvl w:val="0"/>
          <w:numId w:val="45"/>
        </w:numPr>
        <w:rPr>
          <w:vanish/>
        </w:rPr>
      </w:pPr>
      <w:bookmarkStart w:id="449" w:name="_Toc121143634"/>
      <w:bookmarkStart w:id="450" w:name="_Toc121146894"/>
    </w:p>
    <w:p w14:paraId="330EFF3B" w14:textId="77777777" w:rsidR="00463E52" w:rsidRPr="00463E52" w:rsidRDefault="00463E52" w:rsidP="00844616">
      <w:pPr>
        <w:pStyle w:val="ListParagraph"/>
        <w:numPr>
          <w:ilvl w:val="0"/>
          <w:numId w:val="45"/>
        </w:numPr>
        <w:rPr>
          <w:vanish/>
        </w:rPr>
      </w:pPr>
    </w:p>
    <w:p w14:paraId="1902127F" w14:textId="448B6784" w:rsidR="00463E52" w:rsidRDefault="004E5AC6" w:rsidP="00844616">
      <w:pPr>
        <w:pStyle w:val="ListParagraph"/>
        <w:numPr>
          <w:ilvl w:val="1"/>
          <w:numId w:val="45"/>
        </w:numPr>
        <w:ind w:left="851" w:hanging="851"/>
      </w:pPr>
      <w:r w:rsidRPr="00853AC3">
        <w:t xml:space="preserve">The Council may </w:t>
      </w:r>
      <w:r w:rsidR="00332551" w:rsidRPr="00853AC3">
        <w:t xml:space="preserve">reasonably </w:t>
      </w:r>
      <w:r w:rsidRPr="00853AC3">
        <w:t>require You to submit to an examination and assessment of Your fitness for work. This may include a test for drugs or alcohol</w:t>
      </w:r>
      <w:bookmarkStart w:id="451" w:name="_Toc121143635"/>
      <w:bookmarkStart w:id="452" w:name="_Toc121146895"/>
      <w:bookmarkEnd w:id="449"/>
      <w:bookmarkEnd w:id="450"/>
      <w:r w:rsidR="00463E52">
        <w:t>.</w:t>
      </w:r>
    </w:p>
    <w:p w14:paraId="5DCA4229" w14:textId="25F3E76D" w:rsidR="002C77EB" w:rsidRPr="002C77EB" w:rsidRDefault="004E5AC6" w:rsidP="00844616">
      <w:pPr>
        <w:pStyle w:val="ListParagraph"/>
        <w:numPr>
          <w:ilvl w:val="1"/>
          <w:numId w:val="45"/>
        </w:numPr>
        <w:ind w:left="851" w:hanging="851"/>
      </w:pPr>
      <w:r w:rsidRPr="00463E52">
        <w:t>The examination and assessment will be undertaken by the Local Government’s choice of medical practitioner(s) and at the Local Government’s expense.</w:t>
      </w:r>
      <w:bookmarkStart w:id="453" w:name="_Toc121143636"/>
      <w:bookmarkStart w:id="454" w:name="_Toc121146896"/>
      <w:bookmarkEnd w:id="451"/>
      <w:bookmarkEnd w:id="452"/>
    </w:p>
    <w:p w14:paraId="4009569E" w14:textId="77777777" w:rsidR="00272688" w:rsidRDefault="00332551" w:rsidP="00844616">
      <w:pPr>
        <w:pStyle w:val="ListParagraph"/>
        <w:numPr>
          <w:ilvl w:val="1"/>
          <w:numId w:val="45"/>
        </w:numPr>
        <w:ind w:left="851" w:hanging="851"/>
      </w:pPr>
      <w:r w:rsidRPr="002C77EB">
        <w:t xml:space="preserve">You will be provided with a copy of </w:t>
      </w:r>
      <w:r w:rsidR="00B17E43" w:rsidRPr="002C77EB">
        <w:t>the</w:t>
      </w:r>
      <w:r w:rsidRPr="002C77EB">
        <w:t xml:space="preserve"> medical report at the same time that it is delivered to the Local Government.</w:t>
      </w:r>
      <w:bookmarkStart w:id="455" w:name="_Toc121143637"/>
      <w:bookmarkStart w:id="456" w:name="_Toc121146897"/>
      <w:bookmarkEnd w:id="453"/>
      <w:bookmarkEnd w:id="454"/>
    </w:p>
    <w:p w14:paraId="7046E2BF" w14:textId="1733F9F8" w:rsidR="004E5AC6" w:rsidRPr="002C77EB" w:rsidRDefault="004E5AC6" w:rsidP="00844616">
      <w:pPr>
        <w:pStyle w:val="ListParagraph"/>
        <w:numPr>
          <w:ilvl w:val="1"/>
          <w:numId w:val="45"/>
        </w:numPr>
        <w:ind w:left="851" w:hanging="851"/>
      </w:pPr>
      <w:r w:rsidRPr="00272688">
        <w:rPr>
          <w:rFonts w:cs="Arial"/>
          <w:szCs w:val="22"/>
        </w:rPr>
        <w:t>You must:</w:t>
      </w:r>
      <w:bookmarkEnd w:id="455"/>
      <w:bookmarkEnd w:id="456"/>
    </w:p>
    <w:p w14:paraId="6A75AFEC" w14:textId="77777777" w:rsidR="004E5AC6" w:rsidRDefault="004E5AC6" w:rsidP="005A132E">
      <w:pPr>
        <w:pStyle w:val="Heading4"/>
        <w:numPr>
          <w:ilvl w:val="3"/>
          <w:numId w:val="12"/>
        </w:numPr>
        <w:ind w:left="1701" w:hanging="850"/>
      </w:pPr>
      <w:r w:rsidRPr="00AF05D2">
        <w:t xml:space="preserve">Co-operate with the Local Government and the medical practitioner(s) appointed to examine and/or assess Your fitness for work, in relation to arrangements for, and the administration of, any medical examination and assessment to which the Local Government requires You to submit (including providing any medical history or other information the medical practitioner </w:t>
      </w:r>
      <w:r>
        <w:t xml:space="preserve">reasonably </w:t>
      </w:r>
      <w:r w:rsidRPr="00AF05D2">
        <w:t>requires for examination and/or assessment); and</w:t>
      </w:r>
    </w:p>
    <w:p w14:paraId="3FEAD85C" w14:textId="41959FFB" w:rsidR="004E5AC6" w:rsidRPr="00235395" w:rsidRDefault="004E5AC6" w:rsidP="005A132E">
      <w:pPr>
        <w:pStyle w:val="Heading4"/>
        <w:numPr>
          <w:ilvl w:val="3"/>
          <w:numId w:val="12"/>
        </w:numPr>
        <w:ind w:left="1701" w:hanging="850"/>
      </w:pPr>
      <w:r w:rsidRPr="00AF05D2">
        <w:rPr>
          <w:rFonts w:cs="Arial"/>
          <w:szCs w:val="22"/>
        </w:rPr>
        <w:t>Irrevocably authorise the examining medical practitioner and any other medical practitioner involved in Your examination or an assessment to provide to the Local Government any information relevant to the assessment of Your fitness for work including any medical report.</w:t>
      </w:r>
    </w:p>
    <w:p w14:paraId="33C267FB" w14:textId="54072AB2" w:rsidR="00272695" w:rsidRPr="00D03A96" w:rsidRDefault="00272695" w:rsidP="00D03A96">
      <w:pPr>
        <w:pStyle w:val="ScheduleL2"/>
        <w:rPr>
          <w:b/>
          <w:bCs/>
        </w:rPr>
      </w:pPr>
      <w:bookmarkStart w:id="457" w:name="_Toc124784094"/>
      <w:r w:rsidRPr="00D03A96">
        <w:rPr>
          <w:b/>
          <w:bCs/>
        </w:rPr>
        <w:t xml:space="preserve">Performance </w:t>
      </w:r>
      <w:r w:rsidR="00B16025">
        <w:rPr>
          <w:b/>
          <w:bCs/>
        </w:rPr>
        <w:t>r</w:t>
      </w:r>
      <w:r w:rsidRPr="00D03A96">
        <w:rPr>
          <w:b/>
          <w:bCs/>
        </w:rPr>
        <w:t xml:space="preserve">eview </w:t>
      </w:r>
      <w:r w:rsidR="00B16025">
        <w:rPr>
          <w:b/>
          <w:bCs/>
        </w:rPr>
        <w:t>p</w:t>
      </w:r>
      <w:r w:rsidRPr="00D03A96">
        <w:rPr>
          <w:b/>
          <w:bCs/>
        </w:rPr>
        <w:t>rocedure</w:t>
      </w:r>
      <w:bookmarkEnd w:id="457"/>
      <w:r w:rsidRPr="00D03A96">
        <w:rPr>
          <w:b/>
          <w:bCs/>
        </w:rPr>
        <w:t xml:space="preserve"> </w:t>
      </w:r>
    </w:p>
    <w:p w14:paraId="697FD6D5" w14:textId="7C18654F" w:rsidR="000C7B97" w:rsidRDefault="000C7B97" w:rsidP="00F13C0F">
      <w:pPr>
        <w:pStyle w:val="BodyText"/>
        <w:pBdr>
          <w:top w:val="single" w:sz="4" w:space="1" w:color="auto"/>
          <w:left w:val="single" w:sz="4" w:space="4" w:color="auto"/>
          <w:bottom w:val="single" w:sz="4" w:space="1" w:color="auto"/>
          <w:right w:val="single" w:sz="4" w:space="4" w:color="auto"/>
        </w:pBdr>
      </w:pPr>
      <w:r w:rsidRPr="00F13C0F">
        <w:rPr>
          <w:b/>
          <w:bCs/>
          <w:highlight w:val="cyan"/>
        </w:rPr>
        <w:t>Guidance Note:</w:t>
      </w:r>
      <w:r w:rsidRPr="00F13C0F">
        <w:rPr>
          <w:highlight w:val="cyan"/>
        </w:rPr>
        <w:t xml:space="preserve"> If the Local Government does not have a formalised performance review procedure for its CEO or wishes to amend or replace its existing performance review procedure, it may add a new clause </w:t>
      </w:r>
      <w:r>
        <w:rPr>
          <w:highlight w:val="cyan"/>
        </w:rPr>
        <w:t xml:space="preserve">(to be inserted as new clause 4.4) </w:t>
      </w:r>
      <w:r w:rsidRPr="00F13C0F">
        <w:rPr>
          <w:highlight w:val="cyan"/>
        </w:rPr>
        <w:t>as follows</w:t>
      </w:r>
      <w:r w:rsidR="00383040">
        <w:rPr>
          <w:highlight w:val="cyan"/>
        </w:rPr>
        <w:t xml:space="preserve">. </w:t>
      </w:r>
      <w:r>
        <w:rPr>
          <w:highlight w:val="cyan"/>
        </w:rPr>
        <w:t xml:space="preserve">If the Local Government adds the new clause 4.4, it should also insert a new definition of Review Notice in clause 1.1, as set out below. A performance review </w:t>
      </w:r>
      <w:r w:rsidRPr="00F13C0F">
        <w:rPr>
          <w:highlight w:val="cyan"/>
        </w:rPr>
        <w:t>process can be determined outside of the CEO contract and must be consistent with the CEO standards for recruitment</w:t>
      </w:r>
      <w:r>
        <w:rPr>
          <w:highlight w:val="cyan"/>
        </w:rPr>
        <w:t>,</w:t>
      </w:r>
      <w:r w:rsidRPr="00F13C0F">
        <w:rPr>
          <w:highlight w:val="cyan"/>
        </w:rPr>
        <w:t xml:space="preserve"> performance and termination adopted by the Local Government. Please see schedule 2 of the </w:t>
      </w:r>
      <w:r w:rsidRPr="00F13C0F">
        <w:rPr>
          <w:i/>
          <w:iCs/>
          <w:highlight w:val="cyan"/>
        </w:rPr>
        <w:t>Local Government (Administration) Regulations 1996</w:t>
      </w:r>
      <w:r w:rsidRPr="00F13C0F">
        <w:rPr>
          <w:highlight w:val="cyan"/>
        </w:rPr>
        <w:t xml:space="preserve"> </w:t>
      </w:r>
      <w:r>
        <w:rPr>
          <w:highlight w:val="cyan"/>
        </w:rPr>
        <w:t xml:space="preserve">(WA) </w:t>
      </w:r>
      <w:r w:rsidRPr="00F13C0F">
        <w:rPr>
          <w:highlight w:val="cyan"/>
        </w:rPr>
        <w:t>for the model standards for CEO recruitment, performance and termination.</w:t>
      </w:r>
    </w:p>
    <w:p w14:paraId="5658E65A" w14:textId="5EBEE0EE" w:rsidR="009A757C" w:rsidRPr="00763061" w:rsidRDefault="009A757C" w:rsidP="00F13C0F">
      <w:pPr>
        <w:pStyle w:val="BodyText2"/>
        <w:ind w:left="0"/>
        <w:rPr>
          <w:rFonts w:cs="Arial"/>
          <w:szCs w:val="22"/>
          <w:lang w:val="en-GB"/>
        </w:rPr>
      </w:pPr>
      <w:r w:rsidRPr="00763061">
        <w:rPr>
          <w:rFonts w:cs="Arial"/>
          <w:b/>
          <w:szCs w:val="22"/>
        </w:rPr>
        <w:t>Review</w:t>
      </w:r>
      <w:r w:rsidRPr="00763061">
        <w:rPr>
          <w:rFonts w:cs="Arial"/>
          <w:szCs w:val="22"/>
        </w:rPr>
        <w:t xml:space="preserve"> </w:t>
      </w:r>
      <w:r w:rsidRPr="00763061">
        <w:rPr>
          <w:rFonts w:cs="Arial"/>
          <w:b/>
          <w:szCs w:val="22"/>
        </w:rPr>
        <w:t>Notice</w:t>
      </w:r>
      <w:r w:rsidRPr="00763061">
        <w:rPr>
          <w:rFonts w:cs="Arial"/>
          <w:szCs w:val="22"/>
          <w:lang w:val="en-GB"/>
        </w:rPr>
        <w:t xml:space="preserve"> means a written notice requesting a performance review under clause</w:t>
      </w:r>
      <w:r w:rsidR="00F13C0F">
        <w:rPr>
          <w:rFonts w:cs="Arial"/>
          <w:szCs w:val="22"/>
          <w:lang w:val="en-GB"/>
        </w:rPr>
        <w:t xml:space="preserve"> [</w:t>
      </w:r>
      <w:r w:rsidR="00F13C0F" w:rsidRPr="00F13C0F">
        <w:rPr>
          <w:rFonts w:cs="Arial"/>
          <w:szCs w:val="22"/>
          <w:highlight w:val="yellow"/>
          <w:lang w:val="en-GB"/>
        </w:rPr>
        <w:t>4.4</w:t>
      </w:r>
      <w:r w:rsidR="00F13C0F">
        <w:rPr>
          <w:rFonts w:cs="Arial"/>
          <w:szCs w:val="22"/>
          <w:highlight w:val="yellow"/>
          <w:lang w:val="en-GB"/>
        </w:rPr>
        <w:t>]</w:t>
      </w:r>
      <w:r w:rsidRPr="005E3279">
        <w:rPr>
          <w:rFonts w:cs="Arial"/>
          <w:szCs w:val="22"/>
          <w:lang w:val="en-GB"/>
        </w:rPr>
        <w:t>;</w:t>
      </w:r>
      <w:r w:rsidR="00F13C0F">
        <w:rPr>
          <w:rFonts w:cs="Arial"/>
          <w:szCs w:val="22"/>
          <w:lang w:val="en-GB"/>
        </w:rPr>
        <w:t xml:space="preserve"> [</w:t>
      </w:r>
      <w:r w:rsidR="00F13C0F" w:rsidRPr="00F13C0F">
        <w:rPr>
          <w:rFonts w:cs="Arial"/>
          <w:szCs w:val="22"/>
          <w:highlight w:val="cyan"/>
          <w:lang w:val="en-GB"/>
        </w:rPr>
        <w:t>include in definition section</w:t>
      </w:r>
      <w:r w:rsidR="00F13C0F">
        <w:rPr>
          <w:rFonts w:cs="Arial"/>
          <w:szCs w:val="22"/>
          <w:lang w:val="en-GB"/>
        </w:rPr>
        <w:t>]</w:t>
      </w:r>
    </w:p>
    <w:p w14:paraId="19197C66" w14:textId="78E8E22D" w:rsidR="004C53E6" w:rsidRDefault="007C1395" w:rsidP="007C1395">
      <w:pPr>
        <w:ind w:left="851" w:hanging="851"/>
      </w:pPr>
      <w:bookmarkStart w:id="458" w:name="_Toc121143639"/>
      <w:bookmarkStart w:id="459" w:name="_Toc121146899"/>
      <w:r>
        <w:t xml:space="preserve">4.1 </w:t>
      </w:r>
      <w:r>
        <w:tab/>
      </w:r>
      <w:r w:rsidR="00EC4103" w:rsidRPr="00272688">
        <w:t>Subject to any alternative procedure agreed between the Council and You, a performance review under this clause must include the following procedures</w:t>
      </w:r>
      <w:r w:rsidR="00F13C0F" w:rsidRPr="00272688">
        <w:t>:</w:t>
      </w:r>
      <w:bookmarkEnd w:id="458"/>
      <w:bookmarkEnd w:id="459"/>
    </w:p>
    <w:p w14:paraId="328B10FC" w14:textId="77777777" w:rsidR="00EC4103" w:rsidRPr="00F13C0F" w:rsidRDefault="00EC4103" w:rsidP="005A132E">
      <w:pPr>
        <w:pStyle w:val="Heading4"/>
        <w:numPr>
          <w:ilvl w:val="3"/>
          <w:numId w:val="13"/>
        </w:numPr>
        <w:ind w:left="1701" w:hanging="850"/>
      </w:pPr>
      <w:r w:rsidRPr="00F13C0F">
        <w:t>You must give the Council at least one month’s written notice of when Your performance review is required;</w:t>
      </w:r>
    </w:p>
    <w:p w14:paraId="1C175855" w14:textId="436F2338" w:rsidR="00EC4103" w:rsidRPr="00F13C0F" w:rsidRDefault="00EC4103" w:rsidP="005A132E">
      <w:pPr>
        <w:pStyle w:val="Heading4"/>
        <w:numPr>
          <w:ilvl w:val="3"/>
          <w:numId w:val="13"/>
        </w:numPr>
        <w:ind w:left="1701" w:hanging="850"/>
      </w:pPr>
      <w:r w:rsidRPr="00F13C0F">
        <w:t xml:space="preserve">the Council must decide, under clause </w:t>
      </w:r>
      <w:r w:rsidRPr="00F13C0F">
        <w:fldChar w:fldCharType="begin"/>
      </w:r>
      <w:r w:rsidRPr="00F13C0F">
        <w:instrText xml:space="preserve"> REF _Ref211669044 \w \h  \* MERGEFORMAT </w:instrText>
      </w:r>
      <w:r w:rsidRPr="00F13C0F">
        <w:fldChar w:fldCharType="separate"/>
      </w:r>
      <w:r w:rsidR="00245AB3">
        <w:t>4.3</w:t>
      </w:r>
      <w:r w:rsidRPr="00F13C0F">
        <w:fldChar w:fldCharType="end"/>
      </w:r>
      <w:r w:rsidRPr="00F13C0F">
        <w:t>, who is to conduct the performance review and must give You at least 10 working days’ notice in writing of when the performance review is to be conducted and who is to conduct it;</w:t>
      </w:r>
    </w:p>
    <w:p w14:paraId="46A484FA" w14:textId="77777777" w:rsidR="00EC4103" w:rsidRPr="00F13C0F" w:rsidRDefault="00EC4103" w:rsidP="005A132E">
      <w:pPr>
        <w:pStyle w:val="Heading4"/>
        <w:numPr>
          <w:ilvl w:val="3"/>
          <w:numId w:val="13"/>
        </w:numPr>
        <w:ind w:left="1701" w:hanging="850"/>
      </w:pPr>
      <w:r w:rsidRPr="00F13C0F">
        <w:t>within 14 days after being given notice under paragraph (b), You must prepare a report assessing Your performance against the Performance Criteria, and give that report to the Reviewer;</w:t>
      </w:r>
    </w:p>
    <w:p w14:paraId="308E4B54" w14:textId="77777777" w:rsidR="00EC4103" w:rsidRPr="00F13C0F" w:rsidRDefault="00EC4103" w:rsidP="005A132E">
      <w:pPr>
        <w:pStyle w:val="Heading4"/>
        <w:numPr>
          <w:ilvl w:val="3"/>
          <w:numId w:val="13"/>
        </w:numPr>
        <w:ind w:left="1701" w:hanging="850"/>
      </w:pPr>
      <w:r w:rsidRPr="00F13C0F">
        <w:t>You and the Reviewer will discuss the process and timing of the performance review, which must include at least one interview session that provides for mutual discussion and feedback;</w:t>
      </w:r>
    </w:p>
    <w:p w14:paraId="5DECAD8E" w14:textId="77777777" w:rsidR="00EC4103" w:rsidRPr="00F13C0F" w:rsidRDefault="00EC4103" w:rsidP="005A132E">
      <w:pPr>
        <w:pStyle w:val="Heading4"/>
        <w:numPr>
          <w:ilvl w:val="3"/>
          <w:numId w:val="13"/>
        </w:numPr>
        <w:ind w:left="1701" w:hanging="850"/>
      </w:pPr>
      <w:r w:rsidRPr="00F13C0F">
        <w:t>You must ensure that You are available for the performance review as reasonably required by the Reviewer;</w:t>
      </w:r>
    </w:p>
    <w:p w14:paraId="5BCB0AD5" w14:textId="77777777" w:rsidR="00EC4103" w:rsidRPr="00F13C0F" w:rsidRDefault="00EC4103" w:rsidP="005A132E">
      <w:pPr>
        <w:pStyle w:val="Heading4"/>
        <w:numPr>
          <w:ilvl w:val="3"/>
          <w:numId w:val="13"/>
        </w:numPr>
        <w:ind w:left="1701" w:hanging="850"/>
      </w:pPr>
      <w:r w:rsidRPr="00F13C0F">
        <w:t>You may be accompanied at an interview session by any other person nominated by You;</w:t>
      </w:r>
    </w:p>
    <w:p w14:paraId="176B7CF3" w14:textId="38E5D866" w:rsidR="00EC4103" w:rsidRPr="00F13C0F" w:rsidRDefault="00EC4103" w:rsidP="005A132E">
      <w:pPr>
        <w:pStyle w:val="Heading4"/>
        <w:numPr>
          <w:ilvl w:val="3"/>
          <w:numId w:val="13"/>
        </w:numPr>
        <w:ind w:left="1701" w:hanging="850"/>
      </w:pPr>
      <w:r w:rsidRPr="00F13C0F">
        <w:t>within one month of the conclusion of the performance review, the Reviewer must prepare a report, in consultation with You, to be signed by both the Reviewer and You, that includes</w:t>
      </w:r>
      <w:r w:rsidR="00F13C0F">
        <w:t>:</w:t>
      </w:r>
    </w:p>
    <w:p w14:paraId="11A53B84" w14:textId="7852958C" w:rsidR="00EC4103" w:rsidRPr="00825998" w:rsidRDefault="00EC4103" w:rsidP="002232D9">
      <w:pPr>
        <w:pStyle w:val="Heading5"/>
        <w:numPr>
          <w:ilvl w:val="4"/>
          <w:numId w:val="11"/>
        </w:numPr>
        <w:ind w:left="2552" w:hanging="851"/>
        <w:rPr>
          <w:rFonts w:cs="Arial"/>
          <w:szCs w:val="22"/>
        </w:rPr>
      </w:pPr>
      <w:r w:rsidRPr="00825998">
        <w:rPr>
          <w:rFonts w:cs="Arial"/>
          <w:szCs w:val="22"/>
        </w:rPr>
        <w:t>conclusions about Your performance during the period covered by the performance review;</w:t>
      </w:r>
    </w:p>
    <w:p w14:paraId="0AE8E423" w14:textId="77777777" w:rsidR="00EC4103" w:rsidRPr="00825998" w:rsidRDefault="00EC4103" w:rsidP="002232D9">
      <w:pPr>
        <w:pStyle w:val="Heading5"/>
        <w:numPr>
          <w:ilvl w:val="4"/>
          <w:numId w:val="11"/>
        </w:numPr>
        <w:ind w:left="2552" w:hanging="851"/>
        <w:rPr>
          <w:rFonts w:cs="Arial"/>
          <w:szCs w:val="22"/>
        </w:rPr>
      </w:pPr>
      <w:r w:rsidRPr="00825998">
        <w:rPr>
          <w:rFonts w:cs="Arial"/>
          <w:szCs w:val="22"/>
        </w:rPr>
        <w:t>any proposal by either party to amend the Performance Criteria as a consequence of the performance review;</w:t>
      </w:r>
    </w:p>
    <w:p w14:paraId="2384DA80" w14:textId="77777777" w:rsidR="00EC4103" w:rsidRPr="00825998" w:rsidRDefault="00EC4103" w:rsidP="002232D9">
      <w:pPr>
        <w:pStyle w:val="Heading5"/>
        <w:numPr>
          <w:ilvl w:val="4"/>
          <w:numId w:val="11"/>
        </w:numPr>
        <w:ind w:left="2552" w:hanging="851"/>
        <w:rPr>
          <w:rFonts w:cs="Arial"/>
          <w:szCs w:val="22"/>
        </w:rPr>
      </w:pPr>
      <w:r w:rsidRPr="00825998">
        <w:rPr>
          <w:rFonts w:cs="Arial"/>
          <w:szCs w:val="22"/>
        </w:rPr>
        <w:t>any directions or recommendations made to You in relation to the future performance by You; and</w:t>
      </w:r>
    </w:p>
    <w:p w14:paraId="3ABF146D" w14:textId="77777777" w:rsidR="00EC4103" w:rsidRPr="00825998" w:rsidRDefault="00EC4103" w:rsidP="002232D9">
      <w:pPr>
        <w:pStyle w:val="Heading5"/>
        <w:numPr>
          <w:ilvl w:val="4"/>
          <w:numId w:val="11"/>
        </w:numPr>
        <w:ind w:left="2552" w:hanging="851"/>
        <w:rPr>
          <w:rFonts w:cs="Arial"/>
          <w:szCs w:val="22"/>
        </w:rPr>
      </w:pPr>
      <w:r w:rsidRPr="00825998">
        <w:rPr>
          <w:rFonts w:cs="Arial"/>
          <w:szCs w:val="22"/>
        </w:rPr>
        <w:t xml:space="preserve">details of the extent, if any, to which You disagree with any statement in the report; </w:t>
      </w:r>
    </w:p>
    <w:p w14:paraId="4F7F6EB7" w14:textId="77777777" w:rsidR="00EC4103" w:rsidRDefault="00EC4103" w:rsidP="005A132E">
      <w:pPr>
        <w:pStyle w:val="Heading4"/>
        <w:numPr>
          <w:ilvl w:val="3"/>
          <w:numId w:val="13"/>
        </w:numPr>
        <w:ind w:left="1701" w:hanging="851"/>
        <w:rPr>
          <w:rFonts w:cs="Tahoma"/>
        </w:rPr>
      </w:pPr>
      <w:r w:rsidRPr="00BA327B">
        <w:rPr>
          <w:rFonts w:cs="Tahoma"/>
        </w:rPr>
        <w:t xml:space="preserve">if the Reviewer is not the </w:t>
      </w:r>
      <w:r>
        <w:rPr>
          <w:rFonts w:cs="Tahoma"/>
        </w:rPr>
        <w:t>Council</w:t>
      </w:r>
      <w:r w:rsidRPr="00BA327B">
        <w:rPr>
          <w:rFonts w:cs="Tahoma"/>
        </w:rPr>
        <w:t xml:space="preserve">, that report must then be submitted to the </w:t>
      </w:r>
      <w:r>
        <w:rPr>
          <w:rFonts w:cs="Tahoma"/>
        </w:rPr>
        <w:t xml:space="preserve">Council for consideration; and </w:t>
      </w:r>
    </w:p>
    <w:p w14:paraId="66C74981" w14:textId="77777777" w:rsidR="00EC4103" w:rsidRPr="00BA327B" w:rsidRDefault="00EC4103" w:rsidP="005A132E">
      <w:pPr>
        <w:pStyle w:val="Heading4"/>
        <w:numPr>
          <w:ilvl w:val="3"/>
          <w:numId w:val="13"/>
        </w:numPr>
        <w:ind w:left="1701" w:hanging="851"/>
        <w:rPr>
          <w:rFonts w:cs="Tahoma"/>
        </w:rPr>
      </w:pPr>
      <w:r>
        <w:rPr>
          <w:rFonts w:cs="Tahoma"/>
        </w:rPr>
        <w:t xml:space="preserve">under regulation 18D of the </w:t>
      </w:r>
      <w:r w:rsidRPr="0059652D">
        <w:rPr>
          <w:rFonts w:cs="Tahoma"/>
          <w:i/>
        </w:rPr>
        <w:t>Local Government (Administration) Regulations</w:t>
      </w:r>
      <w:r>
        <w:rPr>
          <w:rFonts w:cs="Tahoma"/>
        </w:rPr>
        <w:t xml:space="preserve"> </w:t>
      </w:r>
      <w:r w:rsidRPr="0059652D">
        <w:rPr>
          <w:rFonts w:cs="Tahoma"/>
          <w:i/>
        </w:rPr>
        <w:t>1996</w:t>
      </w:r>
      <w:r>
        <w:rPr>
          <w:rFonts w:cs="Tahoma"/>
        </w:rPr>
        <w:t>, the Council is to accept the report with or without modifications, or is to reject the report</w:t>
      </w:r>
      <w:r w:rsidRPr="00BA327B">
        <w:rPr>
          <w:rFonts w:cs="Tahoma"/>
        </w:rPr>
        <w:t>.</w:t>
      </w:r>
    </w:p>
    <w:p w14:paraId="065BD0B4" w14:textId="60AAF928" w:rsidR="00EC4103" w:rsidRPr="007C1395" w:rsidRDefault="007C1395" w:rsidP="007C1395">
      <w:pPr>
        <w:ind w:left="851" w:hanging="851"/>
      </w:pPr>
      <w:bookmarkStart w:id="460" w:name="_Toc121143640"/>
      <w:bookmarkStart w:id="461" w:name="_Toc121146900"/>
      <w:r>
        <w:t xml:space="preserve">4.2 </w:t>
      </w:r>
      <w:r>
        <w:tab/>
      </w:r>
      <w:r w:rsidR="00EC4103" w:rsidRPr="007C1395">
        <w:t>Reports and other documentation prepared under, or for the purposes of, this clause are to be treated by the parties as confidential.</w:t>
      </w:r>
      <w:bookmarkEnd w:id="460"/>
      <w:bookmarkEnd w:id="461"/>
    </w:p>
    <w:p w14:paraId="55A07647" w14:textId="117231CB" w:rsidR="00AC6271" w:rsidRPr="00D03A96" w:rsidRDefault="00D03A96" w:rsidP="00D03A96">
      <w:pPr>
        <w:pStyle w:val="ScheduleL2"/>
        <w:rPr>
          <w:b/>
          <w:bCs/>
        </w:rPr>
      </w:pPr>
      <w:bookmarkStart w:id="462" w:name="_Toc124784095"/>
      <w:r>
        <w:rPr>
          <w:b/>
          <w:bCs/>
        </w:rPr>
        <w:t xml:space="preserve">Purchase of Local Government </w:t>
      </w:r>
      <w:r w:rsidR="00AE486D">
        <w:rPr>
          <w:b/>
          <w:bCs/>
        </w:rPr>
        <w:t>p</w:t>
      </w:r>
      <w:r>
        <w:rPr>
          <w:b/>
          <w:bCs/>
        </w:rPr>
        <w:t>roperty</w:t>
      </w:r>
      <w:bookmarkEnd w:id="462"/>
    </w:p>
    <w:p w14:paraId="07E65FC2" w14:textId="60E65290" w:rsidR="001708C1" w:rsidRDefault="00D03A96" w:rsidP="00D03A96">
      <w:pPr>
        <w:pStyle w:val="BodyText2"/>
        <w:pBdr>
          <w:top w:val="single" w:sz="4" w:space="1" w:color="auto"/>
          <w:left w:val="single" w:sz="4" w:space="4" w:color="auto"/>
          <w:bottom w:val="single" w:sz="4" w:space="1" w:color="auto"/>
          <w:right w:val="single" w:sz="4" w:space="4" w:color="auto"/>
        </w:pBdr>
        <w:ind w:left="0"/>
        <w:rPr>
          <w:lang w:val="en-GB"/>
        </w:rPr>
      </w:pPr>
      <w:bookmarkStart w:id="463" w:name="_Hlk97129641"/>
      <w:r w:rsidRPr="00D03A96">
        <w:rPr>
          <w:b/>
          <w:bCs/>
          <w:highlight w:val="cyan"/>
        </w:rPr>
        <w:t>Guidance Note:</w:t>
      </w:r>
      <w:r w:rsidRPr="00D03A96">
        <w:rPr>
          <w:highlight w:val="cyan"/>
        </w:rPr>
        <w:t xml:space="preserve"> </w:t>
      </w:r>
      <w:r w:rsidR="001708C1" w:rsidRPr="00D03A96">
        <w:rPr>
          <w:highlight w:val="cyan"/>
        </w:rPr>
        <w:t xml:space="preserve">If the </w:t>
      </w:r>
      <w:r w:rsidR="00F15AE4">
        <w:rPr>
          <w:highlight w:val="cyan"/>
        </w:rPr>
        <w:t xml:space="preserve">Parties </w:t>
      </w:r>
      <w:r w:rsidR="001708C1" w:rsidRPr="00D03A96">
        <w:rPr>
          <w:highlight w:val="cyan"/>
        </w:rPr>
        <w:t xml:space="preserve">wish to have purchase of property provisions for </w:t>
      </w:r>
      <w:r w:rsidR="00E468F8">
        <w:rPr>
          <w:highlight w:val="cyan"/>
        </w:rPr>
        <w:t>the</w:t>
      </w:r>
      <w:r w:rsidR="001708C1" w:rsidRPr="00D03A96">
        <w:rPr>
          <w:highlight w:val="cyan"/>
        </w:rPr>
        <w:t xml:space="preserve"> CEO, the following wording</w:t>
      </w:r>
      <w:r w:rsidR="00E468F8">
        <w:rPr>
          <w:highlight w:val="cyan"/>
        </w:rPr>
        <w:t xml:space="preserve"> may be included</w:t>
      </w:r>
      <w:r w:rsidR="001708C1" w:rsidRPr="00D03A96">
        <w:rPr>
          <w:highlight w:val="cyan"/>
        </w:rPr>
        <w:t xml:space="preserve"> in the existing termination clause </w:t>
      </w:r>
      <w:r w:rsidR="00667431">
        <w:rPr>
          <w:highlight w:val="cyan"/>
        </w:rPr>
        <w:t xml:space="preserve">as new clause 11.8. </w:t>
      </w:r>
      <w:r w:rsidRPr="00D03A96">
        <w:rPr>
          <w:bCs/>
          <w:iCs/>
          <w:highlight w:val="cyan"/>
        </w:rPr>
        <w:t xml:space="preserve">Property that is valued at less than $20,000 is an ‘exempt disposition’ (under regulation 30(3)(a) of the </w:t>
      </w:r>
      <w:r w:rsidRPr="009A58C4">
        <w:rPr>
          <w:bCs/>
          <w:i/>
          <w:highlight w:val="cyan"/>
        </w:rPr>
        <w:t>Local Government (Functions and General) Regulations 1996</w:t>
      </w:r>
      <w:r w:rsidR="0073257E">
        <w:rPr>
          <w:bCs/>
          <w:i/>
          <w:highlight w:val="cyan"/>
        </w:rPr>
        <w:t xml:space="preserve"> </w:t>
      </w:r>
      <w:r w:rsidR="0073257E" w:rsidRPr="0073257E">
        <w:rPr>
          <w:bCs/>
          <w:iCs/>
          <w:highlight w:val="cyan"/>
        </w:rPr>
        <w:t>(WA)</w:t>
      </w:r>
      <w:r w:rsidRPr="0073257E">
        <w:rPr>
          <w:bCs/>
          <w:iCs/>
          <w:highlight w:val="cyan"/>
        </w:rPr>
        <w:t>)</w:t>
      </w:r>
      <w:r w:rsidRPr="00D03A96">
        <w:rPr>
          <w:bCs/>
          <w:iCs/>
          <w:highlight w:val="cyan"/>
        </w:rPr>
        <w:t xml:space="preserve"> and is not subject to the disposition of property requirements of section 3.58 of the Act. Other property may be subject to those disposition requirements.</w:t>
      </w:r>
    </w:p>
    <w:bookmarkEnd w:id="463"/>
    <w:p w14:paraId="2BF44069" w14:textId="77C3164B" w:rsidR="00AC6271" w:rsidRDefault="00AC6271" w:rsidP="00C2471D">
      <w:pPr>
        <w:pStyle w:val="BodyText2"/>
        <w:rPr>
          <w:lang w:val="en-GB"/>
        </w:rPr>
      </w:pPr>
      <w:r>
        <w:rPr>
          <w:lang w:val="en-GB"/>
        </w:rPr>
        <w:t xml:space="preserve">On the termination of Your employment, or expiry of the Term, at Your request the Council (or, if the Council so resolves, the </w:t>
      </w:r>
      <w:r>
        <w:t>[</w:t>
      </w:r>
      <w:r w:rsidRPr="00853AC3">
        <w:rPr>
          <w:bCs/>
          <w:iCs/>
          <w:highlight w:val="yellow"/>
          <w:lang w:val="en-GB"/>
        </w:rPr>
        <w:t>Mayor or President</w:t>
      </w:r>
      <w:r>
        <w:t>]</w:t>
      </w:r>
      <w:r>
        <w:rPr>
          <w:lang w:val="en-GB"/>
        </w:rPr>
        <w:t xml:space="preserve">) may agree to You purchasing from the </w:t>
      </w:r>
      <w:r w:rsidRPr="00577428">
        <w:t>Local</w:t>
      </w:r>
      <w:r>
        <w:rPr>
          <w:b/>
          <w:i/>
        </w:rPr>
        <w:t xml:space="preserve"> </w:t>
      </w:r>
      <w:r w:rsidRPr="00577428">
        <w:t>Government</w:t>
      </w:r>
      <w:r>
        <w:rPr>
          <w:lang w:val="en-GB"/>
        </w:rPr>
        <w:t xml:space="preserve">, at its depreciated </w:t>
      </w:r>
      <w:r w:rsidRPr="00AE2049">
        <w:rPr>
          <w:lang w:val="en-GB"/>
        </w:rPr>
        <w:t>value</w:t>
      </w:r>
      <w:r w:rsidR="00D03A96" w:rsidRPr="00AE2049">
        <w:rPr>
          <w:lang w:val="en-GB"/>
        </w:rPr>
        <w:t>:</w:t>
      </w:r>
      <w:r>
        <w:rPr>
          <w:lang w:val="en-GB"/>
        </w:rPr>
        <w:t xml:space="preserve"> </w:t>
      </w:r>
    </w:p>
    <w:p w14:paraId="5457D90E" w14:textId="77777777" w:rsidR="00AC6271" w:rsidRDefault="00AC6271" w:rsidP="005A132E">
      <w:pPr>
        <w:pStyle w:val="Heading4"/>
        <w:numPr>
          <w:ilvl w:val="3"/>
          <w:numId w:val="14"/>
        </w:numPr>
        <w:ind w:left="1701" w:hanging="850"/>
      </w:pPr>
      <w:r>
        <w:t xml:space="preserve">any of the out of office communication facilities used by You immediately before the termination or expiry; and/or </w:t>
      </w:r>
    </w:p>
    <w:p w14:paraId="492ED0EB" w14:textId="6674F634" w:rsidR="00AC6271" w:rsidRDefault="00AC6271" w:rsidP="005A132E">
      <w:pPr>
        <w:pStyle w:val="Heading4"/>
        <w:numPr>
          <w:ilvl w:val="3"/>
          <w:numId w:val="14"/>
        </w:numPr>
        <w:ind w:left="1701" w:hanging="850"/>
      </w:pPr>
      <w:r>
        <w:t xml:space="preserve">the motor vehicle used by You immediately before the termination or expiry. </w:t>
      </w:r>
    </w:p>
    <w:p w14:paraId="79D25616" w14:textId="0AB18624" w:rsidR="000758E7" w:rsidRPr="000758E7" w:rsidRDefault="001708C1" w:rsidP="000758E7">
      <w:pPr>
        <w:pStyle w:val="ScheduleL2"/>
        <w:rPr>
          <w:b/>
          <w:bCs/>
        </w:rPr>
      </w:pPr>
      <w:bookmarkStart w:id="464" w:name="_Toc124784096"/>
      <w:bookmarkStart w:id="465" w:name="_Toc89421295"/>
      <w:bookmarkStart w:id="466" w:name="_Hlk102221359"/>
      <w:r w:rsidRPr="00D03A96">
        <w:rPr>
          <w:b/>
          <w:bCs/>
        </w:rPr>
        <w:t xml:space="preserve">Alternative </w:t>
      </w:r>
      <w:r w:rsidR="00AE486D">
        <w:rPr>
          <w:b/>
          <w:bCs/>
        </w:rPr>
        <w:t>d</w:t>
      </w:r>
      <w:r w:rsidRPr="00D03A96">
        <w:rPr>
          <w:b/>
          <w:bCs/>
        </w:rPr>
        <w:t xml:space="preserve">ispute </w:t>
      </w:r>
      <w:r w:rsidR="00AE486D">
        <w:rPr>
          <w:b/>
          <w:bCs/>
        </w:rPr>
        <w:t>r</w:t>
      </w:r>
      <w:r w:rsidRPr="00D03A96">
        <w:rPr>
          <w:b/>
          <w:bCs/>
        </w:rPr>
        <w:t>esolution</w:t>
      </w:r>
      <w:bookmarkEnd w:id="464"/>
      <w:r w:rsidRPr="00D03A96">
        <w:rPr>
          <w:b/>
          <w:bCs/>
        </w:rPr>
        <w:t xml:space="preserve"> </w:t>
      </w:r>
      <w:bookmarkEnd w:id="465"/>
    </w:p>
    <w:p w14:paraId="797AD676" w14:textId="01FD6E7E" w:rsidR="001708C1" w:rsidRPr="00D03A96" w:rsidRDefault="00D03A96" w:rsidP="00D03A96">
      <w:pPr>
        <w:pStyle w:val="BodyText2"/>
        <w:pBdr>
          <w:top w:val="single" w:sz="4" w:space="1" w:color="auto"/>
          <w:left w:val="single" w:sz="4" w:space="4" w:color="auto"/>
          <w:bottom w:val="single" w:sz="4" w:space="1" w:color="auto"/>
          <w:right w:val="single" w:sz="4" w:space="4" w:color="auto"/>
        </w:pBdr>
        <w:ind w:left="0"/>
        <w:rPr>
          <w:b/>
          <w:bCs/>
          <w:highlight w:val="cyan"/>
        </w:rPr>
      </w:pPr>
      <w:r>
        <w:rPr>
          <w:b/>
          <w:bCs/>
          <w:highlight w:val="cyan"/>
        </w:rPr>
        <w:t xml:space="preserve">Guidance Note: </w:t>
      </w:r>
      <w:r w:rsidR="001708C1" w:rsidRPr="00D03A96">
        <w:rPr>
          <w:highlight w:val="cyan"/>
        </w:rPr>
        <w:t xml:space="preserve">The </w:t>
      </w:r>
      <w:r w:rsidR="00E468F8">
        <w:rPr>
          <w:highlight w:val="cyan"/>
        </w:rPr>
        <w:t xml:space="preserve">Parties </w:t>
      </w:r>
      <w:r w:rsidR="001708C1" w:rsidRPr="00D03A96">
        <w:rPr>
          <w:highlight w:val="cyan"/>
        </w:rPr>
        <w:t xml:space="preserve">may elect to include </w:t>
      </w:r>
      <w:r w:rsidR="00667431">
        <w:rPr>
          <w:highlight w:val="cyan"/>
        </w:rPr>
        <w:t xml:space="preserve">a </w:t>
      </w:r>
      <w:r w:rsidR="001708C1" w:rsidRPr="00D03A96">
        <w:rPr>
          <w:highlight w:val="cyan"/>
        </w:rPr>
        <w:t>dispute resolution</w:t>
      </w:r>
      <w:r w:rsidR="005E3279">
        <w:rPr>
          <w:highlight w:val="cyan"/>
        </w:rPr>
        <w:t xml:space="preserve"> clause </w:t>
      </w:r>
      <w:r w:rsidR="00E468F8">
        <w:rPr>
          <w:highlight w:val="cyan"/>
        </w:rPr>
        <w:t xml:space="preserve">- </w:t>
      </w:r>
      <w:r w:rsidR="005E3279">
        <w:rPr>
          <w:highlight w:val="cyan"/>
        </w:rPr>
        <w:t>to be inserted before clause 16 ‘Miscellaneous’.</w:t>
      </w:r>
    </w:p>
    <w:p w14:paraId="2015D8AC" w14:textId="0581695E" w:rsidR="00C2471D" w:rsidRPr="00272688" w:rsidRDefault="000758E7" w:rsidP="00272688">
      <w:pPr>
        <w:pStyle w:val="Heading2"/>
        <w:numPr>
          <w:ilvl w:val="1"/>
          <w:numId w:val="15"/>
        </w:numPr>
        <w:ind w:left="851" w:hanging="851"/>
        <w:rPr>
          <w:b w:val="0"/>
          <w:bCs/>
          <w:sz w:val="22"/>
          <w:szCs w:val="18"/>
        </w:rPr>
      </w:pPr>
      <w:bookmarkStart w:id="467" w:name="_Toc89421279"/>
      <w:bookmarkStart w:id="468" w:name="_Toc121143643"/>
      <w:bookmarkStart w:id="469" w:name="_Toc121146903"/>
      <w:bookmarkStart w:id="470" w:name="_Toc124784097"/>
      <w:r w:rsidRPr="00272688">
        <w:rPr>
          <w:b w:val="0"/>
          <w:bCs/>
          <w:sz w:val="22"/>
          <w:szCs w:val="18"/>
        </w:rPr>
        <w:t xml:space="preserve">Dispute </w:t>
      </w:r>
      <w:r w:rsidR="00F0169B">
        <w:rPr>
          <w:b w:val="0"/>
          <w:bCs/>
          <w:sz w:val="22"/>
          <w:szCs w:val="18"/>
        </w:rPr>
        <w:t>r</w:t>
      </w:r>
      <w:r w:rsidRPr="00272688">
        <w:rPr>
          <w:b w:val="0"/>
          <w:bCs/>
          <w:sz w:val="22"/>
          <w:szCs w:val="18"/>
        </w:rPr>
        <w:t>esolution</w:t>
      </w:r>
      <w:bookmarkEnd w:id="467"/>
      <w:bookmarkEnd w:id="468"/>
      <w:bookmarkEnd w:id="469"/>
      <w:bookmarkEnd w:id="470"/>
    </w:p>
    <w:p w14:paraId="32435B70" w14:textId="56EAD69F" w:rsidR="000758E7" w:rsidRPr="000758E7" w:rsidRDefault="000758E7" w:rsidP="005A132E">
      <w:pPr>
        <w:pStyle w:val="Heading3"/>
        <w:numPr>
          <w:ilvl w:val="2"/>
          <w:numId w:val="15"/>
        </w:numPr>
        <w:rPr>
          <w:rFonts w:cs="Arial"/>
          <w:szCs w:val="22"/>
        </w:rPr>
      </w:pPr>
      <w:r w:rsidRPr="000758E7">
        <w:rPr>
          <w:rFonts w:cs="Arial"/>
          <w:szCs w:val="22"/>
        </w:rPr>
        <w:t>In relation to any matter arising under this Contract or Your employment, that may be in dispute between You and the Council, the parties shall initially attempt to resolve the matter at a workplace level.</w:t>
      </w:r>
    </w:p>
    <w:p w14:paraId="5D179A99" w14:textId="007352A9" w:rsidR="000758E7" w:rsidRPr="00763061" w:rsidRDefault="000758E7" w:rsidP="005A132E">
      <w:pPr>
        <w:pStyle w:val="Heading3"/>
        <w:numPr>
          <w:ilvl w:val="2"/>
          <w:numId w:val="15"/>
        </w:numPr>
        <w:ind w:left="1701" w:hanging="851"/>
        <w:rPr>
          <w:rFonts w:cs="Arial"/>
          <w:szCs w:val="22"/>
        </w:rPr>
      </w:pPr>
      <w:r w:rsidRPr="00763061">
        <w:rPr>
          <w:rFonts w:cs="Arial"/>
          <w:szCs w:val="22"/>
        </w:rPr>
        <w:t xml:space="preserve">If either party seeks to appoint another person to represent them in dispute resolution, they must give written notice to the other party of that appointment. </w:t>
      </w:r>
    </w:p>
    <w:p w14:paraId="6D92C149" w14:textId="6FC8F2DA" w:rsidR="000758E7" w:rsidRPr="00272688" w:rsidRDefault="000758E7" w:rsidP="00272688">
      <w:pPr>
        <w:pStyle w:val="Heading2"/>
        <w:numPr>
          <w:ilvl w:val="1"/>
          <w:numId w:val="15"/>
        </w:numPr>
        <w:ind w:left="851" w:hanging="851"/>
        <w:rPr>
          <w:b w:val="0"/>
          <w:bCs/>
          <w:sz w:val="22"/>
          <w:szCs w:val="18"/>
        </w:rPr>
      </w:pPr>
      <w:bookmarkStart w:id="471" w:name="_Toc89421280"/>
      <w:bookmarkStart w:id="472" w:name="_Toc121143644"/>
      <w:bookmarkStart w:id="473" w:name="_Toc121146904"/>
      <w:bookmarkStart w:id="474" w:name="_Toc124784098"/>
      <w:r w:rsidRPr="00272688">
        <w:rPr>
          <w:b w:val="0"/>
          <w:bCs/>
          <w:sz w:val="22"/>
          <w:szCs w:val="18"/>
        </w:rPr>
        <w:t>Mediation</w:t>
      </w:r>
      <w:bookmarkEnd w:id="471"/>
      <w:bookmarkEnd w:id="472"/>
      <w:bookmarkEnd w:id="473"/>
      <w:bookmarkEnd w:id="474"/>
    </w:p>
    <w:p w14:paraId="320E0854" w14:textId="1E5AA2AA" w:rsidR="000758E7" w:rsidRPr="000758E7" w:rsidRDefault="000758E7" w:rsidP="005A132E">
      <w:pPr>
        <w:pStyle w:val="Heading3"/>
        <w:numPr>
          <w:ilvl w:val="2"/>
          <w:numId w:val="16"/>
        </w:numPr>
        <w:rPr>
          <w:rFonts w:cs="Arial"/>
          <w:szCs w:val="22"/>
        </w:rPr>
      </w:pPr>
      <w:r w:rsidRPr="000758E7">
        <w:rPr>
          <w:rFonts w:cs="Arial"/>
          <w:szCs w:val="22"/>
        </w:rPr>
        <w:t>If the dispute cannot be resolved at the workplace level the parties agree to allow either party to refer the dispute to mediation. The parties agree that if either party refers the matter to mediation, both parties will participate in the mediation process in good faith.</w:t>
      </w:r>
    </w:p>
    <w:p w14:paraId="5F624D43" w14:textId="7B15ABC7" w:rsidR="000758E7" w:rsidRPr="00763061" w:rsidRDefault="000758E7" w:rsidP="005A132E">
      <w:pPr>
        <w:pStyle w:val="Heading3"/>
        <w:numPr>
          <w:ilvl w:val="2"/>
          <w:numId w:val="16"/>
        </w:numPr>
        <w:ind w:left="1701" w:hanging="851"/>
        <w:rPr>
          <w:rFonts w:cs="Arial"/>
          <w:szCs w:val="22"/>
        </w:rPr>
      </w:pPr>
      <w:r w:rsidRPr="00763061">
        <w:rPr>
          <w:rFonts w:cs="Arial"/>
          <w:szCs w:val="22"/>
        </w:rPr>
        <w:t>In agreeing for the dispute to be referred to mediation, the parties may seek to agree on the following:</w:t>
      </w:r>
    </w:p>
    <w:p w14:paraId="593AFFDF" w14:textId="0F23B48B" w:rsidR="000758E7" w:rsidRPr="00763061" w:rsidRDefault="00171D2C" w:rsidP="00844616">
      <w:pPr>
        <w:pStyle w:val="Heading5"/>
        <w:numPr>
          <w:ilvl w:val="4"/>
          <w:numId w:val="19"/>
        </w:numPr>
        <w:ind w:left="2552" w:hanging="851"/>
        <w:rPr>
          <w:rFonts w:cs="Arial"/>
          <w:szCs w:val="22"/>
        </w:rPr>
      </w:pPr>
      <w:r>
        <w:rPr>
          <w:rFonts w:cs="Arial"/>
          <w:szCs w:val="22"/>
        </w:rPr>
        <w:t>w</w:t>
      </w:r>
      <w:r w:rsidR="000758E7" w:rsidRPr="00763061">
        <w:rPr>
          <w:rFonts w:cs="Arial"/>
          <w:szCs w:val="22"/>
        </w:rPr>
        <w:t>hether the parties should seek the assistance of a dispute resolution organisation; and</w:t>
      </w:r>
    </w:p>
    <w:p w14:paraId="3FB03113" w14:textId="7A2B8E93" w:rsidR="00AB1CF0" w:rsidRPr="00C2471D" w:rsidRDefault="00171D2C" w:rsidP="00844616">
      <w:pPr>
        <w:pStyle w:val="Heading5"/>
        <w:numPr>
          <w:ilvl w:val="4"/>
          <w:numId w:val="19"/>
        </w:numPr>
        <w:ind w:left="2552" w:hanging="851"/>
        <w:rPr>
          <w:rFonts w:cs="Arial"/>
          <w:szCs w:val="22"/>
        </w:rPr>
      </w:pPr>
      <w:r>
        <w:rPr>
          <w:rFonts w:cs="Arial"/>
          <w:szCs w:val="22"/>
        </w:rPr>
        <w:t>a</w:t>
      </w:r>
      <w:r w:rsidR="000758E7" w:rsidRPr="00763061">
        <w:rPr>
          <w:rFonts w:cs="Arial"/>
          <w:szCs w:val="22"/>
        </w:rPr>
        <w:t xml:space="preserve"> procedure for selection and compensation of any neutral person who may be engaged by the parties.</w:t>
      </w:r>
      <w:bookmarkEnd w:id="466"/>
    </w:p>
    <w:p w14:paraId="3C19D670" w14:textId="34E3D299" w:rsidR="00AA37C7" w:rsidRPr="00D03A96" w:rsidRDefault="00AA37C7" w:rsidP="00D03A96">
      <w:pPr>
        <w:pStyle w:val="ScheduleL2"/>
        <w:rPr>
          <w:b/>
          <w:bCs/>
        </w:rPr>
      </w:pPr>
      <w:bookmarkStart w:id="475" w:name="_Toc89421297"/>
      <w:bookmarkStart w:id="476" w:name="_Toc124784099"/>
      <w:r w:rsidRPr="00D03A96">
        <w:rPr>
          <w:b/>
          <w:bCs/>
        </w:rPr>
        <w:t xml:space="preserve">Study </w:t>
      </w:r>
      <w:r w:rsidR="00AE486D">
        <w:rPr>
          <w:b/>
          <w:bCs/>
        </w:rPr>
        <w:t>s</w:t>
      </w:r>
      <w:r w:rsidR="00605386" w:rsidRPr="00D03A96">
        <w:rPr>
          <w:b/>
          <w:bCs/>
        </w:rPr>
        <w:t>upport</w:t>
      </w:r>
      <w:bookmarkEnd w:id="475"/>
      <w:bookmarkEnd w:id="476"/>
      <w:r w:rsidR="00F13C0F">
        <w:rPr>
          <w:b/>
          <w:bCs/>
        </w:rPr>
        <w:t xml:space="preserve"> </w:t>
      </w:r>
    </w:p>
    <w:p w14:paraId="6EE64B41" w14:textId="30136AE3" w:rsidR="005E3279" w:rsidRPr="005E3279" w:rsidRDefault="005E3279" w:rsidP="00AA37C7">
      <w:pPr>
        <w:pStyle w:val="BodyText2"/>
        <w:rPr>
          <w:rFonts w:cs="Arial"/>
          <w:szCs w:val="22"/>
          <w:lang w:val="en-GB"/>
        </w:rPr>
      </w:pPr>
      <w:r>
        <w:rPr>
          <w:rFonts w:cs="Arial"/>
          <w:szCs w:val="22"/>
          <w:lang w:val="en-GB"/>
        </w:rPr>
        <w:t>[</w:t>
      </w:r>
      <w:r w:rsidRPr="005E3279">
        <w:rPr>
          <w:rFonts w:cs="Arial"/>
          <w:szCs w:val="22"/>
          <w:highlight w:val="cyan"/>
          <w:lang w:val="en-GB"/>
        </w:rPr>
        <w:t>To be i</w:t>
      </w:r>
      <w:r>
        <w:rPr>
          <w:rFonts w:cs="Arial"/>
          <w:szCs w:val="22"/>
          <w:highlight w:val="cyan"/>
          <w:lang w:val="en-GB"/>
        </w:rPr>
        <w:t>nserted</w:t>
      </w:r>
      <w:r w:rsidRPr="005E3279">
        <w:rPr>
          <w:rFonts w:cs="Arial"/>
          <w:szCs w:val="22"/>
          <w:highlight w:val="cyan"/>
          <w:lang w:val="en-GB"/>
        </w:rPr>
        <w:t xml:space="preserve"> in clause 6 </w:t>
      </w:r>
      <w:r w:rsidRPr="005E3279">
        <w:rPr>
          <w:b/>
          <w:bCs/>
          <w:highlight w:val="cyan"/>
        </w:rPr>
        <w:t>‘</w:t>
      </w:r>
      <w:r w:rsidRPr="005E3279">
        <w:rPr>
          <w:highlight w:val="cyan"/>
        </w:rPr>
        <w:t>Other Benefits’</w:t>
      </w:r>
      <w:r>
        <w:t>]</w:t>
      </w:r>
    </w:p>
    <w:p w14:paraId="6A5EF043" w14:textId="77777777" w:rsidR="000C7B97" w:rsidRDefault="000C7B97" w:rsidP="000C7B97">
      <w:pPr>
        <w:pStyle w:val="BodyText2"/>
        <w:spacing w:before="0"/>
        <w:rPr>
          <w:rFonts w:cs="Arial"/>
          <w:szCs w:val="22"/>
          <w:lang w:val="en-GB"/>
        </w:rPr>
      </w:pPr>
    </w:p>
    <w:p w14:paraId="2383E267" w14:textId="4FD64697" w:rsidR="00605386" w:rsidRDefault="00AA37C7" w:rsidP="000C7B97">
      <w:pPr>
        <w:pStyle w:val="BodyText2"/>
        <w:spacing w:before="0"/>
        <w:rPr>
          <w:rFonts w:cs="Arial"/>
          <w:szCs w:val="22"/>
          <w:lang w:val="en-GB"/>
        </w:rPr>
      </w:pPr>
      <w:r w:rsidRPr="00C11D1E">
        <w:rPr>
          <w:rFonts w:cs="Arial"/>
          <w:szCs w:val="22"/>
          <w:lang w:val="en-GB"/>
        </w:rPr>
        <w:t>The Council (or, if the Council</w:t>
      </w:r>
      <w:r w:rsidRPr="00763061">
        <w:rPr>
          <w:rFonts w:cs="Arial"/>
          <w:szCs w:val="22"/>
          <w:lang w:val="en-GB"/>
        </w:rPr>
        <w:t xml:space="preserve"> so resolves, the [</w:t>
      </w:r>
      <w:r w:rsidRPr="001557CE">
        <w:rPr>
          <w:rFonts w:cs="Arial"/>
          <w:bCs/>
          <w:iCs/>
          <w:szCs w:val="22"/>
          <w:highlight w:val="yellow"/>
          <w:lang w:val="en-GB"/>
        </w:rPr>
        <w:t>Mayor or President</w:t>
      </w:r>
      <w:r w:rsidRPr="00763061">
        <w:rPr>
          <w:rFonts w:cs="Arial"/>
          <w:szCs w:val="22"/>
          <w:lang w:val="en-GB"/>
        </w:rPr>
        <w:t>]) may, on an application from You, approve</w:t>
      </w:r>
      <w:r w:rsidR="00605386">
        <w:rPr>
          <w:rFonts w:cs="Arial"/>
          <w:szCs w:val="22"/>
          <w:lang w:val="en-GB"/>
        </w:rPr>
        <w:t>:</w:t>
      </w:r>
    </w:p>
    <w:p w14:paraId="3D745E5A" w14:textId="0EFFA131" w:rsidR="00605386" w:rsidRDefault="00C11D1E" w:rsidP="00605386">
      <w:pPr>
        <w:pStyle w:val="ScheduleL4"/>
        <w:rPr>
          <w:lang w:val="en-GB"/>
        </w:rPr>
      </w:pPr>
      <w:r>
        <w:rPr>
          <w:lang w:val="en-GB"/>
        </w:rPr>
        <w:t xml:space="preserve">a period of </w:t>
      </w:r>
      <w:r w:rsidR="00AA37C7" w:rsidRPr="00763061">
        <w:rPr>
          <w:lang w:val="en-GB"/>
        </w:rPr>
        <w:t>study leave</w:t>
      </w:r>
      <w:r>
        <w:rPr>
          <w:lang w:val="en-GB"/>
        </w:rPr>
        <w:t xml:space="preserve"> of up to </w:t>
      </w:r>
      <w:r w:rsidR="001557CE">
        <w:rPr>
          <w:lang w:val="en-GB"/>
        </w:rPr>
        <w:t>[</w:t>
      </w:r>
      <w:r w:rsidR="001557CE" w:rsidRPr="001557CE">
        <w:rPr>
          <w:highlight w:val="yellow"/>
          <w:lang w:val="en-GB"/>
        </w:rPr>
        <w:t>insert</w:t>
      </w:r>
      <w:r w:rsidR="001557CE">
        <w:rPr>
          <w:lang w:val="en-GB"/>
        </w:rPr>
        <w:t>]</w:t>
      </w:r>
      <w:r>
        <w:rPr>
          <w:lang w:val="en-GB"/>
        </w:rPr>
        <w:t xml:space="preserve"> days</w:t>
      </w:r>
      <w:r w:rsidR="00AA37C7" w:rsidRPr="00763061">
        <w:rPr>
          <w:lang w:val="en-GB"/>
        </w:rPr>
        <w:t xml:space="preserve"> </w:t>
      </w:r>
      <w:r w:rsidR="00605386">
        <w:rPr>
          <w:lang w:val="en-GB"/>
        </w:rPr>
        <w:t>[</w:t>
      </w:r>
      <w:r w:rsidR="001557CE" w:rsidRPr="001557CE">
        <w:rPr>
          <w:highlight w:val="yellow"/>
          <w:lang w:val="en-GB"/>
        </w:rPr>
        <w:t>per year</w:t>
      </w:r>
      <w:r w:rsidR="00605386">
        <w:rPr>
          <w:lang w:val="en-GB"/>
        </w:rPr>
        <w:t>]</w:t>
      </w:r>
      <w:r w:rsidR="001557CE">
        <w:rPr>
          <w:lang w:val="en-GB"/>
        </w:rPr>
        <w:t xml:space="preserve"> for the purpose of completing assessments and examinations;</w:t>
      </w:r>
      <w:r w:rsidR="00F13C0F">
        <w:rPr>
          <w:lang w:val="en-GB"/>
        </w:rPr>
        <w:t xml:space="preserve"> and</w:t>
      </w:r>
    </w:p>
    <w:p w14:paraId="452058DE" w14:textId="4E35B565" w:rsidR="00605386" w:rsidRDefault="00605386" w:rsidP="00605386">
      <w:pPr>
        <w:pStyle w:val="ScheduleL4"/>
        <w:rPr>
          <w:lang w:val="en-GB"/>
        </w:rPr>
      </w:pPr>
      <w:r>
        <w:rPr>
          <w:lang w:val="en-GB"/>
        </w:rPr>
        <w:t xml:space="preserve">reimbursement of fees for the successful completion of each </w:t>
      </w:r>
      <w:r w:rsidR="00F13C0F">
        <w:rPr>
          <w:lang w:val="en-GB"/>
        </w:rPr>
        <w:t>u</w:t>
      </w:r>
      <w:r>
        <w:rPr>
          <w:lang w:val="en-GB"/>
        </w:rPr>
        <w:t>nit of a relevant course of study</w:t>
      </w:r>
      <w:r w:rsidR="00F13C0F">
        <w:rPr>
          <w:lang w:val="en-GB"/>
        </w:rPr>
        <w:t xml:space="preserve"> capped at an amount of $[</w:t>
      </w:r>
      <w:r w:rsidR="00F13C0F" w:rsidRPr="00E37563">
        <w:rPr>
          <w:highlight w:val="yellow"/>
          <w:lang w:val="en-GB"/>
        </w:rPr>
        <w:t>insert</w:t>
      </w:r>
      <w:r w:rsidR="00F13C0F">
        <w:rPr>
          <w:lang w:val="en-GB"/>
        </w:rPr>
        <w:t>] per year.</w:t>
      </w:r>
    </w:p>
    <w:p w14:paraId="7B14B326" w14:textId="4272E465" w:rsidR="00C11D1E" w:rsidRPr="00D03A96" w:rsidRDefault="00C11D1E" w:rsidP="00D03A96">
      <w:pPr>
        <w:pStyle w:val="ScheduleL2"/>
        <w:rPr>
          <w:b/>
          <w:bCs/>
        </w:rPr>
      </w:pPr>
      <w:bookmarkStart w:id="477" w:name="_Toc124784100"/>
      <w:bookmarkStart w:id="478" w:name="_Hlk96948017"/>
      <w:r w:rsidRPr="00D03A96">
        <w:rPr>
          <w:b/>
          <w:bCs/>
        </w:rPr>
        <w:t xml:space="preserve">Vaccination </w:t>
      </w:r>
      <w:r w:rsidR="00AE486D">
        <w:rPr>
          <w:b/>
          <w:bCs/>
        </w:rPr>
        <w:t>r</w:t>
      </w:r>
      <w:r w:rsidRPr="00D03A96">
        <w:rPr>
          <w:b/>
          <w:bCs/>
        </w:rPr>
        <w:t>equirements</w:t>
      </w:r>
      <w:bookmarkEnd w:id="477"/>
      <w:r w:rsidR="00D03A96">
        <w:rPr>
          <w:b/>
          <w:bCs/>
        </w:rPr>
        <w:t xml:space="preserve"> </w:t>
      </w:r>
    </w:p>
    <w:p w14:paraId="04BA7198" w14:textId="6BADAAA8" w:rsidR="000C7B97" w:rsidRPr="00A07FE7" w:rsidRDefault="005E3279" w:rsidP="00BF7FBF">
      <w:pPr>
        <w:pStyle w:val="Heading5"/>
        <w:numPr>
          <w:ilvl w:val="0"/>
          <w:numId w:val="0"/>
        </w:numPr>
        <w:ind w:left="2552" w:hanging="1701"/>
        <w:rPr>
          <w:rFonts w:cs="Arial"/>
          <w:szCs w:val="22"/>
        </w:rPr>
      </w:pPr>
      <w:r>
        <w:rPr>
          <w:rFonts w:cs="Arial"/>
          <w:szCs w:val="22"/>
        </w:rPr>
        <w:t>[</w:t>
      </w:r>
      <w:r w:rsidRPr="005E3279">
        <w:rPr>
          <w:rFonts w:cs="Arial"/>
          <w:szCs w:val="22"/>
          <w:highlight w:val="cyan"/>
        </w:rPr>
        <w:t xml:space="preserve">To </w:t>
      </w:r>
      <w:r w:rsidRPr="0073257E">
        <w:rPr>
          <w:rFonts w:cs="Arial"/>
          <w:szCs w:val="22"/>
          <w:highlight w:val="cyan"/>
        </w:rPr>
        <w:t xml:space="preserve">be inserted </w:t>
      </w:r>
      <w:r w:rsidR="0073257E" w:rsidRPr="0073257E">
        <w:rPr>
          <w:rFonts w:cs="Arial"/>
          <w:szCs w:val="22"/>
          <w:highlight w:val="cyan"/>
        </w:rPr>
        <w:t>as new clause 3.6</w:t>
      </w:r>
      <w:r w:rsidRPr="0073257E">
        <w:rPr>
          <w:rFonts w:cs="Arial"/>
          <w:szCs w:val="22"/>
          <w:highlight w:val="cyan"/>
        </w:rPr>
        <w:t>]</w:t>
      </w:r>
    </w:p>
    <w:p w14:paraId="2D330307" w14:textId="77777777" w:rsidR="00BF7FBF" w:rsidRPr="00BF7FBF" w:rsidRDefault="00BF7FBF" w:rsidP="00844616">
      <w:pPr>
        <w:pStyle w:val="ListParagraph"/>
        <w:numPr>
          <w:ilvl w:val="0"/>
          <w:numId w:val="17"/>
        </w:numPr>
        <w:spacing w:after="240"/>
        <w:outlineLvl w:val="2"/>
        <w:rPr>
          <w:vanish/>
        </w:rPr>
      </w:pPr>
      <w:bookmarkStart w:id="479" w:name="_Toc121143647"/>
      <w:bookmarkStart w:id="480" w:name="_Toc121146907"/>
    </w:p>
    <w:p w14:paraId="6093A12A" w14:textId="77777777" w:rsidR="00BF7FBF" w:rsidRPr="00BF7FBF" w:rsidRDefault="00BF7FBF" w:rsidP="00844616">
      <w:pPr>
        <w:pStyle w:val="ListParagraph"/>
        <w:numPr>
          <w:ilvl w:val="0"/>
          <w:numId w:val="17"/>
        </w:numPr>
        <w:spacing w:after="240"/>
        <w:outlineLvl w:val="2"/>
        <w:rPr>
          <w:vanish/>
        </w:rPr>
      </w:pPr>
    </w:p>
    <w:p w14:paraId="394C4AA0" w14:textId="77777777" w:rsidR="00BF7FBF" w:rsidRPr="00BF7FBF" w:rsidRDefault="00BF7FBF" w:rsidP="00844616">
      <w:pPr>
        <w:pStyle w:val="ListParagraph"/>
        <w:numPr>
          <w:ilvl w:val="0"/>
          <w:numId w:val="17"/>
        </w:numPr>
        <w:spacing w:after="240"/>
        <w:outlineLvl w:val="2"/>
        <w:rPr>
          <w:vanish/>
        </w:rPr>
      </w:pPr>
    </w:p>
    <w:p w14:paraId="73BD3E4A" w14:textId="77777777" w:rsidR="00BF7FBF" w:rsidRPr="00BF7FBF" w:rsidRDefault="00BF7FBF" w:rsidP="00844616">
      <w:pPr>
        <w:pStyle w:val="ListParagraph"/>
        <w:numPr>
          <w:ilvl w:val="0"/>
          <w:numId w:val="17"/>
        </w:numPr>
        <w:spacing w:after="240"/>
        <w:outlineLvl w:val="2"/>
        <w:rPr>
          <w:vanish/>
        </w:rPr>
      </w:pPr>
    </w:p>
    <w:p w14:paraId="41D62679" w14:textId="674C8AFB" w:rsidR="007C1395" w:rsidRDefault="007C1395" w:rsidP="007C1395">
      <w:pPr>
        <w:ind w:left="851" w:hanging="851"/>
      </w:pPr>
      <w:r>
        <w:t xml:space="preserve">8.1 </w:t>
      </w:r>
      <w:r>
        <w:tab/>
      </w:r>
      <w:r w:rsidR="00C11D1E" w:rsidRPr="007C1395">
        <w:t>It is a c</w:t>
      </w:r>
      <w:r w:rsidR="00A07FE7" w:rsidRPr="007C1395">
        <w:t>o</w:t>
      </w:r>
      <w:r w:rsidR="00C11D1E" w:rsidRPr="007C1395">
        <w:t xml:space="preserve">ndition of this </w:t>
      </w:r>
      <w:r w:rsidR="0090755E" w:rsidRPr="007C1395">
        <w:t>offer of employment</w:t>
      </w:r>
      <w:r w:rsidR="00C11D1E" w:rsidRPr="007C1395">
        <w:t xml:space="preserve">, and Your ongoing employment, that You are </w:t>
      </w:r>
      <w:r w:rsidR="00432080" w:rsidRPr="007C1395">
        <w:t xml:space="preserve">or become </w:t>
      </w:r>
      <w:r w:rsidR="00C11D1E" w:rsidRPr="007C1395">
        <w:t>vaccinated against COVID-19</w:t>
      </w:r>
      <w:r w:rsidR="00A53EC5" w:rsidRPr="007C1395">
        <w:t xml:space="preserve"> and any future declared Pandemic for which a vaccine becomes available</w:t>
      </w:r>
      <w:r w:rsidR="00C11D1E" w:rsidRPr="007C1395">
        <w:t xml:space="preserve"> in accordance with applicable State Government Public Health Orders or Directions (</w:t>
      </w:r>
      <w:r w:rsidR="00C11D1E" w:rsidRPr="00171D2C">
        <w:rPr>
          <w:b/>
          <w:bCs/>
        </w:rPr>
        <w:t>Directions</w:t>
      </w:r>
      <w:r w:rsidR="00C11D1E" w:rsidRPr="007C1395">
        <w:t xml:space="preserve">) </w:t>
      </w:r>
      <w:r w:rsidR="00432080" w:rsidRPr="007C1395">
        <w:t xml:space="preserve">or the Local Government’s </w:t>
      </w:r>
      <w:r w:rsidR="00A53EC5" w:rsidRPr="007C1395">
        <w:t>policy on vaccination</w:t>
      </w:r>
      <w:r w:rsidR="00432080" w:rsidRPr="007C1395">
        <w:t xml:space="preserve"> (as amended or introduced from time to time</w:t>
      </w:r>
      <w:r w:rsidR="0090755E" w:rsidRPr="007C1395">
        <w:t>)</w:t>
      </w:r>
      <w:r w:rsidR="00432080" w:rsidRPr="007C1395">
        <w:t>.</w:t>
      </w:r>
      <w:r w:rsidR="0090755E" w:rsidRPr="007C1395">
        <w:t xml:space="preserve"> </w:t>
      </w:r>
      <w:r w:rsidR="00432080" w:rsidRPr="007C1395">
        <w:t>You agree that you may be required to receive more than one vaccination</w:t>
      </w:r>
      <w:r w:rsidR="0090755E" w:rsidRPr="007C1395">
        <w:t>,</w:t>
      </w:r>
      <w:r w:rsidR="00432080" w:rsidRPr="007C1395">
        <w:t xml:space="preserve"> including </w:t>
      </w:r>
      <w:r w:rsidR="00C11D1E" w:rsidRPr="007C1395">
        <w:t xml:space="preserve">booster </w:t>
      </w:r>
      <w:r w:rsidR="00432080" w:rsidRPr="007C1395">
        <w:t>vaccinations</w:t>
      </w:r>
      <w:r w:rsidR="0090755E" w:rsidRPr="007C1395">
        <w:t xml:space="preserve">, in order to comply with the Directions or </w:t>
      </w:r>
      <w:r w:rsidR="00AD7E0C" w:rsidRPr="007C1395">
        <w:t>policy</w:t>
      </w:r>
      <w:r w:rsidR="00C11D1E" w:rsidRPr="007C1395">
        <w:t>.</w:t>
      </w:r>
      <w:bookmarkStart w:id="481" w:name="_Toc121143648"/>
      <w:bookmarkStart w:id="482" w:name="_Toc121146908"/>
      <w:bookmarkEnd w:id="479"/>
      <w:bookmarkEnd w:id="480"/>
    </w:p>
    <w:p w14:paraId="7CEA24E4" w14:textId="77777777" w:rsidR="007C1395" w:rsidRDefault="007C1395" w:rsidP="007C1395">
      <w:pPr>
        <w:ind w:left="851" w:hanging="851"/>
      </w:pPr>
      <w:r>
        <w:t>8.2</w:t>
      </w:r>
      <w:r>
        <w:tab/>
      </w:r>
      <w:r w:rsidR="008D0EA5" w:rsidRPr="007C1395">
        <w:t xml:space="preserve">You agree to provide </w:t>
      </w:r>
      <w:r w:rsidR="00C11D1E" w:rsidRPr="007C1395">
        <w:t>the Local Government</w:t>
      </w:r>
      <w:r w:rsidR="00246D2A" w:rsidRPr="007C1395">
        <w:t>,</w:t>
      </w:r>
      <w:r w:rsidR="00C11D1E" w:rsidRPr="007C1395">
        <w:t xml:space="preserve"> </w:t>
      </w:r>
      <w:r w:rsidR="008D0EA5" w:rsidRPr="007C1395">
        <w:t>upon request</w:t>
      </w:r>
      <w:r w:rsidR="00246D2A" w:rsidRPr="007C1395">
        <w:t>,</w:t>
      </w:r>
      <w:r w:rsidR="008D0EA5" w:rsidRPr="007C1395">
        <w:t xml:space="preserve"> </w:t>
      </w:r>
      <w:r w:rsidR="00C11D1E" w:rsidRPr="007C1395">
        <w:t xml:space="preserve">with </w:t>
      </w:r>
      <w:r w:rsidR="0090755E" w:rsidRPr="007C1395">
        <w:t xml:space="preserve">evidence or </w:t>
      </w:r>
      <w:r w:rsidR="00C11D1E" w:rsidRPr="007C1395">
        <w:t>information about Your vaccination status</w:t>
      </w:r>
      <w:r w:rsidR="008D0EA5" w:rsidRPr="007C1395">
        <w:t xml:space="preserve"> and that such </w:t>
      </w:r>
      <w:r w:rsidR="0090755E" w:rsidRPr="007C1395">
        <w:t xml:space="preserve">evidence or </w:t>
      </w:r>
      <w:r w:rsidR="008D0EA5" w:rsidRPr="007C1395">
        <w:t>information will be true and correc</w:t>
      </w:r>
      <w:r w:rsidR="0090755E" w:rsidRPr="007C1395">
        <w:t>t and in the required form</w:t>
      </w:r>
      <w:r w:rsidR="008D0EA5" w:rsidRPr="007C1395">
        <w:t>.</w:t>
      </w:r>
      <w:bookmarkStart w:id="483" w:name="_Toc121143649"/>
      <w:bookmarkStart w:id="484" w:name="_Toc121146909"/>
      <w:bookmarkEnd w:id="481"/>
      <w:bookmarkEnd w:id="482"/>
    </w:p>
    <w:p w14:paraId="7A62EC13" w14:textId="77777777" w:rsidR="007C1395" w:rsidRDefault="007C1395" w:rsidP="007C1395">
      <w:pPr>
        <w:ind w:left="851" w:hanging="851"/>
      </w:pPr>
      <w:r>
        <w:t>8.3</w:t>
      </w:r>
      <w:r>
        <w:tab/>
      </w:r>
      <w:r w:rsidR="00C11D1E" w:rsidRPr="007C1395">
        <w:t>In providing the Local Government with Your vaccination status information, You irrevocably consent to the Local Government disclosing this information to a third party where the Local Government reasonably considers that such disclosure is required in order for You to perform Your duties or responsibilities</w:t>
      </w:r>
      <w:r w:rsidR="0090755E" w:rsidRPr="007C1395">
        <w:t xml:space="preserve"> or is otherwise required or permitted by the Directions</w:t>
      </w:r>
      <w:r w:rsidR="00C11D1E" w:rsidRPr="007C1395">
        <w:t>.</w:t>
      </w:r>
      <w:bookmarkStart w:id="485" w:name="_Toc121143650"/>
      <w:bookmarkStart w:id="486" w:name="_Toc121146910"/>
      <w:bookmarkEnd w:id="483"/>
      <w:bookmarkEnd w:id="484"/>
    </w:p>
    <w:p w14:paraId="59EC2E14" w14:textId="2E485654" w:rsidR="00691138" w:rsidRPr="007C1395" w:rsidRDefault="007C1395" w:rsidP="007C1395">
      <w:pPr>
        <w:ind w:left="851" w:hanging="851"/>
      </w:pPr>
      <w:r>
        <w:t>8.4</w:t>
      </w:r>
      <w:r>
        <w:tab/>
      </w:r>
      <w:r w:rsidR="0090755E" w:rsidRPr="007C1395">
        <w:t xml:space="preserve">You agree that non-compliance with the Directions or </w:t>
      </w:r>
      <w:r w:rsidR="00AD7E0C" w:rsidRPr="007C1395">
        <w:t xml:space="preserve">policy </w:t>
      </w:r>
      <w:r w:rsidR="0090755E" w:rsidRPr="007C1395">
        <w:t>will be a valid ground for the termination of your employment.</w:t>
      </w:r>
      <w:bookmarkEnd w:id="478"/>
      <w:bookmarkEnd w:id="485"/>
      <w:bookmarkEnd w:id="486"/>
    </w:p>
    <w:sectPr w:rsidR="00691138" w:rsidRPr="007C1395" w:rsidSect="00076EA3">
      <w:footerReference w:type="default" r:id="rId11"/>
      <w:pgSz w:w="11906" w:h="16838"/>
      <w:pgMar w:top="1440" w:right="1800" w:bottom="1440" w:left="1800" w:header="708" w:footer="348" w:gutter="0"/>
      <w:paperSrc w:first="14" w:other="1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DBED" w14:textId="77777777" w:rsidR="00EC65BE" w:rsidRDefault="00EC65BE">
      <w:r>
        <w:separator/>
      </w:r>
    </w:p>
  </w:endnote>
  <w:endnote w:type="continuationSeparator" w:id="0">
    <w:p w14:paraId="1F49EE90" w14:textId="77777777" w:rsidR="00EC65BE" w:rsidRDefault="00EC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1401" w14:textId="54298D34" w:rsidR="00076EA3" w:rsidRDefault="00076EA3">
    <w:pPr>
      <w:pStyle w:val="Footer"/>
      <w:rPr>
        <w:rStyle w:val="PageNumber"/>
      </w:rPr>
    </w:pPr>
    <w:r>
      <w:t xml:space="preserve">Contract of Employment |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3E9A3990" w14:textId="24FCB850" w:rsidR="00076EA3" w:rsidRDefault="00076EA3" w:rsidP="00F24AB6">
    <w:pPr>
      <w:pStyle w:val="Footer"/>
      <w:jc w:val="left"/>
    </w:pPr>
    <w:bookmarkStart w:id="2" w:name="PRIMARYFOOTERSPECBEGIN2"/>
    <w:bookmarkStart w:id="3" w:name="PRIMARYFOOTERSPECEND2"/>
    <w:bookmarkEnd w:id="2"/>
    <w:bookmarkEnd w:id="3"/>
  </w:p>
  <w:p w14:paraId="68753A73" w14:textId="229B226E" w:rsidR="00076EA3" w:rsidRDefault="00076EA3" w:rsidP="008544DB">
    <w:pPr>
      <w:pStyle w:val="Footer"/>
      <w:spacing w:line="180" w:lineRule="exact"/>
      <w:jc w:val="left"/>
    </w:pPr>
    <w:r>
      <w:rPr>
        <w:rFonts w:cs="Arial"/>
      </w:rPr>
      <w:fldChar w:fldCharType="begin"/>
    </w:r>
    <w:r>
      <w:rPr>
        <w:rFonts w:cs="Arial"/>
      </w:rPr>
      <w:instrText xml:space="preserve"> DOCVARIABLE ndGeneratedStamp \* MERGEFORMAT </w:instrText>
    </w:r>
    <w:r>
      <w:rPr>
        <w:rFonts w:cs="Arial"/>
      </w:rPr>
      <w:fldChar w:fldCharType="separate"/>
    </w:r>
    <w:r w:rsidR="00245AB3">
      <w:rPr>
        <w:rFonts w:cs="Arial"/>
      </w:rPr>
      <w:t>3455-4345-7565, v. 1</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4532" w14:textId="77777777" w:rsidR="0050446E" w:rsidRDefault="0050446E" w:rsidP="0050446E">
    <w:pPr>
      <w:pStyle w:val="Footer"/>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C13B" w14:textId="153C69FE" w:rsidR="00076EA3" w:rsidRDefault="00076EA3">
    <w:pPr>
      <w:pStyle w:val="Footer"/>
      <w:pBdr>
        <w:top w:val="none" w:sz="0" w:space="0" w:color="auto"/>
      </w:pBdr>
      <w:rPr>
        <w:rStyle w:val="PageNumber"/>
      </w:rPr>
    </w:pPr>
    <w:r w:rsidRPr="005676F7">
      <w:rPr>
        <w:rStyle w:val="PageNumber"/>
      </w:rPr>
      <w:fldChar w:fldCharType="begin"/>
    </w:r>
    <w:r w:rsidRPr="005676F7">
      <w:rPr>
        <w:rStyle w:val="PageNumber"/>
      </w:rPr>
      <w:instrText xml:space="preserve"> PAGE </w:instrText>
    </w:r>
    <w:r w:rsidRPr="005676F7">
      <w:rPr>
        <w:rStyle w:val="PageNumber"/>
      </w:rPr>
      <w:fldChar w:fldCharType="separate"/>
    </w:r>
    <w:r>
      <w:rPr>
        <w:rStyle w:val="PageNumber"/>
        <w:noProof/>
      </w:rPr>
      <w:t>17</w:t>
    </w:r>
    <w:r w:rsidRPr="005676F7">
      <w:rPr>
        <w:rStyle w:val="PageNumber"/>
      </w:rPr>
      <w:fldChar w:fldCharType="end"/>
    </w:r>
  </w:p>
  <w:p w14:paraId="704305F0" w14:textId="76D3AB6F" w:rsidR="00076EA3" w:rsidRDefault="00076EA3" w:rsidP="008544DB">
    <w:pPr>
      <w:spacing w:line="180" w:lineRule="exact"/>
      <w:jc w:val="left"/>
    </w:pPr>
    <w:bookmarkStart w:id="487" w:name="PRIMARYFOOTERSPECBEGIN3"/>
    <w:bookmarkEnd w:id="4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E36AD" w14:textId="77777777" w:rsidR="00EC65BE" w:rsidRDefault="00EC65BE">
      <w:r>
        <w:separator/>
      </w:r>
    </w:p>
  </w:footnote>
  <w:footnote w:type="continuationSeparator" w:id="0">
    <w:p w14:paraId="68958E17" w14:textId="77777777" w:rsidR="00EC65BE" w:rsidRDefault="00EC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937958"/>
      <w:docPartObj>
        <w:docPartGallery w:val="Watermarks"/>
        <w:docPartUnique/>
      </w:docPartObj>
    </w:sdtPr>
    <w:sdtContent>
      <w:p w14:paraId="17E7075D" w14:textId="52086979" w:rsidR="00440A70" w:rsidRDefault="00000000">
        <w:pPr>
          <w:pStyle w:val="Header"/>
        </w:pPr>
        <w:r>
          <w:rPr>
            <w:noProof/>
          </w:rPr>
          <w:pict w14:anchorId="57420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7BE1"/>
    <w:multiLevelType w:val="multilevel"/>
    <w:tmpl w:val="F5BA8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B183C"/>
    <w:multiLevelType w:val="multilevel"/>
    <w:tmpl w:val="96CA6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lowerLetter"/>
      <w:lvlText w:val="(%3)"/>
      <w:lvlJc w:val="left"/>
      <w:pPr>
        <w:ind w:left="720" w:hanging="720"/>
      </w:pPr>
      <w:rPr>
        <w:rFonts w:ascii="Arial" w:eastAsia="Times New Roman" w:hAnsi="Arial" w:cs="Times New Roman"/>
        <w:b w:val="0"/>
        <w:bCs w:val="0"/>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2D3838"/>
    <w:multiLevelType w:val="multilevel"/>
    <w:tmpl w:val="AB02D69A"/>
    <w:lvl w:ilvl="0">
      <w:start w:val="1"/>
      <w:numFmt w:val="decimal"/>
      <w:pStyle w:val="MELegal1"/>
      <w:lvlText w:val="%1."/>
      <w:lvlJc w:val="left"/>
      <w:pPr>
        <w:tabs>
          <w:tab w:val="num" w:pos="851"/>
        </w:tabs>
        <w:ind w:left="851" w:hanging="851"/>
      </w:pPr>
      <w:rPr>
        <w:rFonts w:hint="default"/>
      </w:rPr>
    </w:lvl>
    <w:lvl w:ilvl="1">
      <w:start w:val="1"/>
      <w:numFmt w:val="decimal"/>
      <w:pStyle w:val="MELegal2"/>
      <w:lvlText w:val="%1.%2"/>
      <w:lvlJc w:val="left"/>
      <w:pPr>
        <w:tabs>
          <w:tab w:val="num" w:pos="851"/>
        </w:tabs>
        <w:ind w:left="851" w:hanging="851"/>
      </w:pPr>
      <w:rPr>
        <w:rFonts w:hint="default"/>
      </w:rPr>
    </w:lvl>
    <w:lvl w:ilvl="2">
      <w:start w:val="1"/>
      <w:numFmt w:val="lowerLetter"/>
      <w:pStyle w:val="MELegal3"/>
      <w:lvlText w:val="(%3)"/>
      <w:lvlJc w:val="left"/>
      <w:pPr>
        <w:tabs>
          <w:tab w:val="num" w:pos="1701"/>
        </w:tabs>
        <w:ind w:left="1701" w:hanging="850"/>
      </w:pPr>
      <w:rPr>
        <w:rFonts w:hint="default"/>
        <w:b w:val="0"/>
      </w:rPr>
    </w:lvl>
    <w:lvl w:ilvl="3">
      <w:start w:val="1"/>
      <w:numFmt w:val="lowerRoman"/>
      <w:pStyle w:val="MELegal4"/>
      <w:lvlText w:val="(%4)"/>
      <w:lvlJc w:val="left"/>
      <w:pPr>
        <w:tabs>
          <w:tab w:val="num" w:pos="2552"/>
        </w:tabs>
        <w:ind w:left="2552" w:hanging="851"/>
      </w:pPr>
      <w:rPr>
        <w:rFonts w:hint="default"/>
        <w:b w:val="0"/>
      </w:rPr>
    </w:lvl>
    <w:lvl w:ilvl="4">
      <w:start w:val="1"/>
      <w:numFmt w:val="decimal"/>
      <w:lvlRestart w:val="2"/>
      <w:pStyle w:val="MELegal5"/>
      <w:lvlText w:val="(%5)"/>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MELegal6"/>
      <w:lvlText w:val="(%6)"/>
      <w:lvlJc w:val="left"/>
      <w:pPr>
        <w:tabs>
          <w:tab w:val="num" w:pos="1701"/>
        </w:tabs>
        <w:ind w:left="1701" w:hanging="850"/>
      </w:pPr>
      <w:rPr>
        <w:rFonts w:hint="default"/>
      </w:rPr>
    </w:lvl>
    <w:lvl w:ilvl="6">
      <w:start w:val="1"/>
      <w:numFmt w:val="lowerRoman"/>
      <w:pStyle w:val="MELegal7"/>
      <w:lvlText w:val="(%7)"/>
      <w:lvlJc w:val="left"/>
      <w:pPr>
        <w:tabs>
          <w:tab w:val="num" w:pos="2552"/>
        </w:tabs>
        <w:ind w:left="2552"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 w15:restartNumberingAfterBreak="0">
    <w:nsid w:val="1793076D"/>
    <w:multiLevelType w:val="multilevel"/>
    <w:tmpl w:val="32C4EF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hint="default"/>
      </w:rPr>
    </w:lvl>
    <w:lvl w:ilvl="4">
      <w:start w:val="1"/>
      <w:numFmt w:val="decimal"/>
      <w:lvlText w:val="(%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2D54CE"/>
    <w:multiLevelType w:val="multilevel"/>
    <w:tmpl w:val="32C4EF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hint="default"/>
      </w:rPr>
    </w:lvl>
    <w:lvl w:ilvl="4">
      <w:start w:val="1"/>
      <w:numFmt w:val="decimal"/>
      <w:lvlText w:val="(%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1635C9"/>
    <w:multiLevelType w:val="multilevel"/>
    <w:tmpl w:val="32C4EF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hint="default"/>
      </w:rPr>
    </w:lvl>
    <w:lvl w:ilvl="4">
      <w:start w:val="1"/>
      <w:numFmt w:val="decimal"/>
      <w:lvlText w:val="(%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D0D8E"/>
    <w:multiLevelType w:val="hybridMultilevel"/>
    <w:tmpl w:val="7F8EFA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822921"/>
    <w:multiLevelType w:val="multilevel"/>
    <w:tmpl w:val="4734123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AB2FBA"/>
    <w:multiLevelType w:val="multilevel"/>
    <w:tmpl w:val="3B046D5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AF6C59"/>
    <w:multiLevelType w:val="multilevel"/>
    <w:tmpl w:val="C05AF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4D6BAB"/>
    <w:multiLevelType w:val="multilevel"/>
    <w:tmpl w:val="C33A0C50"/>
    <w:lvl w:ilvl="0">
      <w:start w:val="6"/>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lowerLetter"/>
      <w:lvlText w:val="(%3)"/>
      <w:lvlJc w:val="left"/>
      <w:pPr>
        <w:ind w:left="1570" w:hanging="720"/>
      </w:pPr>
      <w:rPr>
        <w:rFonts w:ascii="Arial" w:eastAsia="Times New Roman" w:hAnsi="Arial" w:cs="Arial"/>
      </w:rPr>
    </w:lvl>
    <w:lvl w:ilvl="3">
      <w:start w:val="1"/>
      <w:numFmt w:val="lowerRoman"/>
      <w:lvlText w:val="(%4)"/>
      <w:lvlJc w:val="left"/>
      <w:pPr>
        <w:ind w:left="1995" w:hanging="720"/>
      </w:pPr>
      <w:rPr>
        <w:rFonts w:ascii="Arial" w:eastAsia="Times New Roman" w:hAnsi="Arial" w:cs="Arial"/>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3C6772C4"/>
    <w:multiLevelType w:val="multilevel"/>
    <w:tmpl w:val="91ECA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AE1292"/>
    <w:multiLevelType w:val="multilevel"/>
    <w:tmpl w:val="14706B3A"/>
    <w:lvl w:ilvl="0">
      <w:start w:val="6"/>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lowerLetter"/>
      <w:lvlText w:val="(%3)"/>
      <w:lvlJc w:val="left"/>
      <w:pPr>
        <w:ind w:left="1570" w:hanging="720"/>
      </w:pPr>
      <w:rPr>
        <w:rFonts w:ascii="Arial" w:eastAsia="Times New Roman" w:hAnsi="Arial" w:cs="Arial"/>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83F4CF3"/>
    <w:multiLevelType w:val="multilevel"/>
    <w:tmpl w:val="DF181BB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5103"/>
        </w:tabs>
        <w:ind w:left="5103" w:hanging="850"/>
      </w:pPr>
    </w:lvl>
    <w:lvl w:ilvl="7">
      <w:start w:val="1"/>
      <w:numFmt w:val="decimal"/>
      <w:pStyle w:val="Heading8"/>
      <w:lvlText w:val="%8)"/>
      <w:lvlJc w:val="left"/>
      <w:pPr>
        <w:tabs>
          <w:tab w:val="num" w:pos="5103"/>
        </w:tabs>
        <w:ind w:left="5103" w:hanging="850"/>
      </w:pPr>
    </w:lvl>
    <w:lvl w:ilvl="8">
      <w:start w:val="1"/>
      <w:numFmt w:val="decimal"/>
      <w:pStyle w:val="Heading9"/>
      <w:lvlText w:val="%9)"/>
      <w:lvlJc w:val="left"/>
      <w:pPr>
        <w:tabs>
          <w:tab w:val="num" w:pos="5103"/>
        </w:tabs>
        <w:ind w:left="5103" w:hanging="850"/>
      </w:pPr>
    </w:lvl>
  </w:abstractNum>
  <w:abstractNum w:abstractNumId="14" w15:restartNumberingAfterBreak="0">
    <w:nsid w:val="4AC81D93"/>
    <w:multiLevelType w:val="multilevel"/>
    <w:tmpl w:val="2C8094C6"/>
    <w:lvl w:ilvl="0">
      <w:start w:val="1"/>
      <w:numFmt w:val="decimal"/>
      <w:lvlText w:val="%1."/>
      <w:lvlJc w:val="left"/>
      <w:pPr>
        <w:tabs>
          <w:tab w:val="num" w:pos="284"/>
        </w:tabs>
        <w:ind w:left="284" w:hanging="284"/>
      </w:pPr>
      <w:rPr>
        <w:rFonts w:ascii="Arial" w:hAnsi="Arial" w:cs="Arial" w:hint="default"/>
        <w:b w:val="0"/>
        <w:i w:val="0"/>
        <w:sz w:val="22"/>
        <w:szCs w:val="22"/>
      </w:rPr>
    </w:lvl>
    <w:lvl w:ilvl="1">
      <w:start w:val="2"/>
      <w:numFmt w:val="decimal"/>
      <w:isLgl/>
      <w:lvlText w:val="%1.%2"/>
      <w:lvlJc w:val="left"/>
      <w:pPr>
        <w:ind w:left="420" w:hanging="4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5" w15:restartNumberingAfterBreak="0">
    <w:nsid w:val="5BEA69C9"/>
    <w:multiLevelType w:val="multilevel"/>
    <w:tmpl w:val="6896D06C"/>
    <w:lvl w:ilvl="0">
      <w:start w:val="1"/>
      <w:numFmt w:val="decimal"/>
      <w:lvlText w:val="%1."/>
      <w:lvlJc w:val="left"/>
      <w:pPr>
        <w:tabs>
          <w:tab w:val="num" w:pos="851"/>
        </w:tabs>
        <w:ind w:left="851" w:hanging="851"/>
      </w:pPr>
      <w:rPr>
        <w:rFonts w:hint="default"/>
      </w:rPr>
    </w:lvl>
    <w:lvl w:ilvl="1">
      <w:start w:val="1"/>
      <w:numFmt w:val="decimal"/>
      <w:lvlText w:val="%2."/>
      <w:lvlJc w:val="left"/>
      <w:pPr>
        <w:tabs>
          <w:tab w:val="num" w:pos="2128"/>
        </w:tabs>
        <w:ind w:left="2128" w:hanging="851"/>
      </w:pPr>
      <w:rPr>
        <w:rFonts w:ascii="Arial" w:eastAsia="Times New Roman" w:hAnsi="Arial" w:cs="Arial"/>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decimal"/>
      <w:lvlText w:val="%7)"/>
      <w:lvlJc w:val="left"/>
      <w:pPr>
        <w:tabs>
          <w:tab w:val="num" w:pos="5103"/>
        </w:tabs>
        <w:ind w:left="5103" w:hanging="850"/>
      </w:pPr>
      <w:rPr>
        <w:rFonts w:hint="default"/>
      </w:rPr>
    </w:lvl>
    <w:lvl w:ilvl="7">
      <w:start w:val="1"/>
      <w:numFmt w:val="none"/>
      <w:lvlText w:val=""/>
      <w:lvlJc w:val="left"/>
      <w:pPr>
        <w:tabs>
          <w:tab w:val="num" w:pos="5954"/>
        </w:tabs>
        <w:ind w:left="5954" w:hanging="851"/>
      </w:pPr>
      <w:rPr>
        <w:rFonts w:hint="default"/>
      </w:rPr>
    </w:lvl>
    <w:lvl w:ilvl="8">
      <w:start w:val="1"/>
      <w:numFmt w:val="none"/>
      <w:lvlText w:val=""/>
      <w:lvlJc w:val="left"/>
      <w:pPr>
        <w:tabs>
          <w:tab w:val="num" w:pos="6804"/>
        </w:tabs>
        <w:ind w:left="6804" w:hanging="850"/>
      </w:pPr>
      <w:rPr>
        <w:rFonts w:hint="default"/>
      </w:rPr>
    </w:lvl>
  </w:abstractNum>
  <w:abstractNum w:abstractNumId="16" w15:restartNumberingAfterBreak="0">
    <w:nsid w:val="5CCE1C75"/>
    <w:multiLevelType w:val="multilevel"/>
    <w:tmpl w:val="91ECA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2A1D89"/>
    <w:multiLevelType w:val="multilevel"/>
    <w:tmpl w:val="9C448C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5)"/>
      <w:lvlJc w:val="left"/>
      <w:pPr>
        <w:ind w:left="2520" w:hanging="1080"/>
      </w:pPr>
      <w:rPr>
        <w:rFonts w:ascii="Arial" w:eastAsia="Times New Roman" w:hAnsi="Arial" w:cs="Arial"/>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2E9615F"/>
    <w:multiLevelType w:val="multilevel"/>
    <w:tmpl w:val="0640257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2."/>
      <w:lvlJc w:val="left"/>
      <w:pPr>
        <w:tabs>
          <w:tab w:val="num" w:pos="2128"/>
        </w:tabs>
        <w:ind w:left="2128" w:hanging="851"/>
      </w:pPr>
      <w:rPr>
        <w:rFonts w:ascii="Arial" w:eastAsia="Times New Roman" w:hAnsi="Arial" w:cs="Arial"/>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851"/>
        </w:tabs>
        <w:ind w:left="851" w:hanging="851"/>
      </w:pPr>
      <w:rPr>
        <w:rFonts w:hint="default"/>
        <w:b w:val="0"/>
        <w:bCs w:val="0"/>
      </w:rPr>
    </w:lvl>
    <w:lvl w:ilvl="3">
      <w:start w:val="1"/>
      <w:numFmt w:val="lowerLetter"/>
      <w:pStyle w:val="Heading4"/>
      <w:lvlText w:val="(%4)"/>
      <w:lvlJc w:val="left"/>
      <w:pPr>
        <w:tabs>
          <w:tab w:val="num" w:pos="1701"/>
        </w:tabs>
        <w:ind w:left="1701" w:hanging="850"/>
      </w:pPr>
    </w:lvl>
    <w:lvl w:ilvl="4">
      <w:start w:val="1"/>
      <w:numFmt w:val="lowerRoman"/>
      <w:pStyle w:val="Heading5"/>
      <w:lvlText w:val="(%5)"/>
      <w:lvlJc w:val="left"/>
      <w:pPr>
        <w:tabs>
          <w:tab w:val="num" w:pos="2552"/>
        </w:tabs>
        <w:ind w:left="2552" w:hanging="851"/>
      </w:pPr>
      <w:rPr>
        <w:rFonts w:hint="default"/>
      </w:rPr>
    </w:lvl>
    <w:lvl w:ilvl="5">
      <w:start w:val="1"/>
      <w:numFmt w:val="upperLetter"/>
      <w:pStyle w:val="Heading6"/>
      <w:lvlText w:val="(%6)"/>
      <w:lvlJc w:val="left"/>
      <w:pPr>
        <w:tabs>
          <w:tab w:val="num" w:pos="3402"/>
        </w:tabs>
        <w:ind w:left="3402" w:hanging="850"/>
      </w:pPr>
      <w:rPr>
        <w:rFonts w:hint="default"/>
      </w:rPr>
    </w:lvl>
    <w:lvl w:ilvl="6">
      <w:start w:val="1"/>
      <w:numFmt w:val="decimal"/>
      <w:pStyle w:val="Heading7"/>
      <w:lvlText w:val="%7)"/>
      <w:lvlJc w:val="left"/>
      <w:pPr>
        <w:tabs>
          <w:tab w:val="num" w:pos="5103"/>
        </w:tabs>
        <w:ind w:left="5103" w:hanging="850"/>
      </w:pPr>
      <w:rPr>
        <w:rFonts w:hint="default"/>
      </w:rPr>
    </w:lvl>
    <w:lvl w:ilvl="7">
      <w:start w:val="1"/>
      <w:numFmt w:val="none"/>
      <w:lvlText w:val=""/>
      <w:lvlJc w:val="left"/>
      <w:pPr>
        <w:tabs>
          <w:tab w:val="num" w:pos="5954"/>
        </w:tabs>
        <w:ind w:left="5954" w:hanging="851"/>
      </w:pPr>
      <w:rPr>
        <w:rFonts w:hint="default"/>
      </w:rPr>
    </w:lvl>
    <w:lvl w:ilvl="8">
      <w:start w:val="1"/>
      <w:numFmt w:val="none"/>
      <w:lvlText w:val=""/>
      <w:lvlJc w:val="left"/>
      <w:pPr>
        <w:tabs>
          <w:tab w:val="num" w:pos="6804"/>
        </w:tabs>
        <w:ind w:left="6804" w:hanging="850"/>
      </w:pPr>
      <w:rPr>
        <w:rFonts w:hint="default"/>
      </w:rPr>
    </w:lvl>
  </w:abstractNum>
  <w:abstractNum w:abstractNumId="19" w15:restartNumberingAfterBreak="0">
    <w:nsid w:val="67311914"/>
    <w:multiLevelType w:val="hybridMultilevel"/>
    <w:tmpl w:val="98AED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420C2"/>
    <w:multiLevelType w:val="multilevel"/>
    <w:tmpl w:val="8498558C"/>
    <w:lvl w:ilvl="0">
      <w:start w:val="1"/>
      <w:numFmt w:val="decimal"/>
      <w:pStyle w:val="ScheduleL1"/>
      <w:suff w:val="nothing"/>
      <w:lvlText w:val="Schedule %1"/>
      <w:lvlJc w:val="left"/>
      <w:pPr>
        <w:ind w:left="0" w:firstLine="0"/>
      </w:pPr>
      <w:rPr>
        <w:rFonts w:hint="default"/>
        <w:b w:val="0"/>
        <w:i w:val="0"/>
      </w:rPr>
    </w:lvl>
    <w:lvl w:ilvl="1">
      <w:start w:val="1"/>
      <w:numFmt w:val="decimal"/>
      <w:pStyle w:val="ScheduleL2"/>
      <w:lvlText w:val="%2."/>
      <w:lvlJc w:val="left"/>
      <w:pPr>
        <w:tabs>
          <w:tab w:val="num" w:pos="851"/>
        </w:tabs>
        <w:ind w:left="851" w:hanging="851"/>
      </w:pPr>
      <w:rPr>
        <w:rFonts w:hint="default"/>
      </w:rPr>
    </w:lvl>
    <w:lvl w:ilvl="2">
      <w:start w:val="1"/>
      <w:numFmt w:val="decimal"/>
      <w:pStyle w:val="ScheduleL3"/>
      <w:lvlText w:val="(%3)"/>
      <w:lvlJc w:val="left"/>
      <w:pPr>
        <w:tabs>
          <w:tab w:val="num" w:pos="851"/>
        </w:tabs>
        <w:ind w:left="851" w:hanging="851"/>
      </w:pPr>
      <w:rPr>
        <w:rFonts w:ascii="Arial" w:eastAsia="Times New Roman" w:hAnsi="Arial" w:cs="Times New Roman"/>
      </w:rPr>
    </w:lvl>
    <w:lvl w:ilvl="3">
      <w:start w:val="1"/>
      <w:numFmt w:val="lowerLetter"/>
      <w:pStyle w:val="ScheduleL4"/>
      <w:lvlText w:val="(%4)"/>
      <w:lvlJc w:val="left"/>
      <w:pPr>
        <w:tabs>
          <w:tab w:val="num" w:pos="1701"/>
        </w:tabs>
        <w:ind w:left="1701" w:hanging="850"/>
      </w:pPr>
      <w:rPr>
        <w:rFonts w:hint="default"/>
      </w:rPr>
    </w:lvl>
    <w:lvl w:ilvl="4">
      <w:start w:val="1"/>
      <w:numFmt w:val="lowerRoman"/>
      <w:pStyle w:val="ScheduleL5"/>
      <w:lvlText w:val="(%5)"/>
      <w:lvlJc w:val="left"/>
      <w:pPr>
        <w:tabs>
          <w:tab w:val="num" w:pos="2552"/>
        </w:tabs>
        <w:ind w:left="2552" w:hanging="851"/>
      </w:pPr>
      <w:rPr>
        <w:rFonts w:hint="default"/>
      </w:rPr>
    </w:lvl>
    <w:lvl w:ilvl="5">
      <w:start w:val="1"/>
      <w:numFmt w:val="upperLetter"/>
      <w:pStyle w:val="ScheduleL6"/>
      <w:lvlText w:val="(%6)"/>
      <w:lvlJc w:val="left"/>
      <w:pPr>
        <w:tabs>
          <w:tab w:val="num" w:pos="3402"/>
        </w:tabs>
        <w:ind w:left="3402"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70A70CC0"/>
    <w:multiLevelType w:val="multilevel"/>
    <w:tmpl w:val="32C4EF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hint="default"/>
      </w:rPr>
    </w:lvl>
    <w:lvl w:ilvl="4">
      <w:start w:val="1"/>
      <w:numFmt w:val="decimal"/>
      <w:lvlText w:val="(%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F743DC"/>
    <w:multiLevelType w:val="multilevel"/>
    <w:tmpl w:val="267E3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rPr>
    </w:lvl>
    <w:lvl w:ilvl="4">
      <w:start w:val="1"/>
      <w:numFmt w:val="lowerRoman"/>
      <w:lvlText w:val="(%5)"/>
      <w:lvlJc w:val="left"/>
      <w:pPr>
        <w:ind w:left="1080" w:hanging="1080"/>
      </w:pPr>
      <w:rPr>
        <w:rFonts w:ascii="Arial" w:eastAsia="Times New Roman" w:hAnsi="Arial" w:cs="Tahoma"/>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672E6A"/>
    <w:multiLevelType w:val="multilevel"/>
    <w:tmpl w:val="91ECA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D553CF"/>
    <w:multiLevelType w:val="multilevel"/>
    <w:tmpl w:val="91ECA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720" w:hanging="720"/>
      </w:pPr>
      <w:rPr>
        <w:rFonts w:ascii="Arial" w:eastAsia="Times New Roman" w:hAnsi="Arial" w:cs="Arial"/>
      </w:rPr>
    </w:lvl>
    <w:lvl w:ilvl="4">
      <w:start w:val="1"/>
      <w:numFmt w:val="decimal"/>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25264341">
    <w:abstractNumId w:val="18"/>
  </w:num>
  <w:num w:numId="2" w16cid:durableId="1939291866">
    <w:abstractNumId w:val="20"/>
  </w:num>
  <w:num w:numId="3" w16cid:durableId="632247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5412512">
    <w:abstractNumId w:val="14"/>
  </w:num>
  <w:num w:numId="5" w16cid:durableId="1498308978">
    <w:abstractNumId w:val="13"/>
  </w:num>
  <w:num w:numId="6" w16cid:durableId="780612127">
    <w:abstractNumId w:val="2"/>
  </w:num>
  <w:num w:numId="7" w16cid:durableId="1135100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660854">
    <w:abstractNumId w:val="6"/>
  </w:num>
  <w:num w:numId="9" w16cid:durableId="806049425">
    <w:abstractNumId w:val="19"/>
  </w:num>
  <w:num w:numId="10" w16cid:durableId="1460763540">
    <w:abstractNumId w:val="1"/>
  </w:num>
  <w:num w:numId="11" w16cid:durableId="1098258791">
    <w:abstractNumId w:val="17"/>
  </w:num>
  <w:num w:numId="12" w16cid:durableId="236088452">
    <w:abstractNumId w:val="23"/>
  </w:num>
  <w:num w:numId="13" w16cid:durableId="1500465751">
    <w:abstractNumId w:val="22"/>
  </w:num>
  <w:num w:numId="14" w16cid:durableId="533423499">
    <w:abstractNumId w:val="11"/>
  </w:num>
  <w:num w:numId="15" w16cid:durableId="1421219646">
    <w:abstractNumId w:val="12"/>
  </w:num>
  <w:num w:numId="16" w16cid:durableId="782530239">
    <w:abstractNumId w:val="10"/>
  </w:num>
  <w:num w:numId="17" w16cid:durableId="789937864">
    <w:abstractNumId w:val="9"/>
  </w:num>
  <w:num w:numId="18" w16cid:durableId="24911045">
    <w:abstractNumId w:val="16"/>
  </w:num>
  <w:num w:numId="19" w16cid:durableId="1339964472">
    <w:abstractNumId w:val="24"/>
  </w:num>
  <w:num w:numId="20" w16cid:durableId="572661504">
    <w:abstractNumId w:val="21"/>
  </w:num>
  <w:num w:numId="21" w16cid:durableId="993292508">
    <w:abstractNumId w:val="7"/>
  </w:num>
  <w:num w:numId="22" w16cid:durableId="14327757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52646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94222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0859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47163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432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25189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7002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85651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15335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6085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6971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80858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41550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97022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1782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83524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89981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422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69104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1745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94411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2558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2340681">
    <w:abstractNumId w:val="8"/>
  </w:num>
  <w:num w:numId="46" w16cid:durableId="1548688287">
    <w:abstractNumId w:val="3"/>
  </w:num>
  <w:num w:numId="47" w16cid:durableId="834345617">
    <w:abstractNumId w:val="5"/>
  </w:num>
  <w:num w:numId="48" w16cid:durableId="1865367223">
    <w:abstractNumId w:val="4"/>
  </w:num>
  <w:num w:numId="49" w16cid:durableId="581764285">
    <w:abstractNumId w:val="0"/>
  </w:num>
  <w:num w:numId="50" w16cid:durableId="621809242">
    <w:abstractNumId w:val="18"/>
  </w:num>
  <w:num w:numId="51" w16cid:durableId="474300884">
    <w:abstractNumId w:val="15"/>
  </w:num>
  <w:num w:numId="52" w16cid:durableId="830946294">
    <w:abstractNumId w:val="18"/>
  </w:num>
  <w:num w:numId="53" w16cid:durableId="1052018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51"/>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55-4345-7565, v. 1"/>
    <w:docVar w:name="ndGeneratedStampLocation" w:val="EachPage"/>
  </w:docVars>
  <w:rsids>
    <w:rsidRoot w:val="00C71FBD"/>
    <w:rsid w:val="00002CF6"/>
    <w:rsid w:val="000032E5"/>
    <w:rsid w:val="000058FF"/>
    <w:rsid w:val="00006C5B"/>
    <w:rsid w:val="00007028"/>
    <w:rsid w:val="000071F0"/>
    <w:rsid w:val="000073F8"/>
    <w:rsid w:val="000101AA"/>
    <w:rsid w:val="00010367"/>
    <w:rsid w:val="00010434"/>
    <w:rsid w:val="00012636"/>
    <w:rsid w:val="000152A7"/>
    <w:rsid w:val="000170BE"/>
    <w:rsid w:val="00023A54"/>
    <w:rsid w:val="00030220"/>
    <w:rsid w:val="000311A5"/>
    <w:rsid w:val="000313D6"/>
    <w:rsid w:val="00031727"/>
    <w:rsid w:val="0003331F"/>
    <w:rsid w:val="00033E74"/>
    <w:rsid w:val="00034C92"/>
    <w:rsid w:val="00035F8B"/>
    <w:rsid w:val="0003685B"/>
    <w:rsid w:val="0003756C"/>
    <w:rsid w:val="00037724"/>
    <w:rsid w:val="00042847"/>
    <w:rsid w:val="0004455C"/>
    <w:rsid w:val="000449A5"/>
    <w:rsid w:val="000450A6"/>
    <w:rsid w:val="00047A45"/>
    <w:rsid w:val="000500C5"/>
    <w:rsid w:val="00050116"/>
    <w:rsid w:val="0005139E"/>
    <w:rsid w:val="00052FFB"/>
    <w:rsid w:val="000559D4"/>
    <w:rsid w:val="00056735"/>
    <w:rsid w:val="00060CE4"/>
    <w:rsid w:val="00062649"/>
    <w:rsid w:val="0006337A"/>
    <w:rsid w:val="00065428"/>
    <w:rsid w:val="000674DC"/>
    <w:rsid w:val="0007066F"/>
    <w:rsid w:val="00071920"/>
    <w:rsid w:val="000724D2"/>
    <w:rsid w:val="00074BBF"/>
    <w:rsid w:val="000758E7"/>
    <w:rsid w:val="00076EA3"/>
    <w:rsid w:val="000906AE"/>
    <w:rsid w:val="00091655"/>
    <w:rsid w:val="00092A53"/>
    <w:rsid w:val="00093D9E"/>
    <w:rsid w:val="00094A2A"/>
    <w:rsid w:val="00095213"/>
    <w:rsid w:val="0009659E"/>
    <w:rsid w:val="00096DE8"/>
    <w:rsid w:val="000A1C8C"/>
    <w:rsid w:val="000A1CFC"/>
    <w:rsid w:val="000A2318"/>
    <w:rsid w:val="000A2AF3"/>
    <w:rsid w:val="000A3C18"/>
    <w:rsid w:val="000A48A4"/>
    <w:rsid w:val="000A7250"/>
    <w:rsid w:val="000B0139"/>
    <w:rsid w:val="000B0805"/>
    <w:rsid w:val="000B2A4F"/>
    <w:rsid w:val="000B2B82"/>
    <w:rsid w:val="000B369A"/>
    <w:rsid w:val="000B4F1B"/>
    <w:rsid w:val="000B594B"/>
    <w:rsid w:val="000B631F"/>
    <w:rsid w:val="000B7DFA"/>
    <w:rsid w:val="000C0620"/>
    <w:rsid w:val="000C07E3"/>
    <w:rsid w:val="000C0FEA"/>
    <w:rsid w:val="000C31BE"/>
    <w:rsid w:val="000C353B"/>
    <w:rsid w:val="000C3832"/>
    <w:rsid w:val="000C4696"/>
    <w:rsid w:val="000C7A19"/>
    <w:rsid w:val="000C7B97"/>
    <w:rsid w:val="000D2327"/>
    <w:rsid w:val="000D34A7"/>
    <w:rsid w:val="000D4BE3"/>
    <w:rsid w:val="000D4F0D"/>
    <w:rsid w:val="000D5ACD"/>
    <w:rsid w:val="000E118A"/>
    <w:rsid w:val="000E4515"/>
    <w:rsid w:val="000E5522"/>
    <w:rsid w:val="000E7653"/>
    <w:rsid w:val="000F259E"/>
    <w:rsid w:val="000F2DB9"/>
    <w:rsid w:val="000F3C98"/>
    <w:rsid w:val="000F4F3A"/>
    <w:rsid w:val="000F4FE0"/>
    <w:rsid w:val="000F5137"/>
    <w:rsid w:val="000F6CBB"/>
    <w:rsid w:val="000F7775"/>
    <w:rsid w:val="000F7D01"/>
    <w:rsid w:val="00102F74"/>
    <w:rsid w:val="0010490C"/>
    <w:rsid w:val="00105146"/>
    <w:rsid w:val="00105C82"/>
    <w:rsid w:val="00106166"/>
    <w:rsid w:val="00106BAD"/>
    <w:rsid w:val="00110197"/>
    <w:rsid w:val="00110916"/>
    <w:rsid w:val="00111C4D"/>
    <w:rsid w:val="00113F25"/>
    <w:rsid w:val="0011434D"/>
    <w:rsid w:val="001143CC"/>
    <w:rsid w:val="00114A34"/>
    <w:rsid w:val="00117BB0"/>
    <w:rsid w:val="0012120A"/>
    <w:rsid w:val="0012333B"/>
    <w:rsid w:val="0012587B"/>
    <w:rsid w:val="0012613D"/>
    <w:rsid w:val="00127309"/>
    <w:rsid w:val="00127A4F"/>
    <w:rsid w:val="0013043E"/>
    <w:rsid w:val="00130EA7"/>
    <w:rsid w:val="00132DB6"/>
    <w:rsid w:val="001334A1"/>
    <w:rsid w:val="00135C8E"/>
    <w:rsid w:val="00135D9C"/>
    <w:rsid w:val="0013626F"/>
    <w:rsid w:val="00142065"/>
    <w:rsid w:val="00142971"/>
    <w:rsid w:val="00144691"/>
    <w:rsid w:val="0014471A"/>
    <w:rsid w:val="00144B2B"/>
    <w:rsid w:val="0014583B"/>
    <w:rsid w:val="00146537"/>
    <w:rsid w:val="00150E62"/>
    <w:rsid w:val="00152B9F"/>
    <w:rsid w:val="00153CBA"/>
    <w:rsid w:val="00153CE4"/>
    <w:rsid w:val="00154758"/>
    <w:rsid w:val="00154D5D"/>
    <w:rsid w:val="001557CE"/>
    <w:rsid w:val="00161116"/>
    <w:rsid w:val="00163A40"/>
    <w:rsid w:val="001646E8"/>
    <w:rsid w:val="001654A9"/>
    <w:rsid w:val="00165C83"/>
    <w:rsid w:val="001662C4"/>
    <w:rsid w:val="00166D28"/>
    <w:rsid w:val="001708C1"/>
    <w:rsid w:val="001708E6"/>
    <w:rsid w:val="00171D2C"/>
    <w:rsid w:val="00174805"/>
    <w:rsid w:val="001752D2"/>
    <w:rsid w:val="0017708A"/>
    <w:rsid w:val="00180805"/>
    <w:rsid w:val="00184089"/>
    <w:rsid w:val="00187EEA"/>
    <w:rsid w:val="00193F6C"/>
    <w:rsid w:val="0019442F"/>
    <w:rsid w:val="00194F5D"/>
    <w:rsid w:val="00195846"/>
    <w:rsid w:val="001963D2"/>
    <w:rsid w:val="001968DB"/>
    <w:rsid w:val="001A064D"/>
    <w:rsid w:val="001A2F35"/>
    <w:rsid w:val="001A3EEB"/>
    <w:rsid w:val="001A55C4"/>
    <w:rsid w:val="001A77D5"/>
    <w:rsid w:val="001B0E2B"/>
    <w:rsid w:val="001B1846"/>
    <w:rsid w:val="001B405C"/>
    <w:rsid w:val="001B494A"/>
    <w:rsid w:val="001B5030"/>
    <w:rsid w:val="001B7B3D"/>
    <w:rsid w:val="001C082B"/>
    <w:rsid w:val="001C3E85"/>
    <w:rsid w:val="001C5C69"/>
    <w:rsid w:val="001D080C"/>
    <w:rsid w:val="001D3470"/>
    <w:rsid w:val="001D3FE2"/>
    <w:rsid w:val="001D4A0F"/>
    <w:rsid w:val="001D655C"/>
    <w:rsid w:val="001D678A"/>
    <w:rsid w:val="001D6948"/>
    <w:rsid w:val="001D7B38"/>
    <w:rsid w:val="001E2FAC"/>
    <w:rsid w:val="001E5915"/>
    <w:rsid w:val="001F4468"/>
    <w:rsid w:val="001F5E08"/>
    <w:rsid w:val="001F6950"/>
    <w:rsid w:val="001F6A4D"/>
    <w:rsid w:val="0020504F"/>
    <w:rsid w:val="0020651B"/>
    <w:rsid w:val="00211272"/>
    <w:rsid w:val="0021243C"/>
    <w:rsid w:val="00216A7F"/>
    <w:rsid w:val="002209DE"/>
    <w:rsid w:val="00220A6F"/>
    <w:rsid w:val="00221F42"/>
    <w:rsid w:val="0022242F"/>
    <w:rsid w:val="002232D9"/>
    <w:rsid w:val="0022444F"/>
    <w:rsid w:val="00224D89"/>
    <w:rsid w:val="002253A3"/>
    <w:rsid w:val="00225952"/>
    <w:rsid w:val="00225E1E"/>
    <w:rsid w:val="002267DC"/>
    <w:rsid w:val="00227D09"/>
    <w:rsid w:val="00231303"/>
    <w:rsid w:val="00231510"/>
    <w:rsid w:val="002319FB"/>
    <w:rsid w:val="00235395"/>
    <w:rsid w:val="0024028C"/>
    <w:rsid w:val="00241148"/>
    <w:rsid w:val="00241B64"/>
    <w:rsid w:val="00241DD9"/>
    <w:rsid w:val="00242D44"/>
    <w:rsid w:val="00243142"/>
    <w:rsid w:val="00243AB0"/>
    <w:rsid w:val="00243D3F"/>
    <w:rsid w:val="00245AB3"/>
    <w:rsid w:val="00246D1E"/>
    <w:rsid w:val="00246D2A"/>
    <w:rsid w:val="0024700E"/>
    <w:rsid w:val="00247297"/>
    <w:rsid w:val="002503A8"/>
    <w:rsid w:val="00253F31"/>
    <w:rsid w:val="00255A5F"/>
    <w:rsid w:val="002603E6"/>
    <w:rsid w:val="00260CBB"/>
    <w:rsid w:val="00262B2C"/>
    <w:rsid w:val="0026353E"/>
    <w:rsid w:val="00263629"/>
    <w:rsid w:val="00270F19"/>
    <w:rsid w:val="00271D11"/>
    <w:rsid w:val="002724AB"/>
    <w:rsid w:val="00272688"/>
    <w:rsid w:val="00272695"/>
    <w:rsid w:val="00274AA4"/>
    <w:rsid w:val="00274ED1"/>
    <w:rsid w:val="00275034"/>
    <w:rsid w:val="00275EDE"/>
    <w:rsid w:val="002766EB"/>
    <w:rsid w:val="00277AC6"/>
    <w:rsid w:val="00282213"/>
    <w:rsid w:val="00286D83"/>
    <w:rsid w:val="002901F9"/>
    <w:rsid w:val="0029093D"/>
    <w:rsid w:val="00293C27"/>
    <w:rsid w:val="00294CE9"/>
    <w:rsid w:val="00294F23"/>
    <w:rsid w:val="00296160"/>
    <w:rsid w:val="002A0663"/>
    <w:rsid w:val="002A20CD"/>
    <w:rsid w:val="002A2666"/>
    <w:rsid w:val="002A5B09"/>
    <w:rsid w:val="002A64B7"/>
    <w:rsid w:val="002A732A"/>
    <w:rsid w:val="002A73DB"/>
    <w:rsid w:val="002A7FFE"/>
    <w:rsid w:val="002B0954"/>
    <w:rsid w:val="002B2A97"/>
    <w:rsid w:val="002B2E2C"/>
    <w:rsid w:val="002B41DD"/>
    <w:rsid w:val="002B47C3"/>
    <w:rsid w:val="002B502A"/>
    <w:rsid w:val="002B5E66"/>
    <w:rsid w:val="002B6495"/>
    <w:rsid w:val="002B7102"/>
    <w:rsid w:val="002C0D1B"/>
    <w:rsid w:val="002C1A2A"/>
    <w:rsid w:val="002C2F48"/>
    <w:rsid w:val="002C77EB"/>
    <w:rsid w:val="002C7CBA"/>
    <w:rsid w:val="002D18DE"/>
    <w:rsid w:val="002D2B5C"/>
    <w:rsid w:val="002D3DA3"/>
    <w:rsid w:val="002D414E"/>
    <w:rsid w:val="002D5238"/>
    <w:rsid w:val="002D5DB2"/>
    <w:rsid w:val="002D769D"/>
    <w:rsid w:val="002E312A"/>
    <w:rsid w:val="002E5088"/>
    <w:rsid w:val="002E7538"/>
    <w:rsid w:val="002F0E1F"/>
    <w:rsid w:val="002F2796"/>
    <w:rsid w:val="002F2A64"/>
    <w:rsid w:val="002F2D41"/>
    <w:rsid w:val="002F33E4"/>
    <w:rsid w:val="002F3A91"/>
    <w:rsid w:val="002F5A6E"/>
    <w:rsid w:val="002F684C"/>
    <w:rsid w:val="002F6A9A"/>
    <w:rsid w:val="00302982"/>
    <w:rsid w:val="00302C5C"/>
    <w:rsid w:val="00303029"/>
    <w:rsid w:val="00303037"/>
    <w:rsid w:val="00305A3F"/>
    <w:rsid w:val="003064B0"/>
    <w:rsid w:val="003076EE"/>
    <w:rsid w:val="00307CB3"/>
    <w:rsid w:val="00316550"/>
    <w:rsid w:val="00316E4D"/>
    <w:rsid w:val="00316F9E"/>
    <w:rsid w:val="0031781B"/>
    <w:rsid w:val="00317B5E"/>
    <w:rsid w:val="003204A8"/>
    <w:rsid w:val="00320570"/>
    <w:rsid w:val="00321B37"/>
    <w:rsid w:val="00323D0A"/>
    <w:rsid w:val="00324D0F"/>
    <w:rsid w:val="00324F12"/>
    <w:rsid w:val="0032685D"/>
    <w:rsid w:val="00327C75"/>
    <w:rsid w:val="00327F64"/>
    <w:rsid w:val="00332551"/>
    <w:rsid w:val="00333447"/>
    <w:rsid w:val="00333861"/>
    <w:rsid w:val="00334DC7"/>
    <w:rsid w:val="00335DAB"/>
    <w:rsid w:val="003366D4"/>
    <w:rsid w:val="00337134"/>
    <w:rsid w:val="00340C6D"/>
    <w:rsid w:val="00340D02"/>
    <w:rsid w:val="00341BEA"/>
    <w:rsid w:val="00342100"/>
    <w:rsid w:val="003440EB"/>
    <w:rsid w:val="003448F8"/>
    <w:rsid w:val="00344E5D"/>
    <w:rsid w:val="00347546"/>
    <w:rsid w:val="0035103A"/>
    <w:rsid w:val="0035146E"/>
    <w:rsid w:val="00352B28"/>
    <w:rsid w:val="003538C1"/>
    <w:rsid w:val="003546CF"/>
    <w:rsid w:val="00354D01"/>
    <w:rsid w:val="003565A2"/>
    <w:rsid w:val="003570A9"/>
    <w:rsid w:val="00357875"/>
    <w:rsid w:val="00357F57"/>
    <w:rsid w:val="003606FD"/>
    <w:rsid w:val="00361739"/>
    <w:rsid w:val="00362A64"/>
    <w:rsid w:val="00365B0E"/>
    <w:rsid w:val="00365EC8"/>
    <w:rsid w:val="003660F6"/>
    <w:rsid w:val="00367F26"/>
    <w:rsid w:val="003707A0"/>
    <w:rsid w:val="00370F7C"/>
    <w:rsid w:val="00371640"/>
    <w:rsid w:val="003716B4"/>
    <w:rsid w:val="0037181B"/>
    <w:rsid w:val="00372BAB"/>
    <w:rsid w:val="00373E6A"/>
    <w:rsid w:val="00374F83"/>
    <w:rsid w:val="00377574"/>
    <w:rsid w:val="00382456"/>
    <w:rsid w:val="00383040"/>
    <w:rsid w:val="003839E3"/>
    <w:rsid w:val="00383AE7"/>
    <w:rsid w:val="00385B21"/>
    <w:rsid w:val="0038601F"/>
    <w:rsid w:val="0038665C"/>
    <w:rsid w:val="003877A6"/>
    <w:rsid w:val="003900E6"/>
    <w:rsid w:val="00390A8D"/>
    <w:rsid w:val="0039117C"/>
    <w:rsid w:val="003924CD"/>
    <w:rsid w:val="003925D7"/>
    <w:rsid w:val="00397B95"/>
    <w:rsid w:val="003A1174"/>
    <w:rsid w:val="003A2DC1"/>
    <w:rsid w:val="003A3FA4"/>
    <w:rsid w:val="003A51B2"/>
    <w:rsid w:val="003A5678"/>
    <w:rsid w:val="003B1E50"/>
    <w:rsid w:val="003B2569"/>
    <w:rsid w:val="003B2CB2"/>
    <w:rsid w:val="003B3231"/>
    <w:rsid w:val="003B5BEC"/>
    <w:rsid w:val="003B5F1A"/>
    <w:rsid w:val="003B62F8"/>
    <w:rsid w:val="003B631C"/>
    <w:rsid w:val="003C045C"/>
    <w:rsid w:val="003C19DF"/>
    <w:rsid w:val="003C1CAF"/>
    <w:rsid w:val="003C1D8E"/>
    <w:rsid w:val="003C44FB"/>
    <w:rsid w:val="003C5BE0"/>
    <w:rsid w:val="003C6252"/>
    <w:rsid w:val="003D59D5"/>
    <w:rsid w:val="003D6139"/>
    <w:rsid w:val="003D66D5"/>
    <w:rsid w:val="003D76AC"/>
    <w:rsid w:val="003D7F3F"/>
    <w:rsid w:val="003E024C"/>
    <w:rsid w:val="003E1039"/>
    <w:rsid w:val="003E12F5"/>
    <w:rsid w:val="003E1568"/>
    <w:rsid w:val="003E1709"/>
    <w:rsid w:val="003E2DB0"/>
    <w:rsid w:val="003F3163"/>
    <w:rsid w:val="003F43B9"/>
    <w:rsid w:val="003F48DE"/>
    <w:rsid w:val="003F5815"/>
    <w:rsid w:val="003F747C"/>
    <w:rsid w:val="003F7BB6"/>
    <w:rsid w:val="003F7C3F"/>
    <w:rsid w:val="00400C5D"/>
    <w:rsid w:val="0040116D"/>
    <w:rsid w:val="004013AE"/>
    <w:rsid w:val="00401586"/>
    <w:rsid w:val="00405550"/>
    <w:rsid w:val="00405BDD"/>
    <w:rsid w:val="00406906"/>
    <w:rsid w:val="00407999"/>
    <w:rsid w:val="00407C73"/>
    <w:rsid w:val="00410143"/>
    <w:rsid w:val="004102CB"/>
    <w:rsid w:val="00410F67"/>
    <w:rsid w:val="00412700"/>
    <w:rsid w:val="004140F0"/>
    <w:rsid w:val="004160DB"/>
    <w:rsid w:val="00421555"/>
    <w:rsid w:val="00422458"/>
    <w:rsid w:val="00422E7F"/>
    <w:rsid w:val="0042546B"/>
    <w:rsid w:val="00425B23"/>
    <w:rsid w:val="004265C1"/>
    <w:rsid w:val="00426AA5"/>
    <w:rsid w:val="00427A44"/>
    <w:rsid w:val="00432080"/>
    <w:rsid w:val="0043252E"/>
    <w:rsid w:val="00432760"/>
    <w:rsid w:val="004343C4"/>
    <w:rsid w:val="00434477"/>
    <w:rsid w:val="004356B5"/>
    <w:rsid w:val="00435D57"/>
    <w:rsid w:val="00435F64"/>
    <w:rsid w:val="004403E1"/>
    <w:rsid w:val="00440A70"/>
    <w:rsid w:val="00442B9B"/>
    <w:rsid w:val="00444A9F"/>
    <w:rsid w:val="00445514"/>
    <w:rsid w:val="00447E64"/>
    <w:rsid w:val="00450C33"/>
    <w:rsid w:val="00451036"/>
    <w:rsid w:val="004510CD"/>
    <w:rsid w:val="004526C0"/>
    <w:rsid w:val="00453091"/>
    <w:rsid w:val="004538C4"/>
    <w:rsid w:val="004542DA"/>
    <w:rsid w:val="0045723A"/>
    <w:rsid w:val="004578C8"/>
    <w:rsid w:val="00460578"/>
    <w:rsid w:val="00461E46"/>
    <w:rsid w:val="004622A4"/>
    <w:rsid w:val="00463010"/>
    <w:rsid w:val="00463E52"/>
    <w:rsid w:val="00467025"/>
    <w:rsid w:val="004715C5"/>
    <w:rsid w:val="00472E10"/>
    <w:rsid w:val="0047405B"/>
    <w:rsid w:val="004744BF"/>
    <w:rsid w:val="00480798"/>
    <w:rsid w:val="004807A4"/>
    <w:rsid w:val="0048136F"/>
    <w:rsid w:val="00482ADB"/>
    <w:rsid w:val="004836FC"/>
    <w:rsid w:val="0048449E"/>
    <w:rsid w:val="004844F1"/>
    <w:rsid w:val="00487429"/>
    <w:rsid w:val="0049032D"/>
    <w:rsid w:val="00492921"/>
    <w:rsid w:val="004936D9"/>
    <w:rsid w:val="004938C7"/>
    <w:rsid w:val="00493C33"/>
    <w:rsid w:val="00494001"/>
    <w:rsid w:val="004943CA"/>
    <w:rsid w:val="00495104"/>
    <w:rsid w:val="00495137"/>
    <w:rsid w:val="00495A81"/>
    <w:rsid w:val="00496E73"/>
    <w:rsid w:val="00497F99"/>
    <w:rsid w:val="004A08AE"/>
    <w:rsid w:val="004A112A"/>
    <w:rsid w:val="004A2E59"/>
    <w:rsid w:val="004A3FCE"/>
    <w:rsid w:val="004A4EC7"/>
    <w:rsid w:val="004A6427"/>
    <w:rsid w:val="004A6575"/>
    <w:rsid w:val="004A70DE"/>
    <w:rsid w:val="004A78A2"/>
    <w:rsid w:val="004B219B"/>
    <w:rsid w:val="004B3007"/>
    <w:rsid w:val="004B30A3"/>
    <w:rsid w:val="004B456D"/>
    <w:rsid w:val="004B465E"/>
    <w:rsid w:val="004B7A1D"/>
    <w:rsid w:val="004C04B8"/>
    <w:rsid w:val="004C04CB"/>
    <w:rsid w:val="004C4626"/>
    <w:rsid w:val="004C4921"/>
    <w:rsid w:val="004C53E6"/>
    <w:rsid w:val="004C7052"/>
    <w:rsid w:val="004C726D"/>
    <w:rsid w:val="004C72C5"/>
    <w:rsid w:val="004D00DD"/>
    <w:rsid w:val="004D0393"/>
    <w:rsid w:val="004D2772"/>
    <w:rsid w:val="004D3138"/>
    <w:rsid w:val="004D3D83"/>
    <w:rsid w:val="004D40FD"/>
    <w:rsid w:val="004D6621"/>
    <w:rsid w:val="004D6933"/>
    <w:rsid w:val="004D7971"/>
    <w:rsid w:val="004E1A3B"/>
    <w:rsid w:val="004E1DA5"/>
    <w:rsid w:val="004E5AC6"/>
    <w:rsid w:val="004F0561"/>
    <w:rsid w:val="004F289D"/>
    <w:rsid w:val="004F2E4F"/>
    <w:rsid w:val="004F3237"/>
    <w:rsid w:val="004F3D5B"/>
    <w:rsid w:val="004F4D92"/>
    <w:rsid w:val="004F6C2D"/>
    <w:rsid w:val="004F77DC"/>
    <w:rsid w:val="00500040"/>
    <w:rsid w:val="005021BE"/>
    <w:rsid w:val="005031FF"/>
    <w:rsid w:val="00503DA4"/>
    <w:rsid w:val="00503E1F"/>
    <w:rsid w:val="0050446E"/>
    <w:rsid w:val="00505172"/>
    <w:rsid w:val="00505CB7"/>
    <w:rsid w:val="0050770F"/>
    <w:rsid w:val="00507ED2"/>
    <w:rsid w:val="00510405"/>
    <w:rsid w:val="005111B8"/>
    <w:rsid w:val="00512349"/>
    <w:rsid w:val="0051461C"/>
    <w:rsid w:val="00515F82"/>
    <w:rsid w:val="00516278"/>
    <w:rsid w:val="005166C8"/>
    <w:rsid w:val="00516D67"/>
    <w:rsid w:val="00521B8D"/>
    <w:rsid w:val="00521D18"/>
    <w:rsid w:val="0052285A"/>
    <w:rsid w:val="005238D2"/>
    <w:rsid w:val="00523A03"/>
    <w:rsid w:val="00524053"/>
    <w:rsid w:val="005257D2"/>
    <w:rsid w:val="005269D8"/>
    <w:rsid w:val="00526FD4"/>
    <w:rsid w:val="00532046"/>
    <w:rsid w:val="00532148"/>
    <w:rsid w:val="00532EDB"/>
    <w:rsid w:val="00534AE7"/>
    <w:rsid w:val="00535998"/>
    <w:rsid w:val="00536828"/>
    <w:rsid w:val="00540EF1"/>
    <w:rsid w:val="00540FDB"/>
    <w:rsid w:val="00542382"/>
    <w:rsid w:val="0054429A"/>
    <w:rsid w:val="0054432B"/>
    <w:rsid w:val="00544F0D"/>
    <w:rsid w:val="00545F4F"/>
    <w:rsid w:val="005472B3"/>
    <w:rsid w:val="0055042E"/>
    <w:rsid w:val="005517F9"/>
    <w:rsid w:val="00552410"/>
    <w:rsid w:val="00554DF4"/>
    <w:rsid w:val="00555B42"/>
    <w:rsid w:val="00556631"/>
    <w:rsid w:val="00556E8A"/>
    <w:rsid w:val="00557C9B"/>
    <w:rsid w:val="00560394"/>
    <w:rsid w:val="00562D81"/>
    <w:rsid w:val="00563AC3"/>
    <w:rsid w:val="00563AD4"/>
    <w:rsid w:val="00564E1F"/>
    <w:rsid w:val="0056523C"/>
    <w:rsid w:val="00566246"/>
    <w:rsid w:val="005666C0"/>
    <w:rsid w:val="005676F7"/>
    <w:rsid w:val="00570A14"/>
    <w:rsid w:val="00571660"/>
    <w:rsid w:val="00571BBE"/>
    <w:rsid w:val="005733BB"/>
    <w:rsid w:val="00573DA1"/>
    <w:rsid w:val="00574BF1"/>
    <w:rsid w:val="005752D7"/>
    <w:rsid w:val="005755B3"/>
    <w:rsid w:val="00576AEC"/>
    <w:rsid w:val="00577428"/>
    <w:rsid w:val="00577D05"/>
    <w:rsid w:val="00581C4F"/>
    <w:rsid w:val="0058458D"/>
    <w:rsid w:val="005864B8"/>
    <w:rsid w:val="005918BE"/>
    <w:rsid w:val="005931EA"/>
    <w:rsid w:val="0059380B"/>
    <w:rsid w:val="005957BB"/>
    <w:rsid w:val="005960A6"/>
    <w:rsid w:val="005976A2"/>
    <w:rsid w:val="005A0392"/>
    <w:rsid w:val="005A132E"/>
    <w:rsid w:val="005A21C2"/>
    <w:rsid w:val="005A28FD"/>
    <w:rsid w:val="005A3657"/>
    <w:rsid w:val="005B0285"/>
    <w:rsid w:val="005B0FA1"/>
    <w:rsid w:val="005B3A50"/>
    <w:rsid w:val="005B42B8"/>
    <w:rsid w:val="005B4D72"/>
    <w:rsid w:val="005B5572"/>
    <w:rsid w:val="005B7658"/>
    <w:rsid w:val="005B7769"/>
    <w:rsid w:val="005C0A89"/>
    <w:rsid w:val="005C155D"/>
    <w:rsid w:val="005C509E"/>
    <w:rsid w:val="005C6ACF"/>
    <w:rsid w:val="005D18E3"/>
    <w:rsid w:val="005D1E99"/>
    <w:rsid w:val="005D1EDD"/>
    <w:rsid w:val="005D47B6"/>
    <w:rsid w:val="005D57C8"/>
    <w:rsid w:val="005D5AA7"/>
    <w:rsid w:val="005E0900"/>
    <w:rsid w:val="005E221B"/>
    <w:rsid w:val="005E24DB"/>
    <w:rsid w:val="005E3017"/>
    <w:rsid w:val="005E3279"/>
    <w:rsid w:val="005E3E6E"/>
    <w:rsid w:val="005E3F6C"/>
    <w:rsid w:val="005E4E7B"/>
    <w:rsid w:val="005E69BB"/>
    <w:rsid w:val="005F0DD3"/>
    <w:rsid w:val="005F1ADB"/>
    <w:rsid w:val="005F21C4"/>
    <w:rsid w:val="005F36F4"/>
    <w:rsid w:val="005F42C4"/>
    <w:rsid w:val="005F5908"/>
    <w:rsid w:val="005F6B30"/>
    <w:rsid w:val="005F6F8D"/>
    <w:rsid w:val="005F7361"/>
    <w:rsid w:val="005F75E5"/>
    <w:rsid w:val="006016FF"/>
    <w:rsid w:val="00601B88"/>
    <w:rsid w:val="006022D0"/>
    <w:rsid w:val="00602AFD"/>
    <w:rsid w:val="00604504"/>
    <w:rsid w:val="00605386"/>
    <w:rsid w:val="00607196"/>
    <w:rsid w:val="006072C3"/>
    <w:rsid w:val="0061076E"/>
    <w:rsid w:val="0061145A"/>
    <w:rsid w:val="006137AE"/>
    <w:rsid w:val="00613EE3"/>
    <w:rsid w:val="00617053"/>
    <w:rsid w:val="00617899"/>
    <w:rsid w:val="00617E40"/>
    <w:rsid w:val="0062189D"/>
    <w:rsid w:val="00621FB1"/>
    <w:rsid w:val="006241CE"/>
    <w:rsid w:val="00624423"/>
    <w:rsid w:val="00624950"/>
    <w:rsid w:val="00626446"/>
    <w:rsid w:val="006271B5"/>
    <w:rsid w:val="00630BA5"/>
    <w:rsid w:val="00630DE3"/>
    <w:rsid w:val="00631DB6"/>
    <w:rsid w:val="0063214A"/>
    <w:rsid w:val="0063440C"/>
    <w:rsid w:val="00635991"/>
    <w:rsid w:val="00641E8F"/>
    <w:rsid w:val="00643B77"/>
    <w:rsid w:val="006441EC"/>
    <w:rsid w:val="0064485D"/>
    <w:rsid w:val="006459DA"/>
    <w:rsid w:val="006464B4"/>
    <w:rsid w:val="006503A4"/>
    <w:rsid w:val="0065040D"/>
    <w:rsid w:val="00650A6E"/>
    <w:rsid w:val="006511F3"/>
    <w:rsid w:val="00652999"/>
    <w:rsid w:val="00653D5A"/>
    <w:rsid w:val="00654A03"/>
    <w:rsid w:val="00655D14"/>
    <w:rsid w:val="00656533"/>
    <w:rsid w:val="0065783B"/>
    <w:rsid w:val="00662BC3"/>
    <w:rsid w:val="00663139"/>
    <w:rsid w:val="00665852"/>
    <w:rsid w:val="00666A79"/>
    <w:rsid w:val="00667431"/>
    <w:rsid w:val="0067079A"/>
    <w:rsid w:val="00670D3F"/>
    <w:rsid w:val="00671CB0"/>
    <w:rsid w:val="00674422"/>
    <w:rsid w:val="0067550E"/>
    <w:rsid w:val="006777A0"/>
    <w:rsid w:val="006804CA"/>
    <w:rsid w:val="0068055A"/>
    <w:rsid w:val="00684712"/>
    <w:rsid w:val="00686B39"/>
    <w:rsid w:val="006870AB"/>
    <w:rsid w:val="00691138"/>
    <w:rsid w:val="006A0C1A"/>
    <w:rsid w:val="006A17EF"/>
    <w:rsid w:val="006A1B53"/>
    <w:rsid w:val="006A45B1"/>
    <w:rsid w:val="006A4E07"/>
    <w:rsid w:val="006A6D9D"/>
    <w:rsid w:val="006A7CBD"/>
    <w:rsid w:val="006B2AD9"/>
    <w:rsid w:val="006B4CCF"/>
    <w:rsid w:val="006B58FD"/>
    <w:rsid w:val="006B613E"/>
    <w:rsid w:val="006B6670"/>
    <w:rsid w:val="006B7B5D"/>
    <w:rsid w:val="006B7C58"/>
    <w:rsid w:val="006C24D9"/>
    <w:rsid w:val="006C2A21"/>
    <w:rsid w:val="006C43D3"/>
    <w:rsid w:val="006C459B"/>
    <w:rsid w:val="006C6944"/>
    <w:rsid w:val="006C6A1A"/>
    <w:rsid w:val="006D0A15"/>
    <w:rsid w:val="006D2CA0"/>
    <w:rsid w:val="006D39AF"/>
    <w:rsid w:val="006D3EEF"/>
    <w:rsid w:val="006D451A"/>
    <w:rsid w:val="006D5171"/>
    <w:rsid w:val="006D56D2"/>
    <w:rsid w:val="006D583A"/>
    <w:rsid w:val="006D5FA4"/>
    <w:rsid w:val="006D6559"/>
    <w:rsid w:val="006E631F"/>
    <w:rsid w:val="006E6621"/>
    <w:rsid w:val="006E67F8"/>
    <w:rsid w:val="006E6B40"/>
    <w:rsid w:val="006E6C8B"/>
    <w:rsid w:val="006F0776"/>
    <w:rsid w:val="006F0FC4"/>
    <w:rsid w:val="006F297F"/>
    <w:rsid w:val="006F2AFC"/>
    <w:rsid w:val="006F2D86"/>
    <w:rsid w:val="006F3A08"/>
    <w:rsid w:val="006F4C33"/>
    <w:rsid w:val="006F5C2C"/>
    <w:rsid w:val="006F6BE5"/>
    <w:rsid w:val="006F71B3"/>
    <w:rsid w:val="00700356"/>
    <w:rsid w:val="00700494"/>
    <w:rsid w:val="00700C54"/>
    <w:rsid w:val="0070105B"/>
    <w:rsid w:val="007014C6"/>
    <w:rsid w:val="00701D8E"/>
    <w:rsid w:val="00701DC5"/>
    <w:rsid w:val="00702897"/>
    <w:rsid w:val="00702BCE"/>
    <w:rsid w:val="00703304"/>
    <w:rsid w:val="007048A8"/>
    <w:rsid w:val="007068D2"/>
    <w:rsid w:val="00707C4E"/>
    <w:rsid w:val="007103F6"/>
    <w:rsid w:val="00710F9F"/>
    <w:rsid w:val="00711E29"/>
    <w:rsid w:val="0071242E"/>
    <w:rsid w:val="00714D19"/>
    <w:rsid w:val="00720A6B"/>
    <w:rsid w:val="00720BF6"/>
    <w:rsid w:val="00722793"/>
    <w:rsid w:val="00722E4F"/>
    <w:rsid w:val="007235D5"/>
    <w:rsid w:val="00723E31"/>
    <w:rsid w:val="007241F3"/>
    <w:rsid w:val="00724C42"/>
    <w:rsid w:val="007257BF"/>
    <w:rsid w:val="0072590C"/>
    <w:rsid w:val="007264A1"/>
    <w:rsid w:val="00727B65"/>
    <w:rsid w:val="0073257E"/>
    <w:rsid w:val="007353AD"/>
    <w:rsid w:val="007375F4"/>
    <w:rsid w:val="00741B9B"/>
    <w:rsid w:val="00742F4D"/>
    <w:rsid w:val="007436B9"/>
    <w:rsid w:val="00743883"/>
    <w:rsid w:val="00746B83"/>
    <w:rsid w:val="00746E9D"/>
    <w:rsid w:val="007508AD"/>
    <w:rsid w:val="00751952"/>
    <w:rsid w:val="00752579"/>
    <w:rsid w:val="00753B81"/>
    <w:rsid w:val="00755AF8"/>
    <w:rsid w:val="007568E1"/>
    <w:rsid w:val="00760059"/>
    <w:rsid w:val="00761092"/>
    <w:rsid w:val="007618AE"/>
    <w:rsid w:val="007622D5"/>
    <w:rsid w:val="00763061"/>
    <w:rsid w:val="00763AD0"/>
    <w:rsid w:val="00766469"/>
    <w:rsid w:val="007679D2"/>
    <w:rsid w:val="00770306"/>
    <w:rsid w:val="00771AE2"/>
    <w:rsid w:val="0077219C"/>
    <w:rsid w:val="00774D68"/>
    <w:rsid w:val="00775190"/>
    <w:rsid w:val="00775E3D"/>
    <w:rsid w:val="00776637"/>
    <w:rsid w:val="007771A4"/>
    <w:rsid w:val="007773CE"/>
    <w:rsid w:val="00781936"/>
    <w:rsid w:val="007821E1"/>
    <w:rsid w:val="007824EE"/>
    <w:rsid w:val="00782900"/>
    <w:rsid w:val="007837E9"/>
    <w:rsid w:val="00784211"/>
    <w:rsid w:val="00784BFE"/>
    <w:rsid w:val="007854D2"/>
    <w:rsid w:val="00785E0D"/>
    <w:rsid w:val="00786CB1"/>
    <w:rsid w:val="00791D54"/>
    <w:rsid w:val="007931FE"/>
    <w:rsid w:val="00793D0A"/>
    <w:rsid w:val="0079472B"/>
    <w:rsid w:val="00795414"/>
    <w:rsid w:val="007A4299"/>
    <w:rsid w:val="007A4427"/>
    <w:rsid w:val="007A453B"/>
    <w:rsid w:val="007A6EE4"/>
    <w:rsid w:val="007A7ABB"/>
    <w:rsid w:val="007B063A"/>
    <w:rsid w:val="007B15C9"/>
    <w:rsid w:val="007B2CCB"/>
    <w:rsid w:val="007B4D71"/>
    <w:rsid w:val="007B7BE8"/>
    <w:rsid w:val="007B7DE6"/>
    <w:rsid w:val="007C081E"/>
    <w:rsid w:val="007C1138"/>
    <w:rsid w:val="007C1395"/>
    <w:rsid w:val="007C1BAF"/>
    <w:rsid w:val="007C1C72"/>
    <w:rsid w:val="007C1F9E"/>
    <w:rsid w:val="007C23E5"/>
    <w:rsid w:val="007C3C33"/>
    <w:rsid w:val="007C41BB"/>
    <w:rsid w:val="007D04A7"/>
    <w:rsid w:val="007D15C9"/>
    <w:rsid w:val="007D4931"/>
    <w:rsid w:val="007D53E3"/>
    <w:rsid w:val="007D56C9"/>
    <w:rsid w:val="007D6703"/>
    <w:rsid w:val="007D6F5D"/>
    <w:rsid w:val="007E1DCF"/>
    <w:rsid w:val="007E2A2E"/>
    <w:rsid w:val="007E2E23"/>
    <w:rsid w:val="007E32B0"/>
    <w:rsid w:val="007E54D7"/>
    <w:rsid w:val="007E5CBF"/>
    <w:rsid w:val="007E6848"/>
    <w:rsid w:val="007F0686"/>
    <w:rsid w:val="007F0B7A"/>
    <w:rsid w:val="007F1AA8"/>
    <w:rsid w:val="007F1B16"/>
    <w:rsid w:val="007F1B70"/>
    <w:rsid w:val="007F24AB"/>
    <w:rsid w:val="007F385C"/>
    <w:rsid w:val="007F6CC3"/>
    <w:rsid w:val="007F70A9"/>
    <w:rsid w:val="007F7190"/>
    <w:rsid w:val="007F79E0"/>
    <w:rsid w:val="007F7F3D"/>
    <w:rsid w:val="008006F1"/>
    <w:rsid w:val="00802933"/>
    <w:rsid w:val="00803F75"/>
    <w:rsid w:val="00807B42"/>
    <w:rsid w:val="0081050D"/>
    <w:rsid w:val="008107D6"/>
    <w:rsid w:val="00810A9B"/>
    <w:rsid w:val="00813D22"/>
    <w:rsid w:val="00814F17"/>
    <w:rsid w:val="00815C9E"/>
    <w:rsid w:val="008175DC"/>
    <w:rsid w:val="00817F6B"/>
    <w:rsid w:val="00823A6D"/>
    <w:rsid w:val="008252AA"/>
    <w:rsid w:val="00825998"/>
    <w:rsid w:val="00825B61"/>
    <w:rsid w:val="00831F6A"/>
    <w:rsid w:val="00834844"/>
    <w:rsid w:val="00841379"/>
    <w:rsid w:val="00842C5F"/>
    <w:rsid w:val="008443D8"/>
    <w:rsid w:val="00844616"/>
    <w:rsid w:val="008453B0"/>
    <w:rsid w:val="008462BF"/>
    <w:rsid w:val="00846E3C"/>
    <w:rsid w:val="00850ADF"/>
    <w:rsid w:val="00852B95"/>
    <w:rsid w:val="00853AC3"/>
    <w:rsid w:val="0085415F"/>
    <w:rsid w:val="00854404"/>
    <w:rsid w:val="008544DB"/>
    <w:rsid w:val="00855E6C"/>
    <w:rsid w:val="008575B0"/>
    <w:rsid w:val="0086472E"/>
    <w:rsid w:val="0086493D"/>
    <w:rsid w:val="0086584A"/>
    <w:rsid w:val="00867824"/>
    <w:rsid w:val="0087056F"/>
    <w:rsid w:val="00870C16"/>
    <w:rsid w:val="00870ED0"/>
    <w:rsid w:val="00871140"/>
    <w:rsid w:val="00871E18"/>
    <w:rsid w:val="008725DE"/>
    <w:rsid w:val="00873DF9"/>
    <w:rsid w:val="008742F2"/>
    <w:rsid w:val="00874608"/>
    <w:rsid w:val="00875117"/>
    <w:rsid w:val="00881298"/>
    <w:rsid w:val="008817C1"/>
    <w:rsid w:val="00882530"/>
    <w:rsid w:val="008826E9"/>
    <w:rsid w:val="00882906"/>
    <w:rsid w:val="00883AD9"/>
    <w:rsid w:val="00884E4C"/>
    <w:rsid w:val="00887079"/>
    <w:rsid w:val="00887AC0"/>
    <w:rsid w:val="00887C80"/>
    <w:rsid w:val="00890131"/>
    <w:rsid w:val="0089052C"/>
    <w:rsid w:val="00890A21"/>
    <w:rsid w:val="00891F85"/>
    <w:rsid w:val="008933A4"/>
    <w:rsid w:val="00893A65"/>
    <w:rsid w:val="008958FD"/>
    <w:rsid w:val="00896902"/>
    <w:rsid w:val="008A0879"/>
    <w:rsid w:val="008A2411"/>
    <w:rsid w:val="008B02C2"/>
    <w:rsid w:val="008B1F61"/>
    <w:rsid w:val="008B3006"/>
    <w:rsid w:val="008B3772"/>
    <w:rsid w:val="008B4AC0"/>
    <w:rsid w:val="008B5EB3"/>
    <w:rsid w:val="008B6499"/>
    <w:rsid w:val="008B7522"/>
    <w:rsid w:val="008C0394"/>
    <w:rsid w:val="008C1307"/>
    <w:rsid w:val="008C3518"/>
    <w:rsid w:val="008C35AA"/>
    <w:rsid w:val="008C452A"/>
    <w:rsid w:val="008C7BFB"/>
    <w:rsid w:val="008D0474"/>
    <w:rsid w:val="008D0AF6"/>
    <w:rsid w:val="008D0EA5"/>
    <w:rsid w:val="008D6DCE"/>
    <w:rsid w:val="008D7C34"/>
    <w:rsid w:val="008D7CA6"/>
    <w:rsid w:val="008E2C5F"/>
    <w:rsid w:val="008E40AA"/>
    <w:rsid w:val="008E6A3E"/>
    <w:rsid w:val="008E7DFE"/>
    <w:rsid w:val="008F1441"/>
    <w:rsid w:val="008F1457"/>
    <w:rsid w:val="008F73E5"/>
    <w:rsid w:val="009013A0"/>
    <w:rsid w:val="00902AA1"/>
    <w:rsid w:val="009035D1"/>
    <w:rsid w:val="00903BB4"/>
    <w:rsid w:val="00903DD2"/>
    <w:rsid w:val="0090442A"/>
    <w:rsid w:val="009054E2"/>
    <w:rsid w:val="00905CFA"/>
    <w:rsid w:val="00906229"/>
    <w:rsid w:val="00906C43"/>
    <w:rsid w:val="00907353"/>
    <w:rsid w:val="00907534"/>
    <w:rsid w:val="0090755E"/>
    <w:rsid w:val="009079A2"/>
    <w:rsid w:val="00910981"/>
    <w:rsid w:val="009110D5"/>
    <w:rsid w:val="009129CE"/>
    <w:rsid w:val="00915A95"/>
    <w:rsid w:val="00915D81"/>
    <w:rsid w:val="00917699"/>
    <w:rsid w:val="00921E6B"/>
    <w:rsid w:val="009222EA"/>
    <w:rsid w:val="009239B6"/>
    <w:rsid w:val="00927530"/>
    <w:rsid w:val="0093139E"/>
    <w:rsid w:val="0093144F"/>
    <w:rsid w:val="009338A5"/>
    <w:rsid w:val="00936D79"/>
    <w:rsid w:val="00937C53"/>
    <w:rsid w:val="00942455"/>
    <w:rsid w:val="00944478"/>
    <w:rsid w:val="00944916"/>
    <w:rsid w:val="0095232D"/>
    <w:rsid w:val="00952638"/>
    <w:rsid w:val="00952E7C"/>
    <w:rsid w:val="0095347B"/>
    <w:rsid w:val="00953F08"/>
    <w:rsid w:val="009542BB"/>
    <w:rsid w:val="009572CF"/>
    <w:rsid w:val="009611CB"/>
    <w:rsid w:val="0096489B"/>
    <w:rsid w:val="009661BC"/>
    <w:rsid w:val="00970810"/>
    <w:rsid w:val="00970AB0"/>
    <w:rsid w:val="00971FA3"/>
    <w:rsid w:val="009737AC"/>
    <w:rsid w:val="00974F11"/>
    <w:rsid w:val="0098025E"/>
    <w:rsid w:val="00982D8E"/>
    <w:rsid w:val="00983E4B"/>
    <w:rsid w:val="009846B1"/>
    <w:rsid w:val="00986660"/>
    <w:rsid w:val="00987096"/>
    <w:rsid w:val="00991A27"/>
    <w:rsid w:val="0099266B"/>
    <w:rsid w:val="00993F8E"/>
    <w:rsid w:val="0099429F"/>
    <w:rsid w:val="0099707C"/>
    <w:rsid w:val="009A0640"/>
    <w:rsid w:val="009A1F25"/>
    <w:rsid w:val="009A2F83"/>
    <w:rsid w:val="009A3F10"/>
    <w:rsid w:val="009A44FB"/>
    <w:rsid w:val="009A588F"/>
    <w:rsid w:val="009A58C4"/>
    <w:rsid w:val="009A6390"/>
    <w:rsid w:val="009A757C"/>
    <w:rsid w:val="009A7E31"/>
    <w:rsid w:val="009B5A01"/>
    <w:rsid w:val="009C03F0"/>
    <w:rsid w:val="009C0443"/>
    <w:rsid w:val="009C0C42"/>
    <w:rsid w:val="009C1499"/>
    <w:rsid w:val="009C24FC"/>
    <w:rsid w:val="009C2EFE"/>
    <w:rsid w:val="009C3B7C"/>
    <w:rsid w:val="009C43B9"/>
    <w:rsid w:val="009C7612"/>
    <w:rsid w:val="009D0828"/>
    <w:rsid w:val="009D1696"/>
    <w:rsid w:val="009D1D05"/>
    <w:rsid w:val="009D2E5C"/>
    <w:rsid w:val="009D2FB6"/>
    <w:rsid w:val="009D3878"/>
    <w:rsid w:val="009D4A8C"/>
    <w:rsid w:val="009D5249"/>
    <w:rsid w:val="009D5365"/>
    <w:rsid w:val="009D583F"/>
    <w:rsid w:val="009E0AD8"/>
    <w:rsid w:val="009E19D2"/>
    <w:rsid w:val="009E1E0C"/>
    <w:rsid w:val="009E2BA9"/>
    <w:rsid w:val="009E32AD"/>
    <w:rsid w:val="009E389F"/>
    <w:rsid w:val="009E3D11"/>
    <w:rsid w:val="009E5369"/>
    <w:rsid w:val="009E685B"/>
    <w:rsid w:val="009E6D3C"/>
    <w:rsid w:val="009E7A39"/>
    <w:rsid w:val="009E7B58"/>
    <w:rsid w:val="009E7FB2"/>
    <w:rsid w:val="009F0F5D"/>
    <w:rsid w:val="009F1529"/>
    <w:rsid w:val="009F3BF0"/>
    <w:rsid w:val="009F52B7"/>
    <w:rsid w:val="009F56CD"/>
    <w:rsid w:val="00A001F7"/>
    <w:rsid w:val="00A03547"/>
    <w:rsid w:val="00A03BD7"/>
    <w:rsid w:val="00A074F4"/>
    <w:rsid w:val="00A07FE7"/>
    <w:rsid w:val="00A10E18"/>
    <w:rsid w:val="00A148E7"/>
    <w:rsid w:val="00A16BD7"/>
    <w:rsid w:val="00A17115"/>
    <w:rsid w:val="00A172D5"/>
    <w:rsid w:val="00A1771C"/>
    <w:rsid w:val="00A21863"/>
    <w:rsid w:val="00A21DEF"/>
    <w:rsid w:val="00A2383C"/>
    <w:rsid w:val="00A242CC"/>
    <w:rsid w:val="00A26A03"/>
    <w:rsid w:val="00A321A5"/>
    <w:rsid w:val="00A32B0A"/>
    <w:rsid w:val="00A33591"/>
    <w:rsid w:val="00A35EFB"/>
    <w:rsid w:val="00A36B29"/>
    <w:rsid w:val="00A36EB4"/>
    <w:rsid w:val="00A407D3"/>
    <w:rsid w:val="00A41340"/>
    <w:rsid w:val="00A434E0"/>
    <w:rsid w:val="00A45867"/>
    <w:rsid w:val="00A51D37"/>
    <w:rsid w:val="00A53A39"/>
    <w:rsid w:val="00A53C1C"/>
    <w:rsid w:val="00A53EC5"/>
    <w:rsid w:val="00A5694E"/>
    <w:rsid w:val="00A56C6D"/>
    <w:rsid w:val="00A61A62"/>
    <w:rsid w:val="00A61B4A"/>
    <w:rsid w:val="00A6438A"/>
    <w:rsid w:val="00A651FA"/>
    <w:rsid w:val="00A6662D"/>
    <w:rsid w:val="00A676B3"/>
    <w:rsid w:val="00A70C59"/>
    <w:rsid w:val="00A721E1"/>
    <w:rsid w:val="00A723BC"/>
    <w:rsid w:val="00A7350B"/>
    <w:rsid w:val="00A73B41"/>
    <w:rsid w:val="00A75B4E"/>
    <w:rsid w:val="00A77B4B"/>
    <w:rsid w:val="00A81566"/>
    <w:rsid w:val="00A81689"/>
    <w:rsid w:val="00A81C0A"/>
    <w:rsid w:val="00A8283B"/>
    <w:rsid w:val="00A834B0"/>
    <w:rsid w:val="00A836FE"/>
    <w:rsid w:val="00A84FB2"/>
    <w:rsid w:val="00A8570B"/>
    <w:rsid w:val="00A86492"/>
    <w:rsid w:val="00A86A27"/>
    <w:rsid w:val="00A86F96"/>
    <w:rsid w:val="00A92D60"/>
    <w:rsid w:val="00A9340E"/>
    <w:rsid w:val="00A93589"/>
    <w:rsid w:val="00A95979"/>
    <w:rsid w:val="00AA019C"/>
    <w:rsid w:val="00AA0632"/>
    <w:rsid w:val="00AA37C7"/>
    <w:rsid w:val="00AA3BD4"/>
    <w:rsid w:val="00AA656F"/>
    <w:rsid w:val="00AA6B1D"/>
    <w:rsid w:val="00AB1CF0"/>
    <w:rsid w:val="00AB2414"/>
    <w:rsid w:val="00AB4DBB"/>
    <w:rsid w:val="00AB4E9B"/>
    <w:rsid w:val="00AC2671"/>
    <w:rsid w:val="00AC3DA3"/>
    <w:rsid w:val="00AC6271"/>
    <w:rsid w:val="00AC761B"/>
    <w:rsid w:val="00AC794F"/>
    <w:rsid w:val="00AC7DBD"/>
    <w:rsid w:val="00AD2F3F"/>
    <w:rsid w:val="00AD47A3"/>
    <w:rsid w:val="00AD4D7F"/>
    <w:rsid w:val="00AD6982"/>
    <w:rsid w:val="00AD748D"/>
    <w:rsid w:val="00AD7E0C"/>
    <w:rsid w:val="00AE2049"/>
    <w:rsid w:val="00AE33A8"/>
    <w:rsid w:val="00AE486D"/>
    <w:rsid w:val="00AE63C0"/>
    <w:rsid w:val="00AE649E"/>
    <w:rsid w:val="00AE6E73"/>
    <w:rsid w:val="00AF00D9"/>
    <w:rsid w:val="00AF0176"/>
    <w:rsid w:val="00AF05D2"/>
    <w:rsid w:val="00AF2366"/>
    <w:rsid w:val="00AF2D31"/>
    <w:rsid w:val="00AF45EE"/>
    <w:rsid w:val="00AF4E38"/>
    <w:rsid w:val="00AF5925"/>
    <w:rsid w:val="00AF5957"/>
    <w:rsid w:val="00AF7492"/>
    <w:rsid w:val="00B025ED"/>
    <w:rsid w:val="00B02618"/>
    <w:rsid w:val="00B027F4"/>
    <w:rsid w:val="00B05CA5"/>
    <w:rsid w:val="00B05EED"/>
    <w:rsid w:val="00B062F2"/>
    <w:rsid w:val="00B07141"/>
    <w:rsid w:val="00B15BB6"/>
    <w:rsid w:val="00B16025"/>
    <w:rsid w:val="00B16224"/>
    <w:rsid w:val="00B16D8C"/>
    <w:rsid w:val="00B1733C"/>
    <w:rsid w:val="00B17E43"/>
    <w:rsid w:val="00B20D12"/>
    <w:rsid w:val="00B22163"/>
    <w:rsid w:val="00B22B98"/>
    <w:rsid w:val="00B24344"/>
    <w:rsid w:val="00B3137E"/>
    <w:rsid w:val="00B31BE6"/>
    <w:rsid w:val="00B32756"/>
    <w:rsid w:val="00B32E93"/>
    <w:rsid w:val="00B344B9"/>
    <w:rsid w:val="00B349A5"/>
    <w:rsid w:val="00B3536B"/>
    <w:rsid w:val="00B36687"/>
    <w:rsid w:val="00B4152E"/>
    <w:rsid w:val="00B428A4"/>
    <w:rsid w:val="00B4485C"/>
    <w:rsid w:val="00B45497"/>
    <w:rsid w:val="00B50A56"/>
    <w:rsid w:val="00B50BC0"/>
    <w:rsid w:val="00B51F2C"/>
    <w:rsid w:val="00B52263"/>
    <w:rsid w:val="00B52C46"/>
    <w:rsid w:val="00B53FB7"/>
    <w:rsid w:val="00B552C0"/>
    <w:rsid w:val="00B55B8F"/>
    <w:rsid w:val="00B565CB"/>
    <w:rsid w:val="00B6124D"/>
    <w:rsid w:val="00B630D1"/>
    <w:rsid w:val="00B63302"/>
    <w:rsid w:val="00B63F99"/>
    <w:rsid w:val="00B64872"/>
    <w:rsid w:val="00B65310"/>
    <w:rsid w:val="00B7080F"/>
    <w:rsid w:val="00B725D0"/>
    <w:rsid w:val="00B73318"/>
    <w:rsid w:val="00B74252"/>
    <w:rsid w:val="00B7667E"/>
    <w:rsid w:val="00B829B3"/>
    <w:rsid w:val="00B833D8"/>
    <w:rsid w:val="00B837E5"/>
    <w:rsid w:val="00B83E96"/>
    <w:rsid w:val="00B84CDE"/>
    <w:rsid w:val="00B908D1"/>
    <w:rsid w:val="00B91EF1"/>
    <w:rsid w:val="00B92E6B"/>
    <w:rsid w:val="00BA031E"/>
    <w:rsid w:val="00BA18B6"/>
    <w:rsid w:val="00BA22B9"/>
    <w:rsid w:val="00BA409B"/>
    <w:rsid w:val="00BA44EB"/>
    <w:rsid w:val="00BA488B"/>
    <w:rsid w:val="00BA5A33"/>
    <w:rsid w:val="00BA6AC1"/>
    <w:rsid w:val="00BA701D"/>
    <w:rsid w:val="00BA7CDF"/>
    <w:rsid w:val="00BB4298"/>
    <w:rsid w:val="00BB5469"/>
    <w:rsid w:val="00BB6102"/>
    <w:rsid w:val="00BB719E"/>
    <w:rsid w:val="00BC0C49"/>
    <w:rsid w:val="00BC2CC2"/>
    <w:rsid w:val="00BC5141"/>
    <w:rsid w:val="00BD0053"/>
    <w:rsid w:val="00BD193B"/>
    <w:rsid w:val="00BD2247"/>
    <w:rsid w:val="00BD40F8"/>
    <w:rsid w:val="00BD46CC"/>
    <w:rsid w:val="00BD4E10"/>
    <w:rsid w:val="00BD5025"/>
    <w:rsid w:val="00BE014D"/>
    <w:rsid w:val="00BE0B5E"/>
    <w:rsid w:val="00BE1AF2"/>
    <w:rsid w:val="00BE1C8D"/>
    <w:rsid w:val="00BE5070"/>
    <w:rsid w:val="00BE5874"/>
    <w:rsid w:val="00BE7177"/>
    <w:rsid w:val="00BE7773"/>
    <w:rsid w:val="00BF34C4"/>
    <w:rsid w:val="00BF3724"/>
    <w:rsid w:val="00BF4EC8"/>
    <w:rsid w:val="00BF6247"/>
    <w:rsid w:val="00BF67FD"/>
    <w:rsid w:val="00BF692E"/>
    <w:rsid w:val="00BF7FBF"/>
    <w:rsid w:val="00C00B56"/>
    <w:rsid w:val="00C02834"/>
    <w:rsid w:val="00C038B0"/>
    <w:rsid w:val="00C0683D"/>
    <w:rsid w:val="00C068D8"/>
    <w:rsid w:val="00C06CBE"/>
    <w:rsid w:val="00C07D39"/>
    <w:rsid w:val="00C11D1E"/>
    <w:rsid w:val="00C1237A"/>
    <w:rsid w:val="00C128EE"/>
    <w:rsid w:val="00C1414C"/>
    <w:rsid w:val="00C174F8"/>
    <w:rsid w:val="00C211A6"/>
    <w:rsid w:val="00C22A7B"/>
    <w:rsid w:val="00C23742"/>
    <w:rsid w:val="00C23BB2"/>
    <w:rsid w:val="00C2471D"/>
    <w:rsid w:val="00C25473"/>
    <w:rsid w:val="00C261B6"/>
    <w:rsid w:val="00C30885"/>
    <w:rsid w:val="00C323BD"/>
    <w:rsid w:val="00C329BB"/>
    <w:rsid w:val="00C33A69"/>
    <w:rsid w:val="00C34ED7"/>
    <w:rsid w:val="00C351AA"/>
    <w:rsid w:val="00C36173"/>
    <w:rsid w:val="00C4002C"/>
    <w:rsid w:val="00C40438"/>
    <w:rsid w:val="00C42DED"/>
    <w:rsid w:val="00C44A6D"/>
    <w:rsid w:val="00C457BF"/>
    <w:rsid w:val="00C458DD"/>
    <w:rsid w:val="00C46482"/>
    <w:rsid w:val="00C46D1F"/>
    <w:rsid w:val="00C473A2"/>
    <w:rsid w:val="00C528F1"/>
    <w:rsid w:val="00C55D36"/>
    <w:rsid w:val="00C6552B"/>
    <w:rsid w:val="00C657E3"/>
    <w:rsid w:val="00C71FBD"/>
    <w:rsid w:val="00C726AD"/>
    <w:rsid w:val="00C7286A"/>
    <w:rsid w:val="00C7359E"/>
    <w:rsid w:val="00C76F24"/>
    <w:rsid w:val="00C8082D"/>
    <w:rsid w:val="00C817CB"/>
    <w:rsid w:val="00C81999"/>
    <w:rsid w:val="00C83547"/>
    <w:rsid w:val="00C844D2"/>
    <w:rsid w:val="00C84997"/>
    <w:rsid w:val="00C8518A"/>
    <w:rsid w:val="00C86A25"/>
    <w:rsid w:val="00C93939"/>
    <w:rsid w:val="00C96ABC"/>
    <w:rsid w:val="00C975F9"/>
    <w:rsid w:val="00CA2760"/>
    <w:rsid w:val="00CA2B9F"/>
    <w:rsid w:val="00CA2FA3"/>
    <w:rsid w:val="00CA3B7A"/>
    <w:rsid w:val="00CA59EB"/>
    <w:rsid w:val="00CB23A2"/>
    <w:rsid w:val="00CB4096"/>
    <w:rsid w:val="00CB5D31"/>
    <w:rsid w:val="00CB66A0"/>
    <w:rsid w:val="00CC0589"/>
    <w:rsid w:val="00CC0D83"/>
    <w:rsid w:val="00CC0E1E"/>
    <w:rsid w:val="00CC172B"/>
    <w:rsid w:val="00CC20AD"/>
    <w:rsid w:val="00CC2E4E"/>
    <w:rsid w:val="00CC4EA8"/>
    <w:rsid w:val="00CC64E3"/>
    <w:rsid w:val="00CC66FD"/>
    <w:rsid w:val="00CC6C0D"/>
    <w:rsid w:val="00CC6C87"/>
    <w:rsid w:val="00CC71A3"/>
    <w:rsid w:val="00CC73C0"/>
    <w:rsid w:val="00CC7BD1"/>
    <w:rsid w:val="00CD2EAC"/>
    <w:rsid w:val="00CD4A61"/>
    <w:rsid w:val="00CD4FC4"/>
    <w:rsid w:val="00CD5FB2"/>
    <w:rsid w:val="00CD6EA0"/>
    <w:rsid w:val="00CE015E"/>
    <w:rsid w:val="00CE6BFD"/>
    <w:rsid w:val="00CE6FBC"/>
    <w:rsid w:val="00CF03A0"/>
    <w:rsid w:val="00CF141F"/>
    <w:rsid w:val="00CF3E40"/>
    <w:rsid w:val="00CF40A3"/>
    <w:rsid w:val="00CF46F1"/>
    <w:rsid w:val="00D03A96"/>
    <w:rsid w:val="00D03FE4"/>
    <w:rsid w:val="00D053F0"/>
    <w:rsid w:val="00D12FA0"/>
    <w:rsid w:val="00D132AE"/>
    <w:rsid w:val="00D13351"/>
    <w:rsid w:val="00D1335A"/>
    <w:rsid w:val="00D13F0F"/>
    <w:rsid w:val="00D17BDE"/>
    <w:rsid w:val="00D201C9"/>
    <w:rsid w:val="00D2037A"/>
    <w:rsid w:val="00D21311"/>
    <w:rsid w:val="00D23D30"/>
    <w:rsid w:val="00D24186"/>
    <w:rsid w:val="00D24228"/>
    <w:rsid w:val="00D2498E"/>
    <w:rsid w:val="00D2548E"/>
    <w:rsid w:val="00D26ECA"/>
    <w:rsid w:val="00D30241"/>
    <w:rsid w:val="00D303F7"/>
    <w:rsid w:val="00D31871"/>
    <w:rsid w:val="00D329F3"/>
    <w:rsid w:val="00D3360A"/>
    <w:rsid w:val="00D3394C"/>
    <w:rsid w:val="00D3627B"/>
    <w:rsid w:val="00D4247A"/>
    <w:rsid w:val="00D45B62"/>
    <w:rsid w:val="00D516F1"/>
    <w:rsid w:val="00D54AF7"/>
    <w:rsid w:val="00D54ED6"/>
    <w:rsid w:val="00D56865"/>
    <w:rsid w:val="00D56DA2"/>
    <w:rsid w:val="00D5727B"/>
    <w:rsid w:val="00D60163"/>
    <w:rsid w:val="00D615B1"/>
    <w:rsid w:val="00D622F3"/>
    <w:rsid w:val="00D6291D"/>
    <w:rsid w:val="00D62FE6"/>
    <w:rsid w:val="00D630B1"/>
    <w:rsid w:val="00D63299"/>
    <w:rsid w:val="00D65261"/>
    <w:rsid w:val="00D6688E"/>
    <w:rsid w:val="00D67AEA"/>
    <w:rsid w:val="00D70E42"/>
    <w:rsid w:val="00D71DFA"/>
    <w:rsid w:val="00D721DC"/>
    <w:rsid w:val="00D767BB"/>
    <w:rsid w:val="00D7725B"/>
    <w:rsid w:val="00D81C9D"/>
    <w:rsid w:val="00D83860"/>
    <w:rsid w:val="00D84719"/>
    <w:rsid w:val="00D849D9"/>
    <w:rsid w:val="00D84D8F"/>
    <w:rsid w:val="00D87436"/>
    <w:rsid w:val="00D9003B"/>
    <w:rsid w:val="00D906EA"/>
    <w:rsid w:val="00D90B3E"/>
    <w:rsid w:val="00D916A6"/>
    <w:rsid w:val="00D971DF"/>
    <w:rsid w:val="00D97291"/>
    <w:rsid w:val="00D97E47"/>
    <w:rsid w:val="00DA2C39"/>
    <w:rsid w:val="00DA2EC4"/>
    <w:rsid w:val="00DA35B0"/>
    <w:rsid w:val="00DA37B1"/>
    <w:rsid w:val="00DA5493"/>
    <w:rsid w:val="00DA6E16"/>
    <w:rsid w:val="00DB2EC2"/>
    <w:rsid w:val="00DB30A3"/>
    <w:rsid w:val="00DB339A"/>
    <w:rsid w:val="00DB3FDD"/>
    <w:rsid w:val="00DB5F68"/>
    <w:rsid w:val="00DB6536"/>
    <w:rsid w:val="00DB67DA"/>
    <w:rsid w:val="00DB6E97"/>
    <w:rsid w:val="00DB7591"/>
    <w:rsid w:val="00DC0CB6"/>
    <w:rsid w:val="00DC1D13"/>
    <w:rsid w:val="00DC440B"/>
    <w:rsid w:val="00DC4492"/>
    <w:rsid w:val="00DC4DA5"/>
    <w:rsid w:val="00DC5401"/>
    <w:rsid w:val="00DC632C"/>
    <w:rsid w:val="00DC6C1E"/>
    <w:rsid w:val="00DD0A0D"/>
    <w:rsid w:val="00DD0A58"/>
    <w:rsid w:val="00DD0C08"/>
    <w:rsid w:val="00DD45A1"/>
    <w:rsid w:val="00DD64A1"/>
    <w:rsid w:val="00DD6BD1"/>
    <w:rsid w:val="00DD7D5E"/>
    <w:rsid w:val="00DE153E"/>
    <w:rsid w:val="00DE2ADB"/>
    <w:rsid w:val="00DE408C"/>
    <w:rsid w:val="00DE4101"/>
    <w:rsid w:val="00DE49A1"/>
    <w:rsid w:val="00DE66DC"/>
    <w:rsid w:val="00DF1391"/>
    <w:rsid w:val="00DF1D2B"/>
    <w:rsid w:val="00DF3C94"/>
    <w:rsid w:val="00DF646E"/>
    <w:rsid w:val="00DF6B49"/>
    <w:rsid w:val="00E02518"/>
    <w:rsid w:val="00E1155B"/>
    <w:rsid w:val="00E125FD"/>
    <w:rsid w:val="00E12D02"/>
    <w:rsid w:val="00E13102"/>
    <w:rsid w:val="00E13D16"/>
    <w:rsid w:val="00E1404A"/>
    <w:rsid w:val="00E14E62"/>
    <w:rsid w:val="00E168D3"/>
    <w:rsid w:val="00E201D9"/>
    <w:rsid w:val="00E201ED"/>
    <w:rsid w:val="00E227A0"/>
    <w:rsid w:val="00E228FC"/>
    <w:rsid w:val="00E2316F"/>
    <w:rsid w:val="00E25CD3"/>
    <w:rsid w:val="00E26C43"/>
    <w:rsid w:val="00E318A3"/>
    <w:rsid w:val="00E33103"/>
    <w:rsid w:val="00E3332F"/>
    <w:rsid w:val="00E340B9"/>
    <w:rsid w:val="00E34FEB"/>
    <w:rsid w:val="00E36C80"/>
    <w:rsid w:val="00E37563"/>
    <w:rsid w:val="00E377BB"/>
    <w:rsid w:val="00E455BB"/>
    <w:rsid w:val="00E468F8"/>
    <w:rsid w:val="00E52535"/>
    <w:rsid w:val="00E52775"/>
    <w:rsid w:val="00E542F3"/>
    <w:rsid w:val="00E57722"/>
    <w:rsid w:val="00E578A4"/>
    <w:rsid w:val="00E62D1F"/>
    <w:rsid w:val="00E71092"/>
    <w:rsid w:val="00E72BBD"/>
    <w:rsid w:val="00E73556"/>
    <w:rsid w:val="00E73A34"/>
    <w:rsid w:val="00E73B36"/>
    <w:rsid w:val="00E765D1"/>
    <w:rsid w:val="00E76B44"/>
    <w:rsid w:val="00E7761D"/>
    <w:rsid w:val="00E82AD6"/>
    <w:rsid w:val="00E82ED7"/>
    <w:rsid w:val="00E836BE"/>
    <w:rsid w:val="00E8467E"/>
    <w:rsid w:val="00E87815"/>
    <w:rsid w:val="00E92D69"/>
    <w:rsid w:val="00E93918"/>
    <w:rsid w:val="00E94761"/>
    <w:rsid w:val="00E95716"/>
    <w:rsid w:val="00E97AB8"/>
    <w:rsid w:val="00EA113E"/>
    <w:rsid w:val="00EA25DD"/>
    <w:rsid w:val="00EA4178"/>
    <w:rsid w:val="00EA5715"/>
    <w:rsid w:val="00EA6F12"/>
    <w:rsid w:val="00EA7F9F"/>
    <w:rsid w:val="00EB14BC"/>
    <w:rsid w:val="00EB615E"/>
    <w:rsid w:val="00EB73B9"/>
    <w:rsid w:val="00EB7DA1"/>
    <w:rsid w:val="00EC04C0"/>
    <w:rsid w:val="00EC35D9"/>
    <w:rsid w:val="00EC4103"/>
    <w:rsid w:val="00EC51E8"/>
    <w:rsid w:val="00EC542D"/>
    <w:rsid w:val="00EC65B5"/>
    <w:rsid w:val="00EC65BE"/>
    <w:rsid w:val="00ED04C5"/>
    <w:rsid w:val="00ED073C"/>
    <w:rsid w:val="00ED1F8A"/>
    <w:rsid w:val="00ED2A9A"/>
    <w:rsid w:val="00ED42EA"/>
    <w:rsid w:val="00ED67A7"/>
    <w:rsid w:val="00ED7257"/>
    <w:rsid w:val="00EE01F0"/>
    <w:rsid w:val="00EE0A23"/>
    <w:rsid w:val="00EE1A26"/>
    <w:rsid w:val="00EE1AE7"/>
    <w:rsid w:val="00EE3467"/>
    <w:rsid w:val="00EE3E56"/>
    <w:rsid w:val="00EE5B4F"/>
    <w:rsid w:val="00EF0827"/>
    <w:rsid w:val="00EF0FE7"/>
    <w:rsid w:val="00EF1274"/>
    <w:rsid w:val="00EF14B6"/>
    <w:rsid w:val="00EF1E56"/>
    <w:rsid w:val="00EF2EF4"/>
    <w:rsid w:val="00F0169B"/>
    <w:rsid w:val="00F01730"/>
    <w:rsid w:val="00F01FD6"/>
    <w:rsid w:val="00F038E4"/>
    <w:rsid w:val="00F05596"/>
    <w:rsid w:val="00F05B8E"/>
    <w:rsid w:val="00F07135"/>
    <w:rsid w:val="00F10DF6"/>
    <w:rsid w:val="00F11026"/>
    <w:rsid w:val="00F1288C"/>
    <w:rsid w:val="00F129AA"/>
    <w:rsid w:val="00F13684"/>
    <w:rsid w:val="00F13B1D"/>
    <w:rsid w:val="00F13C0F"/>
    <w:rsid w:val="00F144F9"/>
    <w:rsid w:val="00F154E4"/>
    <w:rsid w:val="00F15715"/>
    <w:rsid w:val="00F15AE4"/>
    <w:rsid w:val="00F168D6"/>
    <w:rsid w:val="00F17626"/>
    <w:rsid w:val="00F20B8B"/>
    <w:rsid w:val="00F225FF"/>
    <w:rsid w:val="00F23165"/>
    <w:rsid w:val="00F24017"/>
    <w:rsid w:val="00F24AB6"/>
    <w:rsid w:val="00F24C9E"/>
    <w:rsid w:val="00F25BC4"/>
    <w:rsid w:val="00F2624E"/>
    <w:rsid w:val="00F27036"/>
    <w:rsid w:val="00F272DF"/>
    <w:rsid w:val="00F2779A"/>
    <w:rsid w:val="00F30525"/>
    <w:rsid w:val="00F31F3F"/>
    <w:rsid w:val="00F3398E"/>
    <w:rsid w:val="00F37C47"/>
    <w:rsid w:val="00F40EB1"/>
    <w:rsid w:val="00F41B90"/>
    <w:rsid w:val="00F41E2E"/>
    <w:rsid w:val="00F4203B"/>
    <w:rsid w:val="00F42F92"/>
    <w:rsid w:val="00F4371E"/>
    <w:rsid w:val="00F43B08"/>
    <w:rsid w:val="00F44110"/>
    <w:rsid w:val="00F45ACC"/>
    <w:rsid w:val="00F467D2"/>
    <w:rsid w:val="00F50000"/>
    <w:rsid w:val="00F516DE"/>
    <w:rsid w:val="00F52C2B"/>
    <w:rsid w:val="00F53251"/>
    <w:rsid w:val="00F5418D"/>
    <w:rsid w:val="00F556FE"/>
    <w:rsid w:val="00F55BAD"/>
    <w:rsid w:val="00F56333"/>
    <w:rsid w:val="00F57CDA"/>
    <w:rsid w:val="00F648B4"/>
    <w:rsid w:val="00F651FA"/>
    <w:rsid w:val="00F65DA6"/>
    <w:rsid w:val="00F661EC"/>
    <w:rsid w:val="00F70294"/>
    <w:rsid w:val="00F706C3"/>
    <w:rsid w:val="00F70990"/>
    <w:rsid w:val="00F71B34"/>
    <w:rsid w:val="00F740B5"/>
    <w:rsid w:val="00F745AB"/>
    <w:rsid w:val="00F7471B"/>
    <w:rsid w:val="00F748FF"/>
    <w:rsid w:val="00F75481"/>
    <w:rsid w:val="00F76996"/>
    <w:rsid w:val="00F77E8C"/>
    <w:rsid w:val="00F810FD"/>
    <w:rsid w:val="00F81950"/>
    <w:rsid w:val="00F81A8A"/>
    <w:rsid w:val="00F8497F"/>
    <w:rsid w:val="00F87A23"/>
    <w:rsid w:val="00F87CD5"/>
    <w:rsid w:val="00F87FE1"/>
    <w:rsid w:val="00F900AC"/>
    <w:rsid w:val="00F906D6"/>
    <w:rsid w:val="00F92C48"/>
    <w:rsid w:val="00F92D69"/>
    <w:rsid w:val="00F92E29"/>
    <w:rsid w:val="00F94088"/>
    <w:rsid w:val="00F949C5"/>
    <w:rsid w:val="00F95358"/>
    <w:rsid w:val="00FA279D"/>
    <w:rsid w:val="00FA3181"/>
    <w:rsid w:val="00FA3240"/>
    <w:rsid w:val="00FA3AE1"/>
    <w:rsid w:val="00FA624A"/>
    <w:rsid w:val="00FA77C8"/>
    <w:rsid w:val="00FB1A71"/>
    <w:rsid w:val="00FB2D1C"/>
    <w:rsid w:val="00FB42A2"/>
    <w:rsid w:val="00FB6876"/>
    <w:rsid w:val="00FC099F"/>
    <w:rsid w:val="00FC1955"/>
    <w:rsid w:val="00FC362D"/>
    <w:rsid w:val="00FC4A27"/>
    <w:rsid w:val="00FC5155"/>
    <w:rsid w:val="00FC588C"/>
    <w:rsid w:val="00FC742F"/>
    <w:rsid w:val="00FD186E"/>
    <w:rsid w:val="00FD397D"/>
    <w:rsid w:val="00FD4E47"/>
    <w:rsid w:val="00FD59B0"/>
    <w:rsid w:val="00FD6940"/>
    <w:rsid w:val="00FD6F37"/>
    <w:rsid w:val="00FD6F59"/>
    <w:rsid w:val="00FD79AF"/>
    <w:rsid w:val="00FD7FB1"/>
    <w:rsid w:val="00FE03AD"/>
    <w:rsid w:val="00FE11C1"/>
    <w:rsid w:val="00FE186C"/>
    <w:rsid w:val="00FE2057"/>
    <w:rsid w:val="00FE2307"/>
    <w:rsid w:val="00FE2659"/>
    <w:rsid w:val="00FE46E0"/>
    <w:rsid w:val="00FE4B1A"/>
    <w:rsid w:val="00FE55FA"/>
    <w:rsid w:val="00FE5727"/>
    <w:rsid w:val="00FE793C"/>
    <w:rsid w:val="00FF031D"/>
    <w:rsid w:val="00FF08C7"/>
    <w:rsid w:val="00FF20BA"/>
    <w:rsid w:val="00FF412B"/>
    <w:rsid w:val="00FF543E"/>
    <w:rsid w:val="00FF690C"/>
    <w:rsid w:val="00FF6B1E"/>
    <w:rsid w:val="00FF73F4"/>
    <w:rsid w:val="00FF75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0F820"/>
  <w15:docId w15:val="{B71E53E1-EE3A-4613-B964-7CFC961F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9C"/>
    <w:pPr>
      <w:spacing w:before="240"/>
      <w:jc w:val="both"/>
    </w:pPr>
    <w:rPr>
      <w:rFonts w:ascii="Arial" w:hAnsi="Arial"/>
      <w:sz w:val="22"/>
      <w:lang w:eastAsia="en-US"/>
    </w:rPr>
  </w:style>
  <w:style w:type="paragraph" w:styleId="Heading1">
    <w:name w:val="heading 1"/>
    <w:basedOn w:val="Normal"/>
    <w:next w:val="BodyText"/>
    <w:link w:val="Heading1Char"/>
    <w:qFormat/>
    <w:rsid w:val="007F1B70"/>
    <w:pPr>
      <w:keepNext/>
      <w:numPr>
        <w:numId w:val="1"/>
      </w:numPr>
      <w:pBdr>
        <w:top w:val="single" w:sz="4" w:space="1" w:color="auto"/>
        <w:left w:val="single" w:sz="4" w:space="4" w:color="auto"/>
        <w:bottom w:val="single" w:sz="4" w:space="1" w:color="auto"/>
        <w:right w:val="single" w:sz="4" w:space="4" w:color="auto"/>
      </w:pBdr>
      <w:outlineLvl w:val="0"/>
    </w:pPr>
    <w:rPr>
      <w:b/>
      <w:caps/>
      <w:kern w:val="28"/>
      <w:lang w:val="en-GB"/>
    </w:rPr>
  </w:style>
  <w:style w:type="paragraph" w:styleId="Heading2">
    <w:name w:val="heading 2"/>
    <w:next w:val="BodyText2"/>
    <w:qFormat/>
    <w:rsid w:val="007F1B70"/>
    <w:pPr>
      <w:keepNext/>
      <w:numPr>
        <w:ilvl w:val="1"/>
        <w:numId w:val="1"/>
      </w:numPr>
      <w:spacing w:before="240"/>
      <w:outlineLvl w:val="1"/>
    </w:pPr>
    <w:rPr>
      <w:rFonts w:ascii="Arial" w:hAnsi="Arial"/>
      <w:b/>
      <w:sz w:val="24"/>
      <w:lang w:val="en-GB" w:eastAsia="en-US"/>
    </w:rPr>
  </w:style>
  <w:style w:type="paragraph" w:styleId="Heading3">
    <w:name w:val="heading 3"/>
    <w:basedOn w:val="Normal"/>
    <w:qFormat/>
    <w:rsid w:val="006A45B1"/>
    <w:pPr>
      <w:numPr>
        <w:ilvl w:val="2"/>
        <w:numId w:val="1"/>
      </w:numPr>
      <w:outlineLvl w:val="2"/>
    </w:pPr>
    <w:rPr>
      <w:lang w:val="en-GB"/>
    </w:rPr>
  </w:style>
  <w:style w:type="paragraph" w:styleId="Heading4">
    <w:name w:val="heading 4"/>
    <w:basedOn w:val="Normal"/>
    <w:qFormat/>
    <w:rsid w:val="007F1B70"/>
    <w:pPr>
      <w:numPr>
        <w:ilvl w:val="3"/>
        <w:numId w:val="1"/>
      </w:numPr>
      <w:outlineLvl w:val="3"/>
    </w:pPr>
    <w:rPr>
      <w:lang w:val="en-GB"/>
    </w:rPr>
  </w:style>
  <w:style w:type="paragraph" w:styleId="Heading5">
    <w:name w:val="heading 5"/>
    <w:basedOn w:val="Normal"/>
    <w:qFormat/>
    <w:rsid w:val="007F1B70"/>
    <w:pPr>
      <w:numPr>
        <w:ilvl w:val="4"/>
        <w:numId w:val="1"/>
      </w:numPr>
      <w:spacing w:after="240"/>
      <w:outlineLvl w:val="4"/>
    </w:pPr>
    <w:rPr>
      <w:lang w:val="en-GB"/>
    </w:rPr>
  </w:style>
  <w:style w:type="paragraph" w:styleId="Heading6">
    <w:name w:val="heading 6"/>
    <w:basedOn w:val="Normal"/>
    <w:next w:val="Normal"/>
    <w:qFormat/>
    <w:rsid w:val="007F1B70"/>
    <w:pPr>
      <w:numPr>
        <w:ilvl w:val="5"/>
        <w:numId w:val="1"/>
      </w:numPr>
      <w:spacing w:after="240"/>
      <w:outlineLvl w:val="5"/>
    </w:pPr>
    <w:rPr>
      <w:lang w:val="en-GB"/>
    </w:rPr>
  </w:style>
  <w:style w:type="paragraph" w:styleId="Heading7">
    <w:name w:val="heading 7"/>
    <w:basedOn w:val="Normal"/>
    <w:next w:val="Normal"/>
    <w:qFormat/>
    <w:rsid w:val="007F1B70"/>
    <w:pPr>
      <w:numPr>
        <w:ilvl w:val="6"/>
        <w:numId w:val="1"/>
      </w:numPr>
      <w:spacing w:after="240"/>
      <w:outlineLvl w:val="6"/>
    </w:pPr>
    <w:rPr>
      <w:lang w:val="en-GB"/>
    </w:rPr>
  </w:style>
  <w:style w:type="paragraph" w:styleId="Heading8">
    <w:name w:val="heading 8"/>
    <w:basedOn w:val="Normal"/>
    <w:next w:val="Normal"/>
    <w:qFormat/>
    <w:rsid w:val="007F1B70"/>
    <w:pPr>
      <w:numPr>
        <w:ilvl w:val="7"/>
        <w:numId w:val="5"/>
      </w:numPr>
      <w:spacing w:after="240"/>
      <w:outlineLvl w:val="7"/>
    </w:pPr>
    <w:rPr>
      <w:lang w:val="en-GB"/>
    </w:rPr>
  </w:style>
  <w:style w:type="paragraph" w:styleId="Heading9">
    <w:name w:val="heading 9"/>
    <w:basedOn w:val="Normal"/>
    <w:next w:val="Normal"/>
    <w:qFormat/>
    <w:rsid w:val="007F1B70"/>
    <w:pPr>
      <w:numPr>
        <w:ilvl w:val="8"/>
        <w:numId w:val="5"/>
      </w:numPr>
      <w:spacing w:after="240"/>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7079A"/>
  </w:style>
  <w:style w:type="paragraph" w:styleId="BodyText2">
    <w:name w:val="Body Text 2"/>
    <w:basedOn w:val="Normal"/>
    <w:link w:val="BodyText2Char"/>
    <w:uiPriority w:val="1"/>
    <w:rsid w:val="00B65310"/>
    <w:pPr>
      <w:ind w:left="851"/>
    </w:pPr>
  </w:style>
  <w:style w:type="paragraph" w:styleId="BodyText3">
    <w:name w:val="Body Text 3"/>
    <w:basedOn w:val="BodyText"/>
    <w:rsid w:val="00C02834"/>
    <w:pPr>
      <w:ind w:left="1701"/>
    </w:pPr>
  </w:style>
  <w:style w:type="paragraph" w:styleId="TOC3">
    <w:name w:val="toc 3"/>
    <w:basedOn w:val="Normal"/>
    <w:next w:val="Normal"/>
    <w:uiPriority w:val="39"/>
    <w:rsid w:val="00DC632C"/>
    <w:pPr>
      <w:spacing w:before="20"/>
    </w:pPr>
  </w:style>
  <w:style w:type="paragraph" w:styleId="BodyTextIndent3">
    <w:name w:val="Body Text Indent 3"/>
    <w:basedOn w:val="Normal"/>
    <w:semiHidden/>
    <w:rsid w:val="00B65310"/>
    <w:pPr>
      <w:ind w:left="2269" w:hanging="851"/>
    </w:pPr>
    <w:rPr>
      <w:lang w:val="en-GB"/>
    </w:rPr>
  </w:style>
  <w:style w:type="paragraph" w:customStyle="1" w:styleId="BodyTextIndent4">
    <w:name w:val="Body Text Indent 4"/>
    <w:basedOn w:val="Normal"/>
    <w:semiHidden/>
    <w:rsid w:val="00B65310"/>
    <w:pPr>
      <w:spacing w:after="240"/>
      <w:ind w:left="2552"/>
    </w:pPr>
    <w:rPr>
      <w:lang w:val="en-GB"/>
    </w:rPr>
  </w:style>
  <w:style w:type="paragraph" w:customStyle="1" w:styleId="BodyTextIndent5">
    <w:name w:val="Body Text Indent 5"/>
    <w:basedOn w:val="Normal"/>
    <w:semiHidden/>
    <w:rsid w:val="00B65310"/>
    <w:pPr>
      <w:spacing w:after="240"/>
      <w:ind w:left="3402"/>
    </w:pPr>
    <w:rPr>
      <w:lang w:val="en-GB"/>
    </w:rPr>
  </w:style>
  <w:style w:type="paragraph" w:customStyle="1" w:styleId="BodyTextIndent6">
    <w:name w:val="Body Text Indent 6"/>
    <w:basedOn w:val="Normal"/>
    <w:semiHidden/>
    <w:rsid w:val="00B65310"/>
    <w:pPr>
      <w:spacing w:after="240"/>
      <w:ind w:left="4253"/>
    </w:pPr>
    <w:rPr>
      <w:lang w:val="en-GB"/>
    </w:rPr>
  </w:style>
  <w:style w:type="paragraph" w:customStyle="1" w:styleId="BodyTextIndent7">
    <w:name w:val="Body Text Indent 7"/>
    <w:basedOn w:val="Normal"/>
    <w:semiHidden/>
    <w:rsid w:val="00B65310"/>
    <w:pPr>
      <w:spacing w:after="240"/>
      <w:ind w:left="5103"/>
    </w:pPr>
    <w:rPr>
      <w:lang w:val="en-GB"/>
    </w:rPr>
  </w:style>
  <w:style w:type="paragraph" w:styleId="Footer">
    <w:name w:val="footer"/>
    <w:basedOn w:val="Normal"/>
    <w:rsid w:val="005676F7"/>
    <w:pPr>
      <w:pBdr>
        <w:top w:val="single" w:sz="4" w:space="1" w:color="auto"/>
      </w:pBdr>
      <w:tabs>
        <w:tab w:val="right" w:pos="9356"/>
      </w:tabs>
      <w:jc w:val="right"/>
    </w:pPr>
    <w:rPr>
      <w:sz w:val="16"/>
      <w:lang w:val="en-GB"/>
    </w:rPr>
  </w:style>
  <w:style w:type="paragraph" w:styleId="Header">
    <w:name w:val="header"/>
    <w:basedOn w:val="Normal"/>
    <w:rsid w:val="00B65310"/>
    <w:pPr>
      <w:tabs>
        <w:tab w:val="right" w:pos="9356"/>
      </w:tabs>
    </w:pPr>
    <w:rPr>
      <w:sz w:val="20"/>
      <w:lang w:val="en-GB"/>
    </w:rPr>
  </w:style>
  <w:style w:type="character" w:styleId="CommentReference">
    <w:name w:val="annotation reference"/>
    <w:semiHidden/>
    <w:rsid w:val="006C2A21"/>
    <w:rPr>
      <w:sz w:val="16"/>
      <w:szCs w:val="16"/>
    </w:rPr>
  </w:style>
  <w:style w:type="character" w:customStyle="1" w:styleId="Italics">
    <w:name w:val="Italics"/>
    <w:rsid w:val="00B65310"/>
    <w:rPr>
      <w:i/>
    </w:rPr>
  </w:style>
  <w:style w:type="character" w:styleId="PageNumber">
    <w:name w:val="page number"/>
    <w:basedOn w:val="DefaultParagraphFont"/>
    <w:rsid w:val="00B65310"/>
  </w:style>
  <w:style w:type="paragraph" w:customStyle="1" w:styleId="ScheduleL1">
    <w:name w:val="Schedule L1"/>
    <w:next w:val="Normal"/>
    <w:rsid w:val="00536828"/>
    <w:pPr>
      <w:keepNext/>
      <w:pageBreakBefore/>
      <w:numPr>
        <w:numId w:val="2"/>
      </w:numPr>
      <w:pBdr>
        <w:bottom w:val="single" w:sz="4" w:space="1" w:color="auto"/>
      </w:pBdr>
      <w:spacing w:before="240" w:after="240"/>
      <w:outlineLvl w:val="0"/>
    </w:pPr>
    <w:rPr>
      <w:rFonts w:ascii="Arial" w:hAnsi="Arial"/>
      <w:sz w:val="48"/>
      <w:lang w:eastAsia="en-US"/>
    </w:rPr>
  </w:style>
  <w:style w:type="paragraph" w:customStyle="1" w:styleId="ScheduleL2">
    <w:name w:val="Schedule L2"/>
    <w:basedOn w:val="Normal"/>
    <w:next w:val="Normal"/>
    <w:rsid w:val="00B65310"/>
    <w:pPr>
      <w:keepNext/>
      <w:numPr>
        <w:ilvl w:val="1"/>
        <w:numId w:val="2"/>
      </w:numPr>
      <w:spacing w:after="240"/>
      <w:outlineLvl w:val="1"/>
    </w:pPr>
  </w:style>
  <w:style w:type="paragraph" w:customStyle="1" w:styleId="ScheduleL3">
    <w:name w:val="Schedule L3"/>
    <w:basedOn w:val="Normal"/>
    <w:next w:val="Normal"/>
    <w:semiHidden/>
    <w:rsid w:val="00B65310"/>
    <w:pPr>
      <w:numPr>
        <w:ilvl w:val="2"/>
        <w:numId w:val="2"/>
      </w:numPr>
      <w:spacing w:after="240"/>
      <w:outlineLvl w:val="2"/>
    </w:pPr>
  </w:style>
  <w:style w:type="paragraph" w:customStyle="1" w:styleId="ScheduleL4">
    <w:name w:val="Schedule L4"/>
    <w:basedOn w:val="Normal"/>
    <w:next w:val="Normal"/>
    <w:semiHidden/>
    <w:rsid w:val="00B65310"/>
    <w:pPr>
      <w:numPr>
        <w:ilvl w:val="3"/>
        <w:numId w:val="2"/>
      </w:numPr>
      <w:spacing w:after="240"/>
      <w:outlineLvl w:val="3"/>
    </w:pPr>
  </w:style>
  <w:style w:type="paragraph" w:customStyle="1" w:styleId="ScheduleL5">
    <w:name w:val="Schedule L5"/>
    <w:basedOn w:val="Normal"/>
    <w:next w:val="Normal"/>
    <w:semiHidden/>
    <w:rsid w:val="00B65310"/>
    <w:pPr>
      <w:numPr>
        <w:ilvl w:val="4"/>
        <w:numId w:val="2"/>
      </w:numPr>
      <w:spacing w:after="240"/>
      <w:outlineLvl w:val="4"/>
    </w:pPr>
  </w:style>
  <w:style w:type="paragraph" w:customStyle="1" w:styleId="ScheduleL6">
    <w:name w:val="Schedule L6"/>
    <w:basedOn w:val="Normal"/>
    <w:next w:val="Normal"/>
    <w:semiHidden/>
    <w:rsid w:val="00B65310"/>
    <w:pPr>
      <w:numPr>
        <w:ilvl w:val="5"/>
        <w:numId w:val="2"/>
      </w:numPr>
      <w:spacing w:after="240"/>
      <w:outlineLvl w:val="5"/>
    </w:pPr>
  </w:style>
  <w:style w:type="paragraph" w:styleId="TOC1">
    <w:name w:val="toc 1"/>
    <w:basedOn w:val="Normal"/>
    <w:next w:val="Normal"/>
    <w:autoRedefine/>
    <w:uiPriority w:val="39"/>
    <w:rsid w:val="006511F3"/>
    <w:pPr>
      <w:tabs>
        <w:tab w:val="right" w:leader="dot" w:pos="8296"/>
      </w:tabs>
    </w:pPr>
    <w:rPr>
      <w:b/>
      <w:sz w:val="24"/>
    </w:rPr>
  </w:style>
  <w:style w:type="paragraph" w:styleId="TOC2">
    <w:name w:val="toc 2"/>
    <w:basedOn w:val="Normal"/>
    <w:next w:val="Normal"/>
    <w:autoRedefine/>
    <w:uiPriority w:val="39"/>
    <w:rsid w:val="00763061"/>
    <w:pPr>
      <w:tabs>
        <w:tab w:val="left" w:pos="720"/>
        <w:tab w:val="right" w:leader="dot" w:pos="8280"/>
      </w:tabs>
      <w:ind w:left="720" w:right="626" w:hanging="720"/>
    </w:pPr>
    <w:rPr>
      <w:b/>
    </w:rPr>
  </w:style>
  <w:style w:type="character" w:styleId="EndnoteReference">
    <w:name w:val="endnote reference"/>
    <w:semiHidden/>
    <w:rsid w:val="00536828"/>
    <w:rPr>
      <w:vertAlign w:val="superscript"/>
    </w:rPr>
  </w:style>
  <w:style w:type="paragraph" w:styleId="EndnoteText">
    <w:name w:val="endnote text"/>
    <w:basedOn w:val="Normal"/>
    <w:semiHidden/>
    <w:rsid w:val="00B65310"/>
    <w:rPr>
      <w:sz w:val="20"/>
    </w:rPr>
  </w:style>
  <w:style w:type="table" w:styleId="TableGrid">
    <w:name w:val="Table Grid"/>
    <w:basedOn w:val="TableNormal"/>
    <w:rsid w:val="00B6531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 heading"/>
    <w:next w:val="Normal"/>
    <w:rsid w:val="00937C53"/>
    <w:pPr>
      <w:pBdr>
        <w:top w:val="single" w:sz="4" w:space="20" w:color="auto"/>
        <w:left w:val="single" w:sz="4" w:space="4" w:color="auto"/>
        <w:bottom w:val="single" w:sz="4" w:space="20" w:color="auto"/>
        <w:right w:val="single" w:sz="4" w:space="4" w:color="auto"/>
      </w:pBdr>
      <w:shd w:val="clear" w:color="auto" w:fill="E0E0E0"/>
      <w:jc w:val="center"/>
    </w:pPr>
    <w:rPr>
      <w:sz w:val="52"/>
      <w:lang w:eastAsia="en-US"/>
    </w:rPr>
  </w:style>
  <w:style w:type="character" w:customStyle="1" w:styleId="Heading1Char">
    <w:name w:val="Heading 1 Char"/>
    <w:basedOn w:val="DefaultParagraphFont"/>
    <w:link w:val="Heading1"/>
    <w:rsid w:val="007F1B70"/>
    <w:rPr>
      <w:rFonts w:ascii="Arial" w:hAnsi="Arial"/>
      <w:b/>
      <w:caps/>
      <w:kern w:val="28"/>
      <w:sz w:val="22"/>
      <w:lang w:val="en-GB" w:eastAsia="en-US"/>
    </w:rPr>
  </w:style>
  <w:style w:type="paragraph" w:customStyle="1" w:styleId="PartiesDetails">
    <w:name w:val="PartiesDetails"/>
    <w:basedOn w:val="Normal"/>
    <w:next w:val="Normal"/>
    <w:rsid w:val="00937C53"/>
    <w:pPr>
      <w:spacing w:line="280" w:lineRule="atLeast"/>
    </w:pPr>
    <w:rPr>
      <w:sz w:val="20"/>
      <w:lang w:eastAsia="en-AU"/>
    </w:rPr>
  </w:style>
  <w:style w:type="paragraph" w:customStyle="1" w:styleId="BodyText2hang">
    <w:name w:val="Body Text 2 (hang)"/>
    <w:basedOn w:val="BodyText2"/>
    <w:rsid w:val="00AF7492"/>
    <w:pPr>
      <w:ind w:left="1440" w:hanging="589"/>
    </w:pPr>
  </w:style>
  <w:style w:type="paragraph" w:styleId="CommentText">
    <w:name w:val="annotation text"/>
    <w:basedOn w:val="Normal"/>
    <w:link w:val="CommentTextChar"/>
    <w:semiHidden/>
    <w:rsid w:val="006C2A21"/>
    <w:rPr>
      <w:sz w:val="20"/>
    </w:rPr>
  </w:style>
  <w:style w:type="paragraph" w:styleId="CommentSubject">
    <w:name w:val="annotation subject"/>
    <w:basedOn w:val="CommentText"/>
    <w:next w:val="CommentText"/>
    <w:semiHidden/>
    <w:rsid w:val="006C2A21"/>
    <w:rPr>
      <w:b/>
      <w:bCs/>
    </w:rPr>
  </w:style>
  <w:style w:type="paragraph" w:styleId="BalloonText">
    <w:name w:val="Balloon Text"/>
    <w:basedOn w:val="Normal"/>
    <w:semiHidden/>
    <w:rsid w:val="006C2A21"/>
    <w:rPr>
      <w:rFonts w:ascii="Tahoma" w:hAnsi="Tahoma" w:cs="Tahoma"/>
      <w:sz w:val="16"/>
      <w:szCs w:val="16"/>
    </w:rPr>
  </w:style>
  <w:style w:type="character" w:customStyle="1" w:styleId="Field">
    <w:name w:val="Field"/>
    <w:uiPriority w:val="10"/>
    <w:rsid w:val="00BB719E"/>
    <w:rPr>
      <w:b/>
      <w:i/>
      <w:bdr w:val="none" w:sz="0" w:space="0" w:color="auto"/>
      <w:shd w:val="clear" w:color="auto" w:fill="FFFF00"/>
    </w:rPr>
  </w:style>
  <w:style w:type="paragraph" w:customStyle="1" w:styleId="McLchapterheading">
    <w:name w:val="McL chapter heading"/>
    <w:basedOn w:val="Normal"/>
    <w:next w:val="Normal"/>
    <w:rsid w:val="009611CB"/>
    <w:pPr>
      <w:pageBreakBefore/>
      <w:pBdr>
        <w:bottom w:val="single" w:sz="4" w:space="1" w:color="auto"/>
      </w:pBdr>
      <w:spacing w:before="140" w:after="320" w:line="480" w:lineRule="exact"/>
      <w:outlineLvl w:val="0"/>
    </w:pPr>
    <w:rPr>
      <w:spacing w:val="-10"/>
      <w:w w:val="95"/>
      <w:sz w:val="48"/>
      <w:lang w:eastAsia="en-AU"/>
    </w:rPr>
  </w:style>
  <w:style w:type="character" w:customStyle="1" w:styleId="BodyText2Char">
    <w:name w:val="Body Text 2 Char"/>
    <w:link w:val="BodyText2"/>
    <w:uiPriority w:val="1"/>
    <w:rsid w:val="00BB719E"/>
    <w:rPr>
      <w:rFonts w:ascii="Arial" w:hAnsi="Arial"/>
      <w:sz w:val="22"/>
      <w:lang w:eastAsia="en-US"/>
    </w:rPr>
  </w:style>
  <w:style w:type="paragraph" w:customStyle="1" w:styleId="MELegal1">
    <w:name w:val="ME Legal 1"/>
    <w:basedOn w:val="Normal"/>
    <w:next w:val="Normal"/>
    <w:rsid w:val="00031727"/>
    <w:pPr>
      <w:keepNext/>
      <w:numPr>
        <w:numId w:val="6"/>
      </w:numPr>
      <w:spacing w:after="240"/>
      <w:outlineLvl w:val="0"/>
    </w:pPr>
    <w:rPr>
      <w:b/>
      <w:sz w:val="24"/>
      <w:lang w:val="en-GB"/>
    </w:rPr>
  </w:style>
  <w:style w:type="paragraph" w:customStyle="1" w:styleId="MELegal2">
    <w:name w:val="ME Legal 2"/>
    <w:basedOn w:val="Normal"/>
    <w:next w:val="Normal"/>
    <w:rsid w:val="00031727"/>
    <w:pPr>
      <w:keepNext/>
      <w:numPr>
        <w:ilvl w:val="1"/>
        <w:numId w:val="6"/>
      </w:numPr>
      <w:spacing w:after="240"/>
      <w:outlineLvl w:val="1"/>
    </w:pPr>
    <w:rPr>
      <w:b/>
      <w:sz w:val="24"/>
      <w:lang w:val="en-GB"/>
    </w:rPr>
  </w:style>
  <w:style w:type="paragraph" w:customStyle="1" w:styleId="MELegal3">
    <w:name w:val="ME Legal 3"/>
    <w:basedOn w:val="Normal"/>
    <w:next w:val="Normal"/>
    <w:rsid w:val="00031727"/>
    <w:pPr>
      <w:numPr>
        <w:ilvl w:val="2"/>
        <w:numId w:val="6"/>
      </w:numPr>
      <w:spacing w:after="240"/>
      <w:outlineLvl w:val="2"/>
    </w:pPr>
    <w:rPr>
      <w:sz w:val="24"/>
      <w:lang w:val="en-GB"/>
    </w:rPr>
  </w:style>
  <w:style w:type="paragraph" w:customStyle="1" w:styleId="MELegal4">
    <w:name w:val="ME Legal 4"/>
    <w:basedOn w:val="Normal"/>
    <w:next w:val="Normal"/>
    <w:rsid w:val="00031727"/>
    <w:pPr>
      <w:numPr>
        <w:ilvl w:val="3"/>
        <w:numId w:val="6"/>
      </w:numPr>
      <w:spacing w:after="240"/>
      <w:outlineLvl w:val="3"/>
    </w:pPr>
    <w:rPr>
      <w:sz w:val="24"/>
      <w:lang w:val="en-GB"/>
    </w:rPr>
  </w:style>
  <w:style w:type="paragraph" w:customStyle="1" w:styleId="MELegal5">
    <w:name w:val="ME Legal 5"/>
    <w:basedOn w:val="Normal"/>
    <w:next w:val="Normal"/>
    <w:rsid w:val="00031727"/>
    <w:pPr>
      <w:numPr>
        <w:ilvl w:val="4"/>
        <w:numId w:val="6"/>
      </w:numPr>
      <w:spacing w:after="240"/>
      <w:outlineLvl w:val="4"/>
    </w:pPr>
    <w:rPr>
      <w:sz w:val="24"/>
      <w:lang w:val="en-GB"/>
    </w:rPr>
  </w:style>
  <w:style w:type="paragraph" w:customStyle="1" w:styleId="MELegal6">
    <w:name w:val="ME Legal 6"/>
    <w:basedOn w:val="Normal"/>
    <w:next w:val="Normal"/>
    <w:rsid w:val="00031727"/>
    <w:pPr>
      <w:numPr>
        <w:ilvl w:val="5"/>
        <w:numId w:val="6"/>
      </w:numPr>
      <w:spacing w:after="240"/>
      <w:outlineLvl w:val="5"/>
    </w:pPr>
    <w:rPr>
      <w:sz w:val="24"/>
      <w:lang w:val="en-GB"/>
    </w:rPr>
  </w:style>
  <w:style w:type="paragraph" w:customStyle="1" w:styleId="MELegal7">
    <w:name w:val="ME Legal 7"/>
    <w:basedOn w:val="Normal"/>
    <w:next w:val="Normal"/>
    <w:rsid w:val="00031727"/>
    <w:pPr>
      <w:numPr>
        <w:ilvl w:val="6"/>
        <w:numId w:val="6"/>
      </w:numPr>
      <w:spacing w:after="240"/>
      <w:outlineLvl w:val="6"/>
    </w:pPr>
    <w:rPr>
      <w:sz w:val="24"/>
      <w:lang w:val="en-GB"/>
    </w:rPr>
  </w:style>
  <w:style w:type="paragraph" w:styleId="ListParagraph">
    <w:name w:val="List Paragraph"/>
    <w:basedOn w:val="Normal"/>
    <w:uiPriority w:val="34"/>
    <w:qFormat/>
    <w:rsid w:val="006A45B1"/>
    <w:pPr>
      <w:ind w:left="720"/>
    </w:pPr>
    <w:rPr>
      <w:color w:val="000000" w:themeColor="text1"/>
    </w:rPr>
  </w:style>
  <w:style w:type="character" w:customStyle="1" w:styleId="BodyTextChar">
    <w:name w:val="Body Text Char"/>
    <w:basedOn w:val="DefaultParagraphFont"/>
    <w:link w:val="BodyText"/>
    <w:rsid w:val="004F6C2D"/>
    <w:rPr>
      <w:rFonts w:ascii="Arial" w:hAnsi="Arial"/>
      <w:sz w:val="22"/>
      <w:lang w:eastAsia="en-US"/>
    </w:rPr>
  </w:style>
  <w:style w:type="paragraph" w:customStyle="1" w:styleId="Default">
    <w:name w:val="Default"/>
    <w:rsid w:val="00F129A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238D2"/>
    <w:rPr>
      <w:rFonts w:ascii="Arial" w:hAnsi="Arial"/>
      <w:sz w:val="22"/>
      <w:lang w:eastAsia="en-US"/>
    </w:rPr>
  </w:style>
  <w:style w:type="character" w:styleId="Hyperlink">
    <w:name w:val="Hyperlink"/>
    <w:basedOn w:val="DefaultParagraphFont"/>
    <w:uiPriority w:val="99"/>
    <w:unhideWhenUsed/>
    <w:rsid w:val="00382456"/>
    <w:rPr>
      <w:color w:val="0000FF" w:themeColor="hyperlink"/>
      <w:u w:val="single"/>
    </w:rPr>
  </w:style>
  <w:style w:type="character" w:customStyle="1" w:styleId="CommentTextChar">
    <w:name w:val="Comment Text Char"/>
    <w:basedOn w:val="DefaultParagraphFont"/>
    <w:link w:val="CommentText"/>
    <w:semiHidden/>
    <w:rsid w:val="00B64872"/>
    <w:rPr>
      <w:rFonts w:ascii="Arial" w:hAnsi="Arial"/>
      <w:lang w:eastAsia="en-US"/>
    </w:rPr>
  </w:style>
  <w:style w:type="paragraph" w:styleId="TOC4">
    <w:name w:val="toc 4"/>
    <w:basedOn w:val="Normal"/>
    <w:next w:val="Normal"/>
    <w:autoRedefine/>
    <w:uiPriority w:val="39"/>
    <w:unhideWhenUsed/>
    <w:rsid w:val="00F05B8E"/>
    <w:pPr>
      <w:spacing w:before="0" w:after="100" w:line="259" w:lineRule="auto"/>
      <w:ind w:left="660"/>
      <w:jc w:val="left"/>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F05B8E"/>
    <w:pPr>
      <w:spacing w:before="0" w:after="100" w:line="259" w:lineRule="auto"/>
      <w:ind w:left="880"/>
      <w:jc w:val="left"/>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F05B8E"/>
    <w:pPr>
      <w:spacing w:before="0" w:after="100" w:line="259" w:lineRule="auto"/>
      <w:ind w:left="1100"/>
      <w:jc w:val="left"/>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F05B8E"/>
    <w:pPr>
      <w:spacing w:before="0" w:after="100" w:line="259" w:lineRule="auto"/>
      <w:ind w:left="1320"/>
      <w:jc w:val="left"/>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F05B8E"/>
    <w:pPr>
      <w:spacing w:before="0" w:after="100" w:line="259" w:lineRule="auto"/>
      <w:ind w:left="1540"/>
      <w:jc w:val="left"/>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F05B8E"/>
    <w:pPr>
      <w:spacing w:before="0" w:after="100" w:line="259" w:lineRule="auto"/>
      <w:ind w:left="1760"/>
      <w:jc w:val="left"/>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semiHidden/>
    <w:unhideWhenUsed/>
    <w:rsid w:val="00F05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8646">
      <w:bodyDiv w:val="1"/>
      <w:marLeft w:val="0"/>
      <w:marRight w:val="0"/>
      <w:marTop w:val="0"/>
      <w:marBottom w:val="0"/>
      <w:divBdr>
        <w:top w:val="none" w:sz="0" w:space="0" w:color="auto"/>
        <w:left w:val="none" w:sz="0" w:space="0" w:color="auto"/>
        <w:bottom w:val="none" w:sz="0" w:space="0" w:color="auto"/>
        <w:right w:val="none" w:sz="0" w:space="0" w:color="auto"/>
      </w:divBdr>
    </w:div>
    <w:div w:id="247737313">
      <w:bodyDiv w:val="1"/>
      <w:marLeft w:val="0"/>
      <w:marRight w:val="0"/>
      <w:marTop w:val="0"/>
      <w:marBottom w:val="0"/>
      <w:divBdr>
        <w:top w:val="none" w:sz="0" w:space="0" w:color="auto"/>
        <w:left w:val="none" w:sz="0" w:space="0" w:color="auto"/>
        <w:bottom w:val="none" w:sz="0" w:space="0" w:color="auto"/>
        <w:right w:val="none" w:sz="0" w:space="0" w:color="auto"/>
      </w:divBdr>
    </w:div>
    <w:div w:id="302852261">
      <w:bodyDiv w:val="1"/>
      <w:marLeft w:val="0"/>
      <w:marRight w:val="0"/>
      <w:marTop w:val="0"/>
      <w:marBottom w:val="0"/>
      <w:divBdr>
        <w:top w:val="none" w:sz="0" w:space="0" w:color="auto"/>
        <w:left w:val="none" w:sz="0" w:space="0" w:color="auto"/>
        <w:bottom w:val="none" w:sz="0" w:space="0" w:color="auto"/>
        <w:right w:val="none" w:sz="0" w:space="0" w:color="auto"/>
      </w:divBdr>
    </w:div>
    <w:div w:id="308176287">
      <w:bodyDiv w:val="1"/>
      <w:marLeft w:val="0"/>
      <w:marRight w:val="0"/>
      <w:marTop w:val="0"/>
      <w:marBottom w:val="0"/>
      <w:divBdr>
        <w:top w:val="none" w:sz="0" w:space="0" w:color="auto"/>
        <w:left w:val="none" w:sz="0" w:space="0" w:color="auto"/>
        <w:bottom w:val="none" w:sz="0" w:space="0" w:color="auto"/>
        <w:right w:val="none" w:sz="0" w:space="0" w:color="auto"/>
      </w:divBdr>
    </w:div>
    <w:div w:id="310209778">
      <w:bodyDiv w:val="1"/>
      <w:marLeft w:val="0"/>
      <w:marRight w:val="0"/>
      <w:marTop w:val="0"/>
      <w:marBottom w:val="0"/>
      <w:divBdr>
        <w:top w:val="none" w:sz="0" w:space="0" w:color="auto"/>
        <w:left w:val="none" w:sz="0" w:space="0" w:color="auto"/>
        <w:bottom w:val="none" w:sz="0" w:space="0" w:color="auto"/>
        <w:right w:val="none" w:sz="0" w:space="0" w:color="auto"/>
      </w:divBdr>
    </w:div>
    <w:div w:id="485634165">
      <w:bodyDiv w:val="1"/>
      <w:marLeft w:val="0"/>
      <w:marRight w:val="0"/>
      <w:marTop w:val="0"/>
      <w:marBottom w:val="0"/>
      <w:divBdr>
        <w:top w:val="none" w:sz="0" w:space="0" w:color="auto"/>
        <w:left w:val="none" w:sz="0" w:space="0" w:color="auto"/>
        <w:bottom w:val="none" w:sz="0" w:space="0" w:color="auto"/>
        <w:right w:val="none" w:sz="0" w:space="0" w:color="auto"/>
      </w:divBdr>
    </w:div>
    <w:div w:id="516192516">
      <w:bodyDiv w:val="1"/>
      <w:marLeft w:val="0"/>
      <w:marRight w:val="0"/>
      <w:marTop w:val="0"/>
      <w:marBottom w:val="0"/>
      <w:divBdr>
        <w:top w:val="none" w:sz="0" w:space="0" w:color="auto"/>
        <w:left w:val="none" w:sz="0" w:space="0" w:color="auto"/>
        <w:bottom w:val="none" w:sz="0" w:space="0" w:color="auto"/>
        <w:right w:val="none" w:sz="0" w:space="0" w:color="auto"/>
      </w:divBdr>
    </w:div>
    <w:div w:id="592737465">
      <w:bodyDiv w:val="1"/>
      <w:marLeft w:val="0"/>
      <w:marRight w:val="0"/>
      <w:marTop w:val="0"/>
      <w:marBottom w:val="0"/>
      <w:divBdr>
        <w:top w:val="none" w:sz="0" w:space="0" w:color="auto"/>
        <w:left w:val="none" w:sz="0" w:space="0" w:color="auto"/>
        <w:bottom w:val="none" w:sz="0" w:space="0" w:color="auto"/>
        <w:right w:val="none" w:sz="0" w:space="0" w:color="auto"/>
      </w:divBdr>
    </w:div>
    <w:div w:id="718282174">
      <w:bodyDiv w:val="1"/>
      <w:marLeft w:val="0"/>
      <w:marRight w:val="0"/>
      <w:marTop w:val="0"/>
      <w:marBottom w:val="0"/>
      <w:divBdr>
        <w:top w:val="none" w:sz="0" w:space="0" w:color="auto"/>
        <w:left w:val="none" w:sz="0" w:space="0" w:color="auto"/>
        <w:bottom w:val="none" w:sz="0" w:space="0" w:color="auto"/>
        <w:right w:val="none" w:sz="0" w:space="0" w:color="auto"/>
      </w:divBdr>
    </w:div>
    <w:div w:id="947856007">
      <w:bodyDiv w:val="1"/>
      <w:marLeft w:val="0"/>
      <w:marRight w:val="0"/>
      <w:marTop w:val="0"/>
      <w:marBottom w:val="0"/>
      <w:divBdr>
        <w:top w:val="none" w:sz="0" w:space="0" w:color="auto"/>
        <w:left w:val="none" w:sz="0" w:space="0" w:color="auto"/>
        <w:bottom w:val="none" w:sz="0" w:space="0" w:color="auto"/>
        <w:right w:val="none" w:sz="0" w:space="0" w:color="auto"/>
      </w:divBdr>
    </w:div>
    <w:div w:id="1246692405">
      <w:bodyDiv w:val="1"/>
      <w:marLeft w:val="0"/>
      <w:marRight w:val="0"/>
      <w:marTop w:val="0"/>
      <w:marBottom w:val="0"/>
      <w:divBdr>
        <w:top w:val="none" w:sz="0" w:space="0" w:color="auto"/>
        <w:left w:val="none" w:sz="0" w:space="0" w:color="auto"/>
        <w:bottom w:val="none" w:sz="0" w:space="0" w:color="auto"/>
        <w:right w:val="none" w:sz="0" w:space="0" w:color="auto"/>
      </w:divBdr>
    </w:div>
    <w:div w:id="1484931221">
      <w:bodyDiv w:val="1"/>
      <w:marLeft w:val="0"/>
      <w:marRight w:val="0"/>
      <w:marTop w:val="0"/>
      <w:marBottom w:val="0"/>
      <w:divBdr>
        <w:top w:val="none" w:sz="0" w:space="0" w:color="auto"/>
        <w:left w:val="none" w:sz="0" w:space="0" w:color="auto"/>
        <w:bottom w:val="none" w:sz="0" w:space="0" w:color="auto"/>
        <w:right w:val="none" w:sz="0" w:space="0" w:color="auto"/>
      </w:divBdr>
    </w:div>
    <w:div w:id="2030403570">
      <w:bodyDiv w:val="1"/>
      <w:marLeft w:val="0"/>
      <w:marRight w:val="0"/>
      <w:marTop w:val="0"/>
      <w:marBottom w:val="0"/>
      <w:divBdr>
        <w:top w:val="none" w:sz="0" w:space="0" w:color="auto"/>
        <w:left w:val="none" w:sz="0" w:space="0" w:color="auto"/>
        <w:bottom w:val="none" w:sz="0" w:space="0" w:color="auto"/>
        <w:right w:val="none" w:sz="0" w:space="0" w:color="auto"/>
      </w:divBdr>
    </w:div>
    <w:div w:id="21256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AF9E-B6C8-49A3-A4FD-37E6D727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10220</Words>
  <Characters>58254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DRAFT 13 October 2008</vt:lpstr>
    </vt:vector>
  </TitlesOfParts>
  <Company>WALGA</Company>
  <LinksUpToDate>false</LinksUpToDate>
  <CharactersWithSpaces>68338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13 October 2008</dc:title>
  <dc:creator>WALGA comments</dc:creator>
  <cp:lastModifiedBy>Julie Love</cp:lastModifiedBy>
  <cp:revision>5</cp:revision>
  <cp:lastPrinted>2024-06-05T05:09:00Z</cp:lastPrinted>
  <dcterms:created xsi:type="dcterms:W3CDTF">2025-04-30T01:04:00Z</dcterms:created>
  <dcterms:modified xsi:type="dcterms:W3CDTF">2025-07-07T04:19:00Z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37161</vt:lpwstr>
  </property>
  <property fmtid="{D5CDD505-2E9C-101B-9397-08002B2CF9AE}" pid="3" name="DM_CLIENT">
    <vt:lpwstr>3389</vt:lpwstr>
  </property>
  <property fmtid="{D5CDD505-2E9C-101B-9397-08002B2CF9AE}" pid="4" name="DM_AUTHOR">
    <vt:lpwstr>ND</vt:lpwstr>
  </property>
  <property fmtid="{D5CDD505-2E9C-101B-9397-08002B2CF9AE}" pid="5" name="DM_OPERATOR">
    <vt:lpwstr>JC</vt:lpwstr>
  </property>
  <property fmtid="{D5CDD505-2E9C-101B-9397-08002B2CF9AE}" pid="6" name="DM_DESCRIPTION">
    <vt:lpwstr>Model CEO employment contract (clean)</vt:lpwstr>
  </property>
  <property fmtid="{D5CDD505-2E9C-101B-9397-08002B2CF9AE}" pid="7" name="DM_PRECEDENT">
    <vt:lpwstr/>
  </property>
  <property fmtid="{D5CDD505-2E9C-101B-9397-08002B2CF9AE}" pid="8" name="DM_INSERTFOOTER">
    <vt:i4>1</vt:i4>
  </property>
  <property fmtid="{D5CDD505-2E9C-101B-9397-08002B2CF9AE}" pid="9" name="DM_FOOTER1STPAGE">
    <vt:i4>1</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3389_37161_005.docx</vt:lpwstr>
  </property>
  <property fmtid="{D5CDD505-2E9C-101B-9397-08002B2CF9AE}" pid="14" name="DM_PHONEBOOK">
    <vt:lpwstr>LGMA</vt:lpwstr>
  </property>
  <property fmtid="{D5CDD505-2E9C-101B-9397-08002B2CF9AE}" pid="15" name="DM_AFTYDOCID">
    <vt:i4>131126</vt:i4>
  </property>
</Properties>
</file>