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61E97" w14:textId="6D89A37E" w:rsidR="00304E9A" w:rsidRPr="00C203F0" w:rsidRDefault="00C203F0" w:rsidP="00C203F0">
      <w:pPr>
        <w:jc w:val="center"/>
        <w:rPr>
          <w:color w:val="002060"/>
          <w:sz w:val="24"/>
          <w:lang w:val="en-GB"/>
        </w:rPr>
      </w:pPr>
      <w:r w:rsidRPr="00C203F0">
        <w:rPr>
          <w:color w:val="002060"/>
          <w:sz w:val="24"/>
          <w:lang w:val="en-GB"/>
        </w:rPr>
        <w:t xml:space="preserve">Social media is a powerful communication and networking tool </w:t>
      </w:r>
      <w:r w:rsidR="001055B1">
        <w:rPr>
          <w:color w:val="002060"/>
          <w:sz w:val="24"/>
          <w:lang w:val="en-GB"/>
        </w:rPr>
        <w:br/>
      </w:r>
      <w:r w:rsidRPr="00C203F0">
        <w:rPr>
          <w:color w:val="002060"/>
          <w:sz w:val="24"/>
          <w:lang w:val="en-GB"/>
        </w:rPr>
        <w:t>which has become part of our everyday life.</w:t>
      </w:r>
    </w:p>
    <w:p w14:paraId="6BE086C1" w14:textId="77777777" w:rsidR="00C203F0" w:rsidRPr="00C203F0" w:rsidRDefault="00C203F0" w:rsidP="00C203F0">
      <w:pPr>
        <w:jc w:val="center"/>
        <w:rPr>
          <w:color w:val="002060"/>
          <w:sz w:val="24"/>
          <w:lang w:val="en-GB"/>
        </w:rPr>
      </w:pPr>
    </w:p>
    <w:p w14:paraId="1F9E9CB7" w14:textId="4AAAC4E9" w:rsidR="00C203F0" w:rsidRPr="00C203F0" w:rsidRDefault="00C203F0" w:rsidP="00C203F0">
      <w:pPr>
        <w:jc w:val="center"/>
        <w:rPr>
          <w:color w:val="002060"/>
          <w:sz w:val="24"/>
          <w:lang w:val="en-GB"/>
        </w:rPr>
      </w:pPr>
      <w:r w:rsidRPr="00C203F0">
        <w:rPr>
          <w:color w:val="002060"/>
          <w:sz w:val="24"/>
          <w:lang w:val="en-GB"/>
        </w:rPr>
        <w:t xml:space="preserve">This guideline is designed to assist Local Government </w:t>
      </w:r>
      <w:r w:rsidR="000C4E0D">
        <w:rPr>
          <w:color w:val="002060"/>
          <w:sz w:val="24"/>
          <w:lang w:val="en-GB"/>
        </w:rPr>
        <w:t>Council</w:t>
      </w:r>
      <w:r w:rsidR="000C4E0D" w:rsidRPr="00C203F0">
        <w:rPr>
          <w:color w:val="002060"/>
          <w:sz w:val="24"/>
          <w:lang w:val="en-GB"/>
        </w:rPr>
        <w:t xml:space="preserve"> </w:t>
      </w:r>
      <w:r w:rsidRPr="00C203F0">
        <w:rPr>
          <w:color w:val="002060"/>
          <w:sz w:val="24"/>
          <w:lang w:val="en-GB"/>
        </w:rPr>
        <w:t xml:space="preserve">Members </w:t>
      </w:r>
      <w:r w:rsidR="001055B1">
        <w:rPr>
          <w:color w:val="002060"/>
          <w:sz w:val="24"/>
          <w:lang w:val="en-GB"/>
        </w:rPr>
        <w:br/>
      </w:r>
      <w:r w:rsidRPr="00C203F0">
        <w:rPr>
          <w:color w:val="002060"/>
          <w:sz w:val="24"/>
          <w:lang w:val="en-GB"/>
        </w:rPr>
        <w:t xml:space="preserve">in understanding their obligations when using Social Media in </w:t>
      </w:r>
      <w:r w:rsidR="00364535">
        <w:rPr>
          <w:color w:val="002060"/>
          <w:sz w:val="24"/>
          <w:lang w:val="en-GB"/>
        </w:rPr>
        <w:t>a</w:t>
      </w:r>
      <w:r w:rsidR="00364535" w:rsidRPr="00C203F0">
        <w:rPr>
          <w:color w:val="002060"/>
          <w:sz w:val="24"/>
          <w:lang w:val="en-GB"/>
        </w:rPr>
        <w:t xml:space="preserve"> </w:t>
      </w:r>
      <w:r w:rsidRPr="00C203F0">
        <w:rPr>
          <w:color w:val="002060"/>
          <w:sz w:val="24"/>
          <w:lang w:val="en-GB"/>
        </w:rPr>
        <w:t xml:space="preserve">personal </w:t>
      </w:r>
      <w:r w:rsidR="00364535">
        <w:rPr>
          <w:color w:val="002060"/>
          <w:sz w:val="24"/>
          <w:lang w:val="en-GB"/>
        </w:rPr>
        <w:t>capacity</w:t>
      </w:r>
      <w:r w:rsidRPr="00C203F0">
        <w:rPr>
          <w:color w:val="002060"/>
          <w:sz w:val="24"/>
          <w:lang w:val="en-GB"/>
        </w:rPr>
        <w:t>.</w:t>
      </w:r>
    </w:p>
    <w:p w14:paraId="22EEE309" w14:textId="77777777" w:rsidR="00D24572" w:rsidRDefault="00927323" w:rsidP="00D92251">
      <w:pPr>
        <w:spacing w:line="276" w:lineRule="auto"/>
      </w:pPr>
      <w:r w:rsidRPr="00E865E4">
        <w:rPr>
          <w:noProof/>
          <w:color w:val="002060"/>
          <w:sz w:val="24"/>
          <w:lang w:eastAsia="en-AU"/>
        </w:rPr>
        <mc:AlternateContent>
          <mc:Choice Requires="wps">
            <w:drawing>
              <wp:anchor distT="45720" distB="45720" distL="114300" distR="114300" simplePos="0" relativeHeight="251661312" behindDoc="0" locked="0" layoutInCell="1" allowOverlap="1" wp14:anchorId="7B0167C2" wp14:editId="7FF66819">
                <wp:simplePos x="0" y="0"/>
                <wp:positionH relativeFrom="column">
                  <wp:posOffset>-319406</wp:posOffset>
                </wp:positionH>
                <wp:positionV relativeFrom="paragraph">
                  <wp:posOffset>215265</wp:posOffset>
                </wp:positionV>
                <wp:extent cx="1826201" cy="548640"/>
                <wp:effectExtent l="0" t="171450" r="0" b="1752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24700">
                          <a:off x="0" y="0"/>
                          <a:ext cx="1826201" cy="548640"/>
                        </a:xfrm>
                        <a:prstGeom prst="rect">
                          <a:avLst/>
                        </a:prstGeom>
                        <a:noFill/>
                        <a:ln w="9525">
                          <a:noFill/>
                          <a:miter lim="800000"/>
                          <a:headEnd/>
                          <a:tailEnd/>
                        </a:ln>
                      </wps:spPr>
                      <wps:txbx>
                        <w:txbxContent>
                          <w:p w14:paraId="7BE44D38" w14:textId="77777777" w:rsidR="00E865E4" w:rsidRPr="006728A6" w:rsidRDefault="00E865E4" w:rsidP="00927323">
                            <w:pPr>
                              <w:ind w:left="1440" w:hanging="1440"/>
                              <w:contextualSpacing/>
                              <w:jc w:val="center"/>
                              <w:rPr>
                                <w:rStyle w:val="Heading01YellowChar"/>
                                <w:rFonts w:ascii="Freestyle Script" w:hAnsi="Freestyle Script"/>
                                <w:color w:val="C45911" w:themeColor="accent2" w:themeShade="BF"/>
                                <w:sz w:val="72"/>
                              </w:rPr>
                            </w:pPr>
                            <w:r w:rsidRPr="006728A6">
                              <w:rPr>
                                <w:rStyle w:val="Heading01YellowChar"/>
                                <w:rFonts w:ascii="Freestyle Script" w:hAnsi="Freestyle Script"/>
                                <w:color w:val="C45911" w:themeColor="accent2" w:themeShade="BF"/>
                                <w:sz w:val="72"/>
                              </w:rPr>
                              <w:t xml:space="preserve">Quick </w:t>
                            </w:r>
                            <w:r w:rsidR="00927323" w:rsidRPr="006728A6">
                              <w:rPr>
                                <w:rStyle w:val="Heading01YellowChar"/>
                                <w:rFonts w:ascii="Freestyle Script" w:hAnsi="Freestyle Script"/>
                                <w:color w:val="C45911" w:themeColor="accent2" w:themeShade="BF"/>
                                <w:sz w:val="72"/>
                              </w:rPr>
                              <w:t>Tips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167C2" id="_x0000_t202" coordsize="21600,21600" o:spt="202" path="m,l,21600r21600,l21600,xe">
                <v:stroke joinstyle="miter"/>
                <v:path gradientshapeok="t" o:connecttype="rect"/>
              </v:shapetype>
              <v:shape id="Text Box 2" o:spid="_x0000_s1026" type="#_x0000_t202" style="position:absolute;margin-left:-25.15pt;margin-top:16.95pt;width:143.8pt;height:43.2pt;rotation:-846834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" filled="f" stroked="f">
                <v:textbox>
                  <w:txbxContent>
                    <w:p w14:paraId="7BE44D38" w14:textId="77777777" w:rsidR="00E865E4" w:rsidRPr="006728A6" w:rsidRDefault="00E865E4" w:rsidP="00927323">
                      <w:pPr>
                        <w:ind w:left="1440" w:hanging="1440"/>
                        <w:contextualSpacing/>
                        <w:jc w:val="center"/>
                        <w:rPr>
                          <w:rStyle w:val="Heading01YellowChar"/>
                          <w:rFonts w:ascii="Freestyle Script" w:hAnsi="Freestyle Script"/>
                          <w:color w:val="C45911" w:themeColor="accent2" w:themeShade="BF"/>
                          <w:sz w:val="72"/>
                        </w:rPr>
                      </w:pPr>
                      <w:r w:rsidRPr="006728A6">
                        <w:rPr>
                          <w:rStyle w:val="Heading01YellowChar"/>
                          <w:rFonts w:ascii="Freestyle Script" w:hAnsi="Freestyle Script"/>
                          <w:color w:val="C45911" w:themeColor="accent2" w:themeShade="BF"/>
                          <w:sz w:val="72"/>
                        </w:rPr>
                        <w:t xml:space="preserve">Quick </w:t>
                      </w:r>
                      <w:r w:rsidR="00927323" w:rsidRPr="006728A6">
                        <w:rPr>
                          <w:rStyle w:val="Heading01YellowChar"/>
                          <w:rFonts w:ascii="Freestyle Script" w:hAnsi="Freestyle Script"/>
                          <w:color w:val="C45911" w:themeColor="accent2" w:themeShade="BF"/>
                          <w:sz w:val="72"/>
                        </w:rPr>
                        <w:t>Tips</w:t>
                      </w:r>
                    </w:p>
                  </w:txbxContent>
                </v:textbox>
              </v:shape>
            </w:pict>
          </mc:Fallback>
        </mc:AlternateContent>
      </w:r>
    </w:p>
    <w:p w14:paraId="41889FD8" w14:textId="77777777" w:rsidR="00E865E4" w:rsidRDefault="00E865E4" w:rsidP="00D92251">
      <w:pPr>
        <w:spacing w:line="276" w:lineRule="auto"/>
      </w:pPr>
    </w:p>
    <w:p w14:paraId="3168F790" w14:textId="77777777" w:rsidR="00E865E4" w:rsidRPr="00AF7531" w:rsidRDefault="00E865E4" w:rsidP="00E865E4">
      <w:pPr>
        <w:spacing w:line="276" w:lineRule="auto"/>
        <w:jc w:val="center"/>
        <w:rPr>
          <w:b/>
          <w:color w:val="1F4E79" w:themeColor="accent1" w:themeShade="80"/>
          <w:sz w:val="32"/>
          <w:szCs w:val="28"/>
        </w:rPr>
      </w:pPr>
      <w:r w:rsidRPr="00AF7531">
        <w:rPr>
          <w:b/>
          <w:color w:val="1F4E79" w:themeColor="accent1" w:themeShade="80"/>
          <w:sz w:val="32"/>
          <w:szCs w:val="28"/>
        </w:rPr>
        <w:t>Think before you post</w:t>
      </w:r>
    </w:p>
    <w:p w14:paraId="22EE1DD7" w14:textId="77777777" w:rsidR="00E865E4" w:rsidRPr="00AF7531" w:rsidRDefault="00E865E4" w:rsidP="00E865E4">
      <w:pPr>
        <w:rPr>
          <w:lang w:val="en-GB"/>
        </w:rPr>
      </w:pPr>
    </w:p>
    <w:p w14:paraId="23FB825F" w14:textId="77777777" w:rsidR="00E865E4" w:rsidRPr="001E37B2" w:rsidRDefault="00E865E4" w:rsidP="00E865E4">
      <w:pPr>
        <w:pStyle w:val="ListParagraph"/>
        <w:numPr>
          <w:ilvl w:val="0"/>
          <w:numId w:val="14"/>
        </w:numPr>
        <w:rPr>
          <w:lang w:val="en-GB"/>
        </w:rPr>
      </w:pPr>
      <w:r w:rsidRPr="001E37B2">
        <w:rPr>
          <w:lang w:val="en-GB"/>
        </w:rPr>
        <w:t xml:space="preserve">Could my comments cause </w:t>
      </w:r>
      <w:r>
        <w:rPr>
          <w:lang w:val="en-GB"/>
        </w:rPr>
        <w:t xml:space="preserve">the Local Government, the community, residents, ratepayers </w:t>
      </w:r>
      <w:r w:rsidRPr="001E37B2">
        <w:rPr>
          <w:lang w:val="en-GB"/>
        </w:rPr>
        <w:t xml:space="preserve">or other stakeholders to lose confidence in my ability to </w:t>
      </w:r>
      <w:r>
        <w:rPr>
          <w:lang w:val="en-GB"/>
        </w:rPr>
        <w:t>perform my role</w:t>
      </w:r>
      <w:r w:rsidRPr="001E37B2">
        <w:rPr>
          <w:lang w:val="en-GB"/>
        </w:rPr>
        <w:t xml:space="preserve"> in an impartial and professional manner?</w:t>
      </w:r>
    </w:p>
    <w:p w14:paraId="02C53202" w14:textId="11398C8A" w:rsidR="00E865E4" w:rsidRPr="001E37B2" w:rsidRDefault="00E865E4" w:rsidP="00E865E4">
      <w:pPr>
        <w:pStyle w:val="ListParagraph"/>
        <w:numPr>
          <w:ilvl w:val="0"/>
          <w:numId w:val="14"/>
        </w:numPr>
        <w:rPr>
          <w:lang w:val="en-GB"/>
        </w:rPr>
      </w:pPr>
      <w:r w:rsidRPr="001E37B2">
        <w:rPr>
          <w:lang w:val="en-GB"/>
        </w:rPr>
        <w:t>Are my comments consistent with how the community expects</w:t>
      </w:r>
      <w:r w:rsidR="00B362FF">
        <w:rPr>
          <w:lang w:val="en-GB"/>
        </w:rPr>
        <w:t xml:space="preserve"> a </w:t>
      </w:r>
      <w:r w:rsidR="006728A6">
        <w:rPr>
          <w:lang w:val="en-GB"/>
        </w:rPr>
        <w:t>Council Member</w:t>
      </w:r>
      <w:r w:rsidR="00B362FF">
        <w:rPr>
          <w:lang w:val="en-GB"/>
        </w:rPr>
        <w:t xml:space="preserve"> of</w:t>
      </w:r>
      <w:r w:rsidRPr="001E37B2">
        <w:rPr>
          <w:lang w:val="en-GB"/>
        </w:rPr>
        <w:t xml:space="preserve"> </w:t>
      </w:r>
      <w:r>
        <w:rPr>
          <w:lang w:val="en-GB"/>
        </w:rPr>
        <w:t>the Local Government</w:t>
      </w:r>
      <w:r w:rsidRPr="001E37B2">
        <w:rPr>
          <w:lang w:val="en-GB"/>
        </w:rPr>
        <w:t xml:space="preserve"> to operate and behave?</w:t>
      </w:r>
    </w:p>
    <w:p w14:paraId="621C32BE" w14:textId="77777777" w:rsidR="00E865E4" w:rsidRPr="001E37B2" w:rsidRDefault="00E865E4" w:rsidP="00E865E4">
      <w:pPr>
        <w:pStyle w:val="ListParagraph"/>
        <w:numPr>
          <w:ilvl w:val="0"/>
          <w:numId w:val="14"/>
        </w:numPr>
        <w:rPr>
          <w:lang w:val="en-GB"/>
        </w:rPr>
      </w:pPr>
      <w:r w:rsidRPr="001E37B2">
        <w:rPr>
          <w:lang w:val="en-GB"/>
        </w:rPr>
        <w:t xml:space="preserve">Could my comments lower or undermine the reputation of </w:t>
      </w:r>
      <w:r>
        <w:rPr>
          <w:lang w:val="en-GB"/>
        </w:rPr>
        <w:t>the Local Government</w:t>
      </w:r>
      <w:r w:rsidRPr="001E37B2">
        <w:rPr>
          <w:lang w:val="en-GB"/>
        </w:rPr>
        <w:t>?</w:t>
      </w:r>
    </w:p>
    <w:p w14:paraId="6ED38FD2" w14:textId="3126875B" w:rsidR="00696566" w:rsidRPr="001E37B2" w:rsidRDefault="00696566" w:rsidP="00E865E4">
      <w:pPr>
        <w:pStyle w:val="ListParagraph"/>
        <w:numPr>
          <w:ilvl w:val="0"/>
          <w:numId w:val="14"/>
        </w:numPr>
        <w:rPr>
          <w:lang w:val="en-GB"/>
        </w:rPr>
      </w:pPr>
      <w:r>
        <w:rPr>
          <w:lang w:val="en-GB"/>
        </w:rPr>
        <w:t xml:space="preserve">Could my comments breach the law? </w:t>
      </w:r>
      <w:r w:rsidRPr="001E37B2">
        <w:rPr>
          <w:lang w:val="en-GB"/>
        </w:rPr>
        <w:t>For example, do they comply with anti-discrimination legislation and laws relating to defamation</w:t>
      </w:r>
      <w:r>
        <w:rPr>
          <w:lang w:val="en-GB"/>
        </w:rPr>
        <w:t xml:space="preserve">, or the </w:t>
      </w:r>
      <w:r w:rsidRPr="00B362FF">
        <w:rPr>
          <w:i/>
          <w:lang w:val="en-GB"/>
        </w:rPr>
        <w:t>Local Government Act</w:t>
      </w:r>
      <w:r w:rsidR="00B362FF" w:rsidRPr="00B362FF">
        <w:rPr>
          <w:i/>
          <w:lang w:val="en-GB"/>
        </w:rPr>
        <w:t xml:space="preserve"> 1995</w:t>
      </w:r>
      <w:r w:rsidRPr="001E37B2">
        <w:rPr>
          <w:lang w:val="en-GB"/>
        </w:rPr>
        <w:t>?</w:t>
      </w:r>
    </w:p>
    <w:p w14:paraId="4541523E" w14:textId="77777777" w:rsidR="00E865E4" w:rsidRDefault="00E865E4" w:rsidP="00E865E4">
      <w:pPr>
        <w:pStyle w:val="ListParagraph"/>
        <w:numPr>
          <w:ilvl w:val="0"/>
          <w:numId w:val="14"/>
        </w:numPr>
        <w:rPr>
          <w:lang w:val="en-GB"/>
        </w:rPr>
      </w:pPr>
      <w:r w:rsidRPr="001E37B2">
        <w:rPr>
          <w:lang w:val="en-GB"/>
        </w:rPr>
        <w:t xml:space="preserve">Would I be comfortable if </w:t>
      </w:r>
      <w:r>
        <w:rPr>
          <w:lang w:val="en-GB"/>
        </w:rPr>
        <w:t>the</w:t>
      </w:r>
      <w:r w:rsidRPr="001E37B2">
        <w:rPr>
          <w:lang w:val="en-GB"/>
        </w:rPr>
        <w:t xml:space="preserve"> </w:t>
      </w:r>
      <w:r>
        <w:rPr>
          <w:lang w:val="en-GB"/>
        </w:rPr>
        <w:t>person who is the subject of my comments</w:t>
      </w:r>
      <w:r w:rsidRPr="001E37B2">
        <w:rPr>
          <w:lang w:val="en-GB"/>
        </w:rPr>
        <w:t xml:space="preserve"> read </w:t>
      </w:r>
      <w:r>
        <w:rPr>
          <w:lang w:val="en-GB"/>
        </w:rPr>
        <w:t>them</w:t>
      </w:r>
      <w:r w:rsidRPr="001E37B2">
        <w:rPr>
          <w:lang w:val="en-GB"/>
        </w:rPr>
        <w:t>?</w:t>
      </w:r>
      <w:r>
        <w:rPr>
          <w:lang w:val="en-GB"/>
        </w:rPr>
        <w:t xml:space="preserve">  </w:t>
      </w:r>
    </w:p>
    <w:p w14:paraId="75FCDE2D" w14:textId="3F4BA77D" w:rsidR="00E865E4" w:rsidRDefault="00E865E4" w:rsidP="00E865E4">
      <w:pPr>
        <w:pStyle w:val="ListParagraph"/>
        <w:numPr>
          <w:ilvl w:val="0"/>
          <w:numId w:val="10"/>
        </w:numPr>
      </w:pPr>
      <w:r>
        <w:rPr>
          <w:lang w:val="en-GB"/>
        </w:rPr>
        <w:t xml:space="preserve">What if my comments were printed in the </w:t>
      </w:r>
      <w:r w:rsidRPr="001E37B2">
        <w:rPr>
          <w:i/>
          <w:lang w:val="en-GB"/>
        </w:rPr>
        <w:t>Inside Cover</w:t>
      </w:r>
      <w:r>
        <w:rPr>
          <w:lang w:val="en-GB"/>
        </w:rPr>
        <w:t xml:space="preserve"> </w:t>
      </w:r>
      <w:r w:rsidR="00B362FF">
        <w:rPr>
          <w:lang w:val="en-GB"/>
        </w:rPr>
        <w:t xml:space="preserve">article </w:t>
      </w:r>
      <w:r>
        <w:rPr>
          <w:lang w:val="en-GB"/>
        </w:rPr>
        <w:t xml:space="preserve">of the </w:t>
      </w:r>
      <w:r w:rsidRPr="001E37B2">
        <w:rPr>
          <w:i/>
          <w:lang w:val="en-GB"/>
        </w:rPr>
        <w:t>West Australian</w:t>
      </w:r>
      <w:r>
        <w:rPr>
          <w:lang w:val="en-GB"/>
        </w:rPr>
        <w:t>?</w:t>
      </w:r>
      <w:r w:rsidRPr="00F007DD">
        <w:t xml:space="preserve"> </w:t>
      </w:r>
    </w:p>
    <w:p w14:paraId="00E45365" w14:textId="77777777" w:rsidR="00E865E4" w:rsidRPr="001E37B2" w:rsidRDefault="00E865E4" w:rsidP="00E865E4">
      <w:pPr>
        <w:pStyle w:val="ListParagraph"/>
        <w:numPr>
          <w:ilvl w:val="0"/>
          <w:numId w:val="14"/>
        </w:numPr>
        <w:rPr>
          <w:lang w:val="en-GB"/>
        </w:rPr>
      </w:pPr>
      <w:r>
        <w:t>Think and rethink before you post.  Sometimes you can unintentionally say something hurtful or upsetting when you don’t mean to.  Consider how someone else may interpret what you say.</w:t>
      </w:r>
    </w:p>
    <w:p w14:paraId="526004A9" w14:textId="77777777" w:rsidR="00E865E4" w:rsidRDefault="00E865E4" w:rsidP="00E865E4">
      <w:pPr>
        <w:spacing w:line="276" w:lineRule="auto"/>
      </w:pPr>
    </w:p>
    <w:p w14:paraId="489F9F5C" w14:textId="77777777" w:rsidR="00E865E4" w:rsidRPr="00AF7531" w:rsidRDefault="00E865E4" w:rsidP="00E865E4">
      <w:pPr>
        <w:spacing w:line="276" w:lineRule="auto"/>
        <w:jc w:val="center"/>
        <w:rPr>
          <w:b/>
          <w:color w:val="1F4E79" w:themeColor="accent1" w:themeShade="80"/>
          <w:sz w:val="32"/>
          <w:szCs w:val="28"/>
        </w:rPr>
      </w:pPr>
      <w:r w:rsidRPr="00AF7531">
        <w:rPr>
          <w:b/>
          <w:color w:val="1F4E79" w:themeColor="accent1" w:themeShade="80"/>
          <w:sz w:val="32"/>
          <w:szCs w:val="28"/>
        </w:rPr>
        <w:t>What to do if you become a victim of online bullying</w:t>
      </w:r>
    </w:p>
    <w:p w14:paraId="2EB17B2B" w14:textId="77777777" w:rsidR="00E865E4" w:rsidRDefault="00E865E4" w:rsidP="00E865E4"/>
    <w:p w14:paraId="69CEE5ED" w14:textId="77777777" w:rsidR="00E865E4" w:rsidRDefault="00E865E4" w:rsidP="00E865E4">
      <w:pPr>
        <w:pStyle w:val="ListParagraph"/>
        <w:numPr>
          <w:ilvl w:val="0"/>
          <w:numId w:val="10"/>
        </w:numPr>
      </w:pPr>
      <w:r>
        <w:t xml:space="preserve">Keep evidence of the offensive or harmful content (screenshots).  This may be needed for an investigation.  </w:t>
      </w:r>
    </w:p>
    <w:p w14:paraId="4157B5F9" w14:textId="77777777" w:rsidR="00E865E4" w:rsidRDefault="00E865E4" w:rsidP="00E865E4">
      <w:pPr>
        <w:pStyle w:val="ListParagraph"/>
        <w:numPr>
          <w:ilvl w:val="0"/>
          <w:numId w:val="10"/>
        </w:numPr>
      </w:pPr>
      <w:r>
        <w:t>Contact the social media service provider and ask them to block the offensive content.</w:t>
      </w:r>
    </w:p>
    <w:p w14:paraId="5CECFB7B" w14:textId="77777777" w:rsidR="00E865E4" w:rsidRDefault="00696566" w:rsidP="00E865E4">
      <w:pPr>
        <w:pStyle w:val="ListParagraph"/>
        <w:numPr>
          <w:ilvl w:val="0"/>
          <w:numId w:val="10"/>
        </w:numPr>
      </w:pPr>
      <w:r>
        <w:t>You could also</w:t>
      </w:r>
      <w:r w:rsidR="00E865E4">
        <w:t xml:space="preserve"> contact the person who posted the offensive content and ask them to remove it.</w:t>
      </w:r>
    </w:p>
    <w:p w14:paraId="0A78785A" w14:textId="77777777" w:rsidR="00E865E4" w:rsidRDefault="00E865E4" w:rsidP="00E865E4">
      <w:pPr>
        <w:pStyle w:val="ListParagraph"/>
        <w:numPr>
          <w:ilvl w:val="0"/>
          <w:numId w:val="10"/>
        </w:numPr>
      </w:pPr>
      <w:r>
        <w:t>Seek advice and support from someone you trust.  A counselling service may help you to cope with particularly difficult or ongoing concerns.</w:t>
      </w:r>
    </w:p>
    <w:p w14:paraId="4AADBFEE" w14:textId="098D84A1" w:rsidR="00E865E4" w:rsidRDefault="00E865E4" w:rsidP="00E865E4">
      <w:pPr>
        <w:pStyle w:val="ListParagraph"/>
        <w:numPr>
          <w:ilvl w:val="0"/>
          <w:numId w:val="10"/>
        </w:numPr>
      </w:pPr>
      <w:r>
        <w:t>Take a stand.  If someone is being disrespectful or offensive, let them know</w:t>
      </w:r>
      <w:r w:rsidR="005D7AC8">
        <w:t xml:space="preserve"> that you find their comment / content offensive</w:t>
      </w:r>
      <w:r>
        <w:t>. R</w:t>
      </w:r>
      <w:r w:rsidR="005D7AC8">
        <w:t>emember though, r</w:t>
      </w:r>
      <w:r>
        <w:t xml:space="preserve">egardless of the severity of the content to which you are responding, an offensive </w:t>
      </w:r>
      <w:r w:rsidR="005D7AC8">
        <w:t xml:space="preserve">response </w:t>
      </w:r>
      <w:r>
        <w:t>by you may still constitute a breach</w:t>
      </w:r>
      <w:r w:rsidR="00696566">
        <w:t xml:space="preserve"> of the law</w:t>
      </w:r>
      <w:r>
        <w:t>.</w:t>
      </w:r>
    </w:p>
    <w:p w14:paraId="06A8DFE3" w14:textId="797E1E7E" w:rsidR="00696566" w:rsidRDefault="00696566" w:rsidP="00696566">
      <w:pPr>
        <w:pStyle w:val="ListParagraph"/>
        <w:numPr>
          <w:ilvl w:val="0"/>
          <w:numId w:val="10"/>
        </w:numPr>
      </w:pPr>
      <w:r>
        <w:t>Always be respectful and model behaviours that align with the</w:t>
      </w:r>
      <w:r w:rsidR="00B362FF">
        <w:t xml:space="preserve"> </w:t>
      </w:r>
      <w:r w:rsidR="00B362FF" w:rsidRPr="00B362FF">
        <w:rPr>
          <w:i/>
        </w:rPr>
        <w:t>Local Government</w:t>
      </w:r>
      <w:r w:rsidRPr="00B362FF">
        <w:rPr>
          <w:i/>
        </w:rPr>
        <w:t xml:space="preserve"> </w:t>
      </w:r>
      <w:r w:rsidR="00B362FF" w:rsidRPr="00B362FF">
        <w:rPr>
          <w:i/>
        </w:rPr>
        <w:t>(</w:t>
      </w:r>
      <w:r w:rsidRPr="00B362FF">
        <w:rPr>
          <w:i/>
        </w:rPr>
        <w:t>Rules of Conduct</w:t>
      </w:r>
      <w:r w:rsidR="00B362FF" w:rsidRPr="00B362FF">
        <w:rPr>
          <w:i/>
        </w:rPr>
        <w:t>) Regulations 2007</w:t>
      </w:r>
      <w:r>
        <w:t xml:space="preserve">.  </w:t>
      </w:r>
    </w:p>
    <w:p w14:paraId="17A1B373" w14:textId="77777777" w:rsidR="00E865E4" w:rsidRDefault="00E865E4" w:rsidP="00E865E4">
      <w:pPr>
        <w:pStyle w:val="ListParagraph"/>
        <w:numPr>
          <w:ilvl w:val="0"/>
          <w:numId w:val="10"/>
        </w:numPr>
      </w:pPr>
      <w:r>
        <w:t>Posts which are threatening or imply unlawful activity should always be reported to Police.</w:t>
      </w:r>
    </w:p>
    <w:p w14:paraId="316E0E28" w14:textId="452D146A" w:rsidR="00E865E4" w:rsidRDefault="00B2505E" w:rsidP="00146248">
      <w:pPr>
        <w:pStyle w:val="ListParagraph"/>
        <w:numPr>
          <w:ilvl w:val="0"/>
          <w:numId w:val="10"/>
        </w:numPr>
      </w:pPr>
      <w:r>
        <w:t xml:space="preserve">Read the </w:t>
      </w:r>
      <w:r w:rsidR="009036B5">
        <w:t xml:space="preserve">more detailed advice </w:t>
      </w:r>
      <w:r>
        <w:t xml:space="preserve">provided below </w:t>
      </w:r>
      <w:r w:rsidR="009036B5">
        <w:t xml:space="preserve">under the heading </w:t>
      </w:r>
      <w:r w:rsidR="009036B5" w:rsidRPr="008818C2">
        <w:rPr>
          <w:b/>
          <w:i/>
        </w:rPr>
        <w:t>“Guidance on Cyber Abuse”</w:t>
      </w:r>
      <w:r w:rsidR="00146248" w:rsidRPr="008818C2">
        <w:rPr>
          <w:b/>
          <w:i/>
        </w:rPr>
        <w:t xml:space="preserve"> </w:t>
      </w:r>
      <w:r w:rsidR="00E865E4">
        <w:br w:type="page"/>
      </w:r>
    </w:p>
    <w:p w14:paraId="02B63986" w14:textId="1525B981" w:rsidR="004C7113" w:rsidRPr="006728A6" w:rsidRDefault="00D54F08" w:rsidP="00D54F08">
      <w:pPr>
        <w:ind w:left="1440" w:hanging="1440"/>
        <w:contextualSpacing/>
        <w:jc w:val="center"/>
        <w:rPr>
          <w:rStyle w:val="Heading01YellowChar"/>
          <w:rFonts w:asciiTheme="majorHAnsi" w:hAnsiTheme="majorHAnsi" w:cstheme="majorHAnsi"/>
          <w:color w:val="C45911" w:themeColor="accent2" w:themeShade="BF"/>
          <w:sz w:val="56"/>
        </w:rPr>
      </w:pPr>
      <w:r w:rsidRPr="006728A6">
        <w:rPr>
          <w:rStyle w:val="Heading01YellowChar"/>
          <w:rFonts w:asciiTheme="majorHAnsi" w:hAnsiTheme="majorHAnsi" w:cstheme="majorHAnsi"/>
          <w:color w:val="C45911" w:themeColor="accent2" w:themeShade="BF"/>
          <w:sz w:val="56"/>
        </w:rPr>
        <w:lastRenderedPageBreak/>
        <w:t>Social Media</w:t>
      </w:r>
    </w:p>
    <w:p w14:paraId="6621E407" w14:textId="23C97A76" w:rsidR="00E865E4" w:rsidRPr="006728A6" w:rsidRDefault="00D54F08" w:rsidP="00D54F08">
      <w:pPr>
        <w:ind w:left="1440" w:hanging="1440"/>
        <w:contextualSpacing/>
        <w:jc w:val="center"/>
        <w:rPr>
          <w:rStyle w:val="Heading01YellowChar"/>
          <w:rFonts w:asciiTheme="majorHAnsi" w:hAnsiTheme="majorHAnsi" w:cstheme="majorHAnsi"/>
          <w:color w:val="C45911" w:themeColor="accent2" w:themeShade="BF"/>
          <w:sz w:val="56"/>
        </w:rPr>
      </w:pPr>
      <w:r w:rsidRPr="006728A6">
        <w:rPr>
          <w:rStyle w:val="Heading01YellowChar"/>
          <w:rFonts w:asciiTheme="majorHAnsi" w:hAnsiTheme="majorHAnsi" w:cstheme="majorHAnsi"/>
          <w:color w:val="C45911" w:themeColor="accent2" w:themeShade="BF"/>
          <w:sz w:val="56"/>
        </w:rPr>
        <w:t>Local Government Context</w:t>
      </w:r>
    </w:p>
    <w:p w14:paraId="7F0BE906" w14:textId="77777777" w:rsidR="004E29D4" w:rsidRDefault="004E29D4" w:rsidP="00E012BC">
      <w:pPr>
        <w:spacing w:line="276" w:lineRule="auto"/>
        <w:rPr>
          <w:b/>
          <w:color w:val="1F4E79" w:themeColor="accent1" w:themeShade="80"/>
          <w:sz w:val="28"/>
          <w:szCs w:val="28"/>
        </w:rPr>
      </w:pPr>
    </w:p>
    <w:p w14:paraId="3D35D608" w14:textId="77777777" w:rsidR="00E012BC" w:rsidRPr="00C203F0" w:rsidRDefault="00E012BC" w:rsidP="00E012BC">
      <w:pPr>
        <w:spacing w:line="276" w:lineRule="auto"/>
        <w:rPr>
          <w:b/>
          <w:color w:val="1F4E79" w:themeColor="accent1" w:themeShade="80"/>
          <w:sz w:val="28"/>
          <w:szCs w:val="28"/>
        </w:rPr>
      </w:pPr>
      <w:r w:rsidRPr="00C203F0">
        <w:rPr>
          <w:b/>
          <w:color w:val="1F4E79" w:themeColor="accent1" w:themeShade="80"/>
          <w:sz w:val="28"/>
          <w:szCs w:val="28"/>
        </w:rPr>
        <w:t xml:space="preserve">What is social </w:t>
      </w:r>
      <w:proofErr w:type="gramStart"/>
      <w:r w:rsidRPr="00C203F0">
        <w:rPr>
          <w:b/>
          <w:color w:val="1F4E79" w:themeColor="accent1" w:themeShade="80"/>
          <w:sz w:val="28"/>
          <w:szCs w:val="28"/>
        </w:rPr>
        <w:t>media</w:t>
      </w:r>
      <w:proofErr w:type="gramEnd"/>
    </w:p>
    <w:p w14:paraId="5560C38D" w14:textId="77777777" w:rsidR="00E012BC" w:rsidRPr="00783716" w:rsidRDefault="00E012BC" w:rsidP="00783716">
      <w:pPr>
        <w:spacing w:line="276" w:lineRule="auto"/>
      </w:pPr>
      <w:r w:rsidRPr="00783716">
        <w:t>Social media consists of tools such as websites and applications that allow users to create and share content and to participate in social networking. Social media may include:</w:t>
      </w:r>
    </w:p>
    <w:p w14:paraId="7C3ADF78" w14:textId="77777777" w:rsidR="00E012BC" w:rsidRPr="00783716" w:rsidRDefault="006953A5" w:rsidP="00BE7D92">
      <w:pPr>
        <w:pStyle w:val="ListParagraph"/>
        <w:numPr>
          <w:ilvl w:val="0"/>
          <w:numId w:val="11"/>
        </w:numPr>
        <w:spacing w:before="240"/>
        <w:ind w:left="714" w:hanging="357"/>
      </w:pPr>
      <w:r w:rsidRPr="00783716">
        <w:t>S</w:t>
      </w:r>
      <w:r w:rsidR="00E012BC" w:rsidRPr="00783716">
        <w:t>ocial networks, such as Yammer, Facebook and LinkedIn</w:t>
      </w:r>
      <w:r w:rsidRPr="00783716">
        <w:t>.</w:t>
      </w:r>
    </w:p>
    <w:p w14:paraId="799C0A55" w14:textId="77777777" w:rsidR="00E012BC" w:rsidRPr="00783716" w:rsidRDefault="006953A5" w:rsidP="00BE7D92">
      <w:pPr>
        <w:pStyle w:val="ListParagraph"/>
        <w:numPr>
          <w:ilvl w:val="0"/>
          <w:numId w:val="11"/>
        </w:numPr>
      </w:pPr>
      <w:r w:rsidRPr="00783716">
        <w:t>M</w:t>
      </w:r>
      <w:r w:rsidR="00E012BC" w:rsidRPr="00783716">
        <w:t xml:space="preserve">edia sharing networks, such as Snapchat, Instagram, </w:t>
      </w:r>
      <w:proofErr w:type="spellStart"/>
      <w:r w:rsidR="00E012BC" w:rsidRPr="00783716">
        <w:t>Soundcloud</w:t>
      </w:r>
      <w:proofErr w:type="spellEnd"/>
      <w:r w:rsidR="00E012BC" w:rsidRPr="00783716">
        <w:t xml:space="preserve"> and YouTube</w:t>
      </w:r>
      <w:r w:rsidRPr="00783716">
        <w:t>.</w:t>
      </w:r>
    </w:p>
    <w:p w14:paraId="724555F0" w14:textId="77777777" w:rsidR="00E012BC" w:rsidRPr="00783716" w:rsidRDefault="006953A5" w:rsidP="00BE7D92">
      <w:pPr>
        <w:pStyle w:val="ListParagraph"/>
        <w:numPr>
          <w:ilvl w:val="0"/>
          <w:numId w:val="11"/>
        </w:numPr>
      </w:pPr>
      <w:r w:rsidRPr="00783716">
        <w:t>B</w:t>
      </w:r>
      <w:r w:rsidR="00E012BC" w:rsidRPr="00783716">
        <w:t>ookmarking and content curation networks, such as Pinterest</w:t>
      </w:r>
      <w:r w:rsidRPr="00783716">
        <w:t>.</w:t>
      </w:r>
    </w:p>
    <w:p w14:paraId="68FECA27" w14:textId="77777777" w:rsidR="00E012BC" w:rsidRPr="00783716" w:rsidRDefault="006953A5" w:rsidP="00BE7D92">
      <w:pPr>
        <w:pStyle w:val="ListParagraph"/>
        <w:numPr>
          <w:ilvl w:val="0"/>
          <w:numId w:val="11"/>
        </w:numPr>
      </w:pPr>
      <w:r w:rsidRPr="00783716">
        <w:t>C</w:t>
      </w:r>
      <w:r w:rsidR="00E012BC" w:rsidRPr="00783716">
        <w:t>orporate networks, such as SharePoint and Skype</w:t>
      </w:r>
      <w:r w:rsidRPr="00783716">
        <w:t>.</w:t>
      </w:r>
    </w:p>
    <w:p w14:paraId="119E1EA6" w14:textId="77777777" w:rsidR="00E012BC" w:rsidRPr="00783716" w:rsidRDefault="006953A5" w:rsidP="00BE7D92">
      <w:pPr>
        <w:pStyle w:val="ListParagraph"/>
        <w:numPr>
          <w:ilvl w:val="0"/>
          <w:numId w:val="11"/>
        </w:numPr>
      </w:pPr>
      <w:r w:rsidRPr="00783716">
        <w:t>B</w:t>
      </w:r>
      <w:r w:rsidR="00E012BC" w:rsidRPr="00783716">
        <w:t xml:space="preserve">logging networks, such as WordPress or </w:t>
      </w:r>
      <w:proofErr w:type="spellStart"/>
      <w:r w:rsidR="00E012BC" w:rsidRPr="00783716">
        <w:t>newshub</w:t>
      </w:r>
      <w:proofErr w:type="spellEnd"/>
      <w:r w:rsidRPr="00783716">
        <w:t>.</w:t>
      </w:r>
    </w:p>
    <w:p w14:paraId="7A0A9008" w14:textId="77777777" w:rsidR="00E012BC" w:rsidRPr="00783716" w:rsidRDefault="006953A5" w:rsidP="00BE7D92">
      <w:pPr>
        <w:pStyle w:val="ListParagraph"/>
        <w:numPr>
          <w:ilvl w:val="0"/>
          <w:numId w:val="11"/>
        </w:numPr>
      </w:pPr>
      <w:r w:rsidRPr="00783716">
        <w:t>Mi</w:t>
      </w:r>
      <w:r w:rsidR="00E012BC" w:rsidRPr="00783716">
        <w:t>cro-blogging networks, such as Twitter and Tumblr</w:t>
      </w:r>
      <w:r w:rsidRPr="00783716">
        <w:t>.</w:t>
      </w:r>
    </w:p>
    <w:p w14:paraId="024478EC" w14:textId="77777777" w:rsidR="00E012BC" w:rsidRPr="00783716" w:rsidRDefault="006953A5" w:rsidP="00BE7D92">
      <w:pPr>
        <w:pStyle w:val="ListParagraph"/>
        <w:numPr>
          <w:ilvl w:val="0"/>
          <w:numId w:val="11"/>
        </w:numPr>
      </w:pPr>
      <w:r w:rsidRPr="00783716">
        <w:t>D</w:t>
      </w:r>
      <w:r w:rsidR="00E012BC" w:rsidRPr="00783716">
        <w:t xml:space="preserve">iscussion forums, such as </w:t>
      </w:r>
      <w:proofErr w:type="spellStart"/>
      <w:r w:rsidR="00E012BC" w:rsidRPr="00783716">
        <w:t>speechbubble</w:t>
      </w:r>
      <w:proofErr w:type="spellEnd"/>
      <w:r w:rsidR="00E012BC" w:rsidRPr="00783716">
        <w:t xml:space="preserve"> and Whirlpool</w:t>
      </w:r>
      <w:r w:rsidRPr="00783716">
        <w:t>.</w:t>
      </w:r>
    </w:p>
    <w:p w14:paraId="17DFAC82" w14:textId="77777777" w:rsidR="00E012BC" w:rsidRPr="00783716" w:rsidRDefault="006953A5" w:rsidP="00BE7D92">
      <w:pPr>
        <w:pStyle w:val="ListParagraph"/>
        <w:numPr>
          <w:ilvl w:val="0"/>
          <w:numId w:val="11"/>
        </w:numPr>
      </w:pPr>
      <w:r w:rsidRPr="00783716">
        <w:t>W</w:t>
      </w:r>
      <w:r w:rsidR="00E012BC" w:rsidRPr="00783716">
        <w:t>ikis, such as Wikipedia</w:t>
      </w:r>
      <w:r w:rsidRPr="00783716">
        <w:t>.</w:t>
      </w:r>
    </w:p>
    <w:p w14:paraId="7AE9C899" w14:textId="2FE1F04D" w:rsidR="00E012BC" w:rsidRPr="00783716" w:rsidRDefault="006953A5" w:rsidP="00BE7D92">
      <w:pPr>
        <w:pStyle w:val="ListParagraph"/>
        <w:numPr>
          <w:ilvl w:val="0"/>
          <w:numId w:val="11"/>
        </w:numPr>
      </w:pPr>
      <w:r w:rsidRPr="00783716">
        <w:t>O</w:t>
      </w:r>
      <w:r w:rsidR="00E012BC" w:rsidRPr="00783716">
        <w:t xml:space="preserve">nline gaming networks, such as World of Warcraft and </w:t>
      </w:r>
      <w:proofErr w:type="spellStart"/>
      <w:r w:rsidR="005D7AC8">
        <w:t>Fortnite</w:t>
      </w:r>
      <w:proofErr w:type="spellEnd"/>
      <w:r w:rsidRPr="00783716">
        <w:t>.</w:t>
      </w:r>
    </w:p>
    <w:p w14:paraId="75C19076" w14:textId="77777777" w:rsidR="00E012BC" w:rsidRPr="00783716" w:rsidRDefault="006953A5" w:rsidP="00BE7D92">
      <w:pPr>
        <w:pStyle w:val="ListParagraph"/>
        <w:numPr>
          <w:ilvl w:val="0"/>
          <w:numId w:val="11"/>
        </w:numPr>
      </w:pPr>
      <w:r w:rsidRPr="00783716">
        <w:t>S</w:t>
      </w:r>
      <w:r w:rsidR="00E012BC" w:rsidRPr="00783716">
        <w:t>haring economy websites, such as Gumtree and Uber</w:t>
      </w:r>
      <w:r w:rsidRPr="00783716">
        <w:t>.</w:t>
      </w:r>
    </w:p>
    <w:p w14:paraId="1DCFFAE0" w14:textId="77777777" w:rsidR="00E012BC" w:rsidRPr="00783716" w:rsidRDefault="00E012BC" w:rsidP="00783716">
      <w:pPr>
        <w:spacing w:line="276" w:lineRule="auto"/>
      </w:pPr>
      <w:r w:rsidRPr="00783716">
        <w:t xml:space="preserve">The term </w:t>
      </w:r>
      <w:r w:rsidR="006953A5" w:rsidRPr="00783716">
        <w:t xml:space="preserve">“post” </w:t>
      </w:r>
      <w:r w:rsidRPr="00783716">
        <w:t xml:space="preserve">in this </w:t>
      </w:r>
      <w:r w:rsidR="006953A5" w:rsidRPr="00783716">
        <w:t>guideline</w:t>
      </w:r>
      <w:r w:rsidRPr="00783716">
        <w:t xml:space="preserve"> refers to any shared or created content put on social media. </w:t>
      </w:r>
    </w:p>
    <w:p w14:paraId="4ED82E87" w14:textId="77777777" w:rsidR="00C203F0" w:rsidRDefault="00C203F0" w:rsidP="00304E9A">
      <w:pPr>
        <w:rPr>
          <w:lang w:val="en-GB"/>
        </w:rPr>
      </w:pPr>
    </w:p>
    <w:p w14:paraId="567DD200" w14:textId="77777777" w:rsidR="0026022B" w:rsidRPr="00C203F0" w:rsidRDefault="0026022B" w:rsidP="0026022B">
      <w:pPr>
        <w:spacing w:line="276" w:lineRule="auto"/>
        <w:rPr>
          <w:b/>
          <w:color w:val="1F4E79" w:themeColor="accent1" w:themeShade="80"/>
          <w:sz w:val="28"/>
          <w:szCs w:val="28"/>
        </w:rPr>
      </w:pPr>
      <w:r w:rsidRPr="00C203F0">
        <w:rPr>
          <w:b/>
          <w:color w:val="1F4E79" w:themeColor="accent1" w:themeShade="80"/>
          <w:sz w:val="28"/>
          <w:szCs w:val="28"/>
        </w:rPr>
        <w:t xml:space="preserve">What’s Public and </w:t>
      </w:r>
      <w:proofErr w:type="gramStart"/>
      <w:r w:rsidRPr="00C203F0">
        <w:rPr>
          <w:b/>
          <w:color w:val="1F4E79" w:themeColor="accent1" w:themeShade="80"/>
          <w:sz w:val="28"/>
          <w:szCs w:val="28"/>
        </w:rPr>
        <w:t>What’s</w:t>
      </w:r>
      <w:proofErr w:type="gramEnd"/>
      <w:r w:rsidRPr="00C203F0">
        <w:rPr>
          <w:b/>
          <w:color w:val="1F4E79" w:themeColor="accent1" w:themeShade="80"/>
          <w:sz w:val="28"/>
          <w:szCs w:val="28"/>
        </w:rPr>
        <w:t xml:space="preserve"> Private</w:t>
      </w:r>
    </w:p>
    <w:p w14:paraId="33EE257D" w14:textId="77777777" w:rsidR="006953A5" w:rsidRPr="00783716" w:rsidRDefault="009A19CC" w:rsidP="00783716">
      <w:pPr>
        <w:spacing w:line="276" w:lineRule="auto"/>
      </w:pPr>
      <w:r w:rsidRPr="00783716">
        <w:t xml:space="preserve">You may mistakenly believe that your comments and interactions on social media are private and anonymous. </w:t>
      </w:r>
      <w:r w:rsidR="006953A5" w:rsidRPr="00783716">
        <w:t xml:space="preserve">Particularly where you have applied the highest level of privacy or security settings to your accounts.  </w:t>
      </w:r>
      <w:r w:rsidRPr="00783716">
        <w:t>There is h</w:t>
      </w:r>
      <w:r w:rsidR="006953A5" w:rsidRPr="00783716">
        <w:t>owever, no guarantee of privacy.</w:t>
      </w:r>
    </w:p>
    <w:p w14:paraId="5220FDEE" w14:textId="77777777" w:rsidR="006953A5" w:rsidRPr="00783716" w:rsidRDefault="006953A5" w:rsidP="00783716">
      <w:pPr>
        <w:spacing w:line="276" w:lineRule="auto"/>
      </w:pPr>
    </w:p>
    <w:p w14:paraId="56BA8547" w14:textId="77777777" w:rsidR="006953A5" w:rsidRDefault="006953A5" w:rsidP="006953A5">
      <w:pPr>
        <w:spacing w:line="276" w:lineRule="auto"/>
      </w:pPr>
      <w:r>
        <w:t>You should be aware that according to the terms and conditions of some third-party sites, the content you create is the property of the site where it is posted and so may be re-used in ways which you had not intended.</w:t>
      </w:r>
    </w:p>
    <w:p w14:paraId="4C97CB43" w14:textId="77777777" w:rsidR="006953A5" w:rsidRDefault="006953A5" w:rsidP="006953A5">
      <w:pPr>
        <w:spacing w:line="276" w:lineRule="auto"/>
      </w:pPr>
    </w:p>
    <w:p w14:paraId="765D9457" w14:textId="77777777" w:rsidR="006953A5" w:rsidRDefault="006953A5" w:rsidP="006953A5">
      <w:pPr>
        <w:spacing w:line="276" w:lineRule="auto"/>
      </w:pPr>
      <w:r>
        <w:t xml:space="preserve">Before you post to a social media site you should understand the tool/platform you are using. </w:t>
      </w:r>
      <w:r w:rsidR="00C203F0">
        <w:t>R</w:t>
      </w:r>
      <w:r>
        <w:t>ead the terms of service and user guides and look through existing content to get an idea of the posting etiquette and any cultural and behavioural norms associated with the social media platform you intend to engage with.</w:t>
      </w:r>
    </w:p>
    <w:p w14:paraId="7F10C6FC" w14:textId="77777777" w:rsidR="006953A5" w:rsidRDefault="006953A5" w:rsidP="006953A5">
      <w:pPr>
        <w:spacing w:line="276" w:lineRule="auto"/>
      </w:pPr>
    </w:p>
    <w:p w14:paraId="41AEBBA4" w14:textId="77777777" w:rsidR="006953A5" w:rsidRDefault="006953A5" w:rsidP="006953A5">
      <w:pPr>
        <w:spacing w:line="276" w:lineRule="auto"/>
      </w:pPr>
      <w:r>
        <w:t xml:space="preserve">What you publish online can remain there for a long time. Content can also be replicated and shared beyond the original intended audience and sent to recipients who were never expected to see it, or who may view it out of context. </w:t>
      </w:r>
    </w:p>
    <w:p w14:paraId="6761536C" w14:textId="77777777" w:rsidR="006953A5" w:rsidRPr="00783716" w:rsidRDefault="006953A5" w:rsidP="00783716">
      <w:pPr>
        <w:spacing w:line="276" w:lineRule="auto"/>
      </w:pPr>
    </w:p>
    <w:p w14:paraId="1BCA5611" w14:textId="2BEF76B5" w:rsidR="009A19CC" w:rsidRPr="00783716" w:rsidRDefault="000B082A" w:rsidP="00783716">
      <w:pPr>
        <w:spacing w:line="276" w:lineRule="auto"/>
      </w:pPr>
      <w:r>
        <w:t>As a</w:t>
      </w:r>
      <w:r w:rsidR="000C4E0D">
        <w:t xml:space="preserve"> Council </w:t>
      </w:r>
      <w:r>
        <w:t xml:space="preserve">Member </w:t>
      </w:r>
      <w:r w:rsidR="008F6640" w:rsidRPr="00783716">
        <w:t xml:space="preserve">your </w:t>
      </w:r>
      <w:r w:rsidR="009A19CC" w:rsidRPr="00783716">
        <w:t>private</w:t>
      </w:r>
      <w:r w:rsidR="004E4412">
        <w:t xml:space="preserve"> online</w:t>
      </w:r>
      <w:r w:rsidR="009A19CC" w:rsidRPr="00783716">
        <w:t xml:space="preserve"> identity </w:t>
      </w:r>
      <w:r w:rsidR="008F6640" w:rsidRPr="00783716">
        <w:t>may become blurred with your</w:t>
      </w:r>
      <w:r w:rsidR="009A19CC" w:rsidRPr="00783716">
        <w:t xml:space="preserve"> Local Government identity </w:t>
      </w:r>
      <w:r w:rsidR="008F6640" w:rsidRPr="00783716">
        <w:t>and a</w:t>
      </w:r>
      <w:r w:rsidR="009A19CC" w:rsidRPr="00783716">
        <w:t>ny inappropriate public comment</w:t>
      </w:r>
      <w:r w:rsidR="00783716" w:rsidRPr="00783716">
        <w:t xml:space="preserve"> or content</w:t>
      </w:r>
      <w:r w:rsidR="009A19CC" w:rsidRPr="00783716">
        <w:t xml:space="preserve"> may damage the reputation of yourself</w:t>
      </w:r>
      <w:r w:rsidR="004E4412">
        <w:t>,</w:t>
      </w:r>
      <w:r w:rsidR="00783716" w:rsidRPr="00783716">
        <w:t xml:space="preserve"> another person or your Local Government.</w:t>
      </w:r>
    </w:p>
    <w:p w14:paraId="3C547902" w14:textId="77777777" w:rsidR="009A19CC" w:rsidRPr="00783716" w:rsidRDefault="009A19CC" w:rsidP="00783716">
      <w:pPr>
        <w:spacing w:line="276" w:lineRule="auto"/>
      </w:pPr>
    </w:p>
    <w:p w14:paraId="0FB3095C" w14:textId="152C4DF5" w:rsidR="0026022B" w:rsidRPr="00783716" w:rsidRDefault="002217E3" w:rsidP="00783716">
      <w:pPr>
        <w:spacing w:line="276" w:lineRule="auto"/>
      </w:pPr>
      <w:r>
        <w:lastRenderedPageBreak/>
        <w:t>Consequently, the public perception may be that there is</w:t>
      </w:r>
      <w:r w:rsidR="009A19CC" w:rsidRPr="00783716">
        <w:t xml:space="preserve"> no distinction between statements made </w:t>
      </w:r>
      <w:r w:rsidR="004E4412">
        <w:t xml:space="preserve">in an official capacity </w:t>
      </w:r>
      <w:r w:rsidR="009A19CC" w:rsidRPr="00783716">
        <w:t xml:space="preserve">on behalf of your Local Government and </w:t>
      </w:r>
      <w:r w:rsidR="004E4412">
        <w:t>those made</w:t>
      </w:r>
      <w:r w:rsidR="009A19CC" w:rsidRPr="00783716">
        <w:t xml:space="preserve"> as a</w:t>
      </w:r>
      <w:r w:rsidR="004E4412">
        <w:t>n individual</w:t>
      </w:r>
      <w:r w:rsidR="009A19CC" w:rsidRPr="00783716">
        <w:t xml:space="preserve"> </w:t>
      </w:r>
      <w:r w:rsidR="000C4E0D">
        <w:t>Council</w:t>
      </w:r>
      <w:r w:rsidR="000C4E0D" w:rsidRPr="00783716">
        <w:t xml:space="preserve"> </w:t>
      </w:r>
      <w:r w:rsidR="009A19CC" w:rsidRPr="00783716">
        <w:t>Member.</w:t>
      </w:r>
      <w:r w:rsidR="008F6640" w:rsidRPr="00783716">
        <w:t xml:space="preserve">  If the comments made privately were inappro</w:t>
      </w:r>
      <w:r>
        <w:t xml:space="preserve">priate and they become public, </w:t>
      </w:r>
      <w:r w:rsidR="008F6640" w:rsidRPr="00783716">
        <w:t xml:space="preserve">you will be accountable under your Code of Conduct </w:t>
      </w:r>
      <w:r>
        <w:t xml:space="preserve">and </w:t>
      </w:r>
      <w:r w:rsidR="008F6640" w:rsidRPr="00783716">
        <w:t xml:space="preserve">the </w:t>
      </w:r>
      <w:r w:rsidR="008F6640" w:rsidRPr="004E4412">
        <w:rPr>
          <w:i/>
        </w:rPr>
        <w:t>Local Government (Rules of Conduct) Regulations 2007</w:t>
      </w:r>
      <w:r w:rsidR="008F6640" w:rsidRPr="00783716">
        <w:t>.</w:t>
      </w:r>
    </w:p>
    <w:p w14:paraId="627ADAC6" w14:textId="77777777" w:rsidR="009A19CC" w:rsidRPr="00783716" w:rsidRDefault="009A19CC" w:rsidP="00783716">
      <w:pPr>
        <w:spacing w:line="276" w:lineRule="auto"/>
      </w:pPr>
    </w:p>
    <w:p w14:paraId="1E27BB4B" w14:textId="634A595C" w:rsidR="009A19CC" w:rsidRPr="00783716" w:rsidRDefault="008F6640" w:rsidP="00783716">
      <w:pPr>
        <w:spacing w:line="276" w:lineRule="auto"/>
      </w:pPr>
      <w:r w:rsidRPr="00783716">
        <w:t>There are</w:t>
      </w:r>
      <w:r w:rsidR="00783716" w:rsidRPr="00783716">
        <w:t xml:space="preserve"> risks to your personal well-being also</w:t>
      </w:r>
      <w:r w:rsidR="002217E3">
        <w:t>.  There are many</w:t>
      </w:r>
      <w:r w:rsidRPr="00783716">
        <w:t xml:space="preserve"> </w:t>
      </w:r>
      <w:r w:rsidR="004E4412">
        <w:t>examples of</w:t>
      </w:r>
      <w:r w:rsidR="00783716" w:rsidRPr="00783716">
        <w:t xml:space="preserve"> Western Australian </w:t>
      </w:r>
      <w:r w:rsidR="009A19CC" w:rsidRPr="00783716">
        <w:t xml:space="preserve">Local Government </w:t>
      </w:r>
      <w:r w:rsidR="000C4E0D">
        <w:t>Council</w:t>
      </w:r>
      <w:r w:rsidR="000C4E0D" w:rsidRPr="00783716">
        <w:t xml:space="preserve"> </w:t>
      </w:r>
      <w:r w:rsidR="009A19CC" w:rsidRPr="00783716">
        <w:t xml:space="preserve">Members </w:t>
      </w:r>
      <w:r w:rsidR="004E4412">
        <w:t>being</w:t>
      </w:r>
      <w:r w:rsidR="009A19CC" w:rsidRPr="00783716">
        <w:t xml:space="preserve"> subjected to </w:t>
      </w:r>
      <w:r w:rsidRPr="00783716">
        <w:t xml:space="preserve">harassment </w:t>
      </w:r>
      <w:r w:rsidR="0066082B" w:rsidRPr="00783716">
        <w:t xml:space="preserve">(trolling) over long periods of time </w:t>
      </w:r>
      <w:r w:rsidR="004E4412">
        <w:t>through</w:t>
      </w:r>
      <w:r w:rsidR="0066082B" w:rsidRPr="00783716">
        <w:t xml:space="preserve"> their personal online </w:t>
      </w:r>
      <w:r w:rsidR="004E4412">
        <w:t>accounts due to their association with a Local Government</w:t>
      </w:r>
      <w:r w:rsidRPr="00783716">
        <w:t xml:space="preserve">.  Some of these people </w:t>
      </w:r>
      <w:r w:rsidR="00405243" w:rsidRPr="00783716">
        <w:t>have suffered</w:t>
      </w:r>
      <w:r w:rsidR="0066082B" w:rsidRPr="00783716">
        <w:t xml:space="preserve"> </w:t>
      </w:r>
      <w:r w:rsidRPr="00783716">
        <w:t xml:space="preserve">severe </w:t>
      </w:r>
      <w:r w:rsidR="00B362FF">
        <w:t>impacts</w:t>
      </w:r>
      <w:r w:rsidR="00B362FF" w:rsidRPr="00783716">
        <w:t xml:space="preserve"> </w:t>
      </w:r>
      <w:r w:rsidR="00F317BF">
        <w:t>to</w:t>
      </w:r>
      <w:r w:rsidR="00B4176E" w:rsidRPr="00783716">
        <w:t xml:space="preserve"> their</w:t>
      </w:r>
      <w:r w:rsidR="00F317BF">
        <w:t xml:space="preserve"> </w:t>
      </w:r>
      <w:r w:rsidR="00B4176E" w:rsidRPr="00783716">
        <w:t>personal li</w:t>
      </w:r>
      <w:r w:rsidR="002217E3">
        <w:t>ves, well-being</w:t>
      </w:r>
      <w:r w:rsidR="00B4176E" w:rsidRPr="00783716">
        <w:t xml:space="preserve"> and reputation.</w:t>
      </w:r>
    </w:p>
    <w:p w14:paraId="7548EC28" w14:textId="77777777" w:rsidR="00304E9A" w:rsidRDefault="00304E9A" w:rsidP="00783716">
      <w:pPr>
        <w:spacing w:line="276" w:lineRule="auto"/>
      </w:pPr>
    </w:p>
    <w:p w14:paraId="0998B86A" w14:textId="462DDCAC" w:rsidR="004E4412" w:rsidRPr="00783716" w:rsidRDefault="004E4412" w:rsidP="004E4412">
      <w:pPr>
        <w:spacing w:line="276" w:lineRule="auto"/>
      </w:pPr>
      <w:r>
        <w:t xml:space="preserve">This guide provides information that will assist you in understanding the behavioural obligations of </w:t>
      </w:r>
      <w:r w:rsidR="000C4E0D">
        <w:t xml:space="preserve">Council </w:t>
      </w:r>
      <w:r>
        <w:t>Members and also support you in protecting yourself from avoidable risks.</w:t>
      </w:r>
    </w:p>
    <w:p w14:paraId="42E773FA" w14:textId="77777777" w:rsidR="004E4412" w:rsidRPr="00783716" w:rsidRDefault="004E4412" w:rsidP="00783716">
      <w:pPr>
        <w:spacing w:line="276" w:lineRule="auto"/>
      </w:pPr>
    </w:p>
    <w:p w14:paraId="445923DF" w14:textId="365313E9" w:rsidR="004E4412" w:rsidRPr="00AF7531" w:rsidRDefault="004E4412" w:rsidP="004E4412">
      <w:pPr>
        <w:spacing w:line="276" w:lineRule="auto"/>
        <w:rPr>
          <w:b/>
          <w:color w:val="1F4E79" w:themeColor="accent1" w:themeShade="80"/>
          <w:sz w:val="28"/>
          <w:szCs w:val="28"/>
        </w:rPr>
      </w:pPr>
      <w:r w:rsidRPr="00AF7531">
        <w:rPr>
          <w:b/>
          <w:color w:val="1F4E79" w:themeColor="accent1" w:themeShade="80"/>
          <w:sz w:val="28"/>
          <w:szCs w:val="28"/>
        </w:rPr>
        <w:t>What the Code</w:t>
      </w:r>
      <w:r w:rsidR="00B362FF">
        <w:rPr>
          <w:b/>
          <w:color w:val="1F4E79" w:themeColor="accent1" w:themeShade="80"/>
          <w:sz w:val="28"/>
          <w:szCs w:val="28"/>
        </w:rPr>
        <w:t xml:space="preserve"> of Conduct</w:t>
      </w:r>
      <w:r w:rsidRPr="00AF7531">
        <w:rPr>
          <w:b/>
          <w:color w:val="1F4E79" w:themeColor="accent1" w:themeShade="80"/>
          <w:sz w:val="28"/>
          <w:szCs w:val="28"/>
        </w:rPr>
        <w:t xml:space="preserve"> and Rules of Conduct Require</w:t>
      </w:r>
    </w:p>
    <w:p w14:paraId="2AC20AFD" w14:textId="0384E778" w:rsidR="00361C6A" w:rsidRDefault="0026022B" w:rsidP="00D92251">
      <w:pPr>
        <w:spacing w:line="276" w:lineRule="auto"/>
      </w:pPr>
      <w:r>
        <w:t>Code</w:t>
      </w:r>
      <w:r w:rsidR="00696566">
        <w:t>s</w:t>
      </w:r>
      <w:r>
        <w:t xml:space="preserve"> of Conduct include behaviour requirements which help to inform </w:t>
      </w:r>
      <w:r w:rsidR="000C4E0D">
        <w:t xml:space="preserve">Council </w:t>
      </w:r>
      <w:r>
        <w:t>M</w:t>
      </w:r>
      <w:r w:rsidR="00361C6A">
        <w:t xml:space="preserve">embers </w:t>
      </w:r>
      <w:r>
        <w:t xml:space="preserve">when considering their on-line </w:t>
      </w:r>
      <w:r w:rsidR="00783716">
        <w:t>profile, comments and con</w:t>
      </w:r>
      <w:r w:rsidR="004E4412">
        <w:t>t</w:t>
      </w:r>
      <w:r w:rsidR="00783716">
        <w:t>ent</w:t>
      </w:r>
      <w:r>
        <w:t>.</w:t>
      </w:r>
      <w:r w:rsidR="00361C6A">
        <w:t xml:space="preserve">  </w:t>
      </w:r>
    </w:p>
    <w:p w14:paraId="712C51BE" w14:textId="77777777" w:rsidR="00361C6A" w:rsidRDefault="00361C6A" w:rsidP="00D92251">
      <w:pPr>
        <w:spacing w:line="276" w:lineRule="auto"/>
      </w:pPr>
    </w:p>
    <w:p w14:paraId="4C7722E4" w14:textId="77777777" w:rsidR="006728A6" w:rsidRDefault="006728A6" w:rsidP="00D92251">
      <w:pPr>
        <w:spacing w:line="276" w:lineRule="auto"/>
      </w:pPr>
    </w:p>
    <w:p w14:paraId="72D721E8" w14:textId="77777777" w:rsidR="004C7113" w:rsidRPr="006728A6" w:rsidRDefault="004C7113" w:rsidP="004C7113">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ind w:left="1440" w:hanging="1440"/>
        <w:contextualSpacing/>
        <w:rPr>
          <w:rStyle w:val="Heading01YellowChar"/>
          <w:rFonts w:ascii="Freestyle Script" w:hAnsi="Freestyle Script"/>
          <w:color w:val="C45911" w:themeColor="accent2" w:themeShade="BF"/>
          <w:sz w:val="52"/>
        </w:rPr>
      </w:pPr>
      <w:r w:rsidRPr="006728A6">
        <w:rPr>
          <w:rStyle w:val="Heading01YellowChar"/>
          <w:rFonts w:ascii="Freestyle Script" w:hAnsi="Freestyle Script"/>
          <w:color w:val="C45911" w:themeColor="accent2" w:themeShade="BF"/>
          <w:sz w:val="52"/>
        </w:rPr>
        <w:t>Recommended Reading:</w:t>
      </w:r>
    </w:p>
    <w:p w14:paraId="423CA383" w14:textId="6FB555C3" w:rsidR="004C7113" w:rsidRPr="004C7113" w:rsidRDefault="004C7113" w:rsidP="004C7113">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ind w:left="851" w:hanging="851"/>
        <w:contextualSpacing/>
        <w:rPr>
          <w:color w:val="002060"/>
          <w:lang w:val="en-GB"/>
        </w:rPr>
      </w:pPr>
      <w:r w:rsidRPr="002F48AB">
        <w:rPr>
          <w:color w:val="002060"/>
          <w:lang w:val="en-GB"/>
        </w:rPr>
        <w:tab/>
      </w:r>
      <w:r>
        <w:rPr>
          <w:color w:val="002060"/>
          <w:lang w:val="en-GB"/>
        </w:rPr>
        <w:t>Make sure you are familiar with the Code of Conduct adopted by your Local Government.</w:t>
      </w:r>
    </w:p>
    <w:p w14:paraId="2B59B787" w14:textId="77777777" w:rsidR="004C7113" w:rsidRPr="002F48AB" w:rsidRDefault="004C7113" w:rsidP="004C7113">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contextualSpacing/>
        <w:rPr>
          <w:color w:val="002060"/>
          <w:lang w:val="en-GB"/>
        </w:rPr>
      </w:pPr>
    </w:p>
    <w:p w14:paraId="2BE26ED7" w14:textId="77777777" w:rsidR="004C7113" w:rsidRDefault="004C7113" w:rsidP="004C7113">
      <w:pPr>
        <w:rPr>
          <w:lang w:val="en-GB"/>
        </w:rPr>
      </w:pPr>
    </w:p>
    <w:p w14:paraId="1182541B" w14:textId="77777777" w:rsidR="006728A6" w:rsidRDefault="006728A6" w:rsidP="004C7113">
      <w:pPr>
        <w:rPr>
          <w:lang w:val="en-GB"/>
        </w:rPr>
      </w:pPr>
    </w:p>
    <w:p w14:paraId="2D0CF82A" w14:textId="3B66C77D" w:rsidR="004C7113" w:rsidRDefault="004C7113" w:rsidP="00D92251">
      <w:pPr>
        <w:spacing w:line="276" w:lineRule="auto"/>
      </w:pPr>
      <w:r>
        <w:t>The following clauses are extracted from the WALGA Model Code of Conduct:</w:t>
      </w:r>
    </w:p>
    <w:p w14:paraId="659927AA" w14:textId="77777777" w:rsidR="004C7113" w:rsidRDefault="004C7113" w:rsidP="00D92251">
      <w:pPr>
        <w:spacing w:line="276" w:lineRule="auto"/>
      </w:pPr>
    </w:p>
    <w:p w14:paraId="4C48CAF4" w14:textId="77777777" w:rsidR="0026022B" w:rsidRPr="0026022B" w:rsidRDefault="0026022B" w:rsidP="0026022B">
      <w:pPr>
        <w:tabs>
          <w:tab w:val="left" w:pos="459"/>
          <w:tab w:val="left" w:pos="1026"/>
        </w:tabs>
        <w:suppressAutoHyphens/>
        <w:spacing w:line="260" w:lineRule="exact"/>
        <w:ind w:left="459"/>
        <w:jc w:val="both"/>
        <w:rPr>
          <w:b/>
          <w:i/>
          <w:spacing w:val="-2"/>
        </w:rPr>
      </w:pPr>
      <w:r w:rsidRPr="0026022B">
        <w:rPr>
          <w:b/>
          <w:i/>
          <w:spacing w:val="-2"/>
        </w:rPr>
        <w:t>4.1</w:t>
      </w:r>
      <w:r w:rsidRPr="0026022B">
        <w:rPr>
          <w:b/>
          <w:i/>
          <w:spacing w:val="-2"/>
        </w:rPr>
        <w:tab/>
        <w:t>Personal Behaviour</w:t>
      </w:r>
    </w:p>
    <w:p w14:paraId="1F9EBFE5" w14:textId="77777777" w:rsidR="0026022B" w:rsidRPr="0026022B" w:rsidRDefault="0026022B" w:rsidP="0026022B">
      <w:pPr>
        <w:tabs>
          <w:tab w:val="left" w:pos="459"/>
          <w:tab w:val="left" w:pos="1026"/>
        </w:tabs>
        <w:suppressAutoHyphens/>
        <w:spacing w:line="260" w:lineRule="exact"/>
        <w:ind w:left="459"/>
        <w:jc w:val="both"/>
        <w:rPr>
          <w:i/>
          <w:spacing w:val="-2"/>
        </w:rPr>
      </w:pPr>
    </w:p>
    <w:p w14:paraId="28347215" w14:textId="77777777" w:rsidR="0026022B" w:rsidRPr="0026022B" w:rsidRDefault="0026022B" w:rsidP="00BE7D92">
      <w:pPr>
        <w:numPr>
          <w:ilvl w:val="0"/>
          <w:numId w:val="3"/>
        </w:numPr>
        <w:tabs>
          <w:tab w:val="left" w:pos="459"/>
          <w:tab w:val="left" w:pos="1026"/>
        </w:tabs>
        <w:suppressAutoHyphens/>
        <w:spacing w:line="260" w:lineRule="exact"/>
        <w:ind w:left="459" w:firstLine="0"/>
        <w:jc w:val="both"/>
        <w:rPr>
          <w:i/>
          <w:spacing w:val="-2"/>
        </w:rPr>
      </w:pPr>
      <w:r w:rsidRPr="0026022B">
        <w:rPr>
          <w:i/>
          <w:spacing w:val="-2"/>
        </w:rPr>
        <w:t>Council Members, Committee Members and employees will:</w:t>
      </w:r>
    </w:p>
    <w:p w14:paraId="7F096AD0" w14:textId="77777777" w:rsidR="0026022B" w:rsidRPr="0026022B" w:rsidRDefault="0026022B" w:rsidP="0026022B">
      <w:pPr>
        <w:suppressAutoHyphens/>
        <w:spacing w:line="260" w:lineRule="exact"/>
        <w:ind w:left="459"/>
        <w:jc w:val="both"/>
        <w:rPr>
          <w:i/>
          <w:spacing w:val="-2"/>
        </w:rPr>
      </w:pPr>
    </w:p>
    <w:p w14:paraId="2753AFF1" w14:textId="77777777" w:rsidR="0026022B" w:rsidRPr="0026022B" w:rsidRDefault="0026022B" w:rsidP="00BE7D92">
      <w:pPr>
        <w:numPr>
          <w:ilvl w:val="0"/>
          <w:numId w:val="4"/>
        </w:numPr>
        <w:tabs>
          <w:tab w:val="clear" w:pos="862"/>
          <w:tab w:val="num" w:pos="1321"/>
        </w:tabs>
        <w:suppressAutoHyphens/>
        <w:spacing w:line="260" w:lineRule="exact"/>
        <w:ind w:left="1321"/>
        <w:jc w:val="both"/>
        <w:rPr>
          <w:i/>
          <w:spacing w:val="-2"/>
        </w:rPr>
      </w:pPr>
      <w:r w:rsidRPr="0026022B">
        <w:rPr>
          <w:i/>
          <w:spacing w:val="-2"/>
        </w:rPr>
        <w:t>act, and be seen to act, properly and in accordance with the requirements of the law and the terms of this Code;</w:t>
      </w:r>
    </w:p>
    <w:p w14:paraId="50916620" w14:textId="77777777" w:rsidR="0026022B" w:rsidRPr="0026022B" w:rsidRDefault="0026022B" w:rsidP="00BE7D92">
      <w:pPr>
        <w:numPr>
          <w:ilvl w:val="0"/>
          <w:numId w:val="4"/>
        </w:numPr>
        <w:tabs>
          <w:tab w:val="clear" w:pos="862"/>
          <w:tab w:val="num" w:pos="1321"/>
        </w:tabs>
        <w:suppressAutoHyphens/>
        <w:spacing w:line="260" w:lineRule="exact"/>
        <w:ind w:left="1321"/>
        <w:jc w:val="both"/>
        <w:rPr>
          <w:i/>
          <w:spacing w:val="-2"/>
        </w:rPr>
      </w:pPr>
      <w:r w:rsidRPr="0026022B">
        <w:rPr>
          <w:i/>
          <w:spacing w:val="-2"/>
        </w:rPr>
        <w:t>perform their duties impartially and in the best interests of the Local Government uninfluenced by fear or favour;</w:t>
      </w:r>
    </w:p>
    <w:p w14:paraId="7507AE97" w14:textId="77777777" w:rsidR="0026022B" w:rsidRPr="0026022B" w:rsidRDefault="0026022B" w:rsidP="00BE7D92">
      <w:pPr>
        <w:numPr>
          <w:ilvl w:val="0"/>
          <w:numId w:val="4"/>
        </w:numPr>
        <w:tabs>
          <w:tab w:val="clear" w:pos="862"/>
          <w:tab w:val="num" w:pos="1321"/>
        </w:tabs>
        <w:suppressAutoHyphens/>
        <w:spacing w:line="260" w:lineRule="exact"/>
        <w:ind w:left="1321"/>
        <w:jc w:val="both"/>
        <w:rPr>
          <w:i/>
          <w:spacing w:val="-2"/>
        </w:rPr>
      </w:pPr>
      <w:r w:rsidRPr="0026022B">
        <w:rPr>
          <w:i/>
          <w:spacing w:val="-2"/>
        </w:rPr>
        <w:t>act in good faith (i.e. honestly, for the proper purpose, and without exceeding their powers) in the interests of the Local Government and the community;</w:t>
      </w:r>
    </w:p>
    <w:p w14:paraId="42C1D64F" w14:textId="77777777" w:rsidR="0026022B" w:rsidRPr="0026022B" w:rsidRDefault="0026022B" w:rsidP="00BE7D92">
      <w:pPr>
        <w:numPr>
          <w:ilvl w:val="0"/>
          <w:numId w:val="5"/>
        </w:numPr>
        <w:tabs>
          <w:tab w:val="clear" w:pos="862"/>
          <w:tab w:val="num" w:pos="1321"/>
        </w:tabs>
        <w:suppressAutoHyphens/>
        <w:spacing w:line="260" w:lineRule="exact"/>
        <w:ind w:left="1321"/>
        <w:jc w:val="both"/>
        <w:rPr>
          <w:i/>
          <w:spacing w:val="-2"/>
        </w:rPr>
      </w:pPr>
      <w:r w:rsidRPr="0026022B">
        <w:rPr>
          <w:i/>
          <w:spacing w:val="-2"/>
        </w:rPr>
        <w:t>make no allegations which are improper or derogatory (unless true and in the public interest) and refrain from any form of conduct, in the performance of their official or professional duties, which may cause any reasonable person unwarranted offence or embarrassment; and</w:t>
      </w:r>
    </w:p>
    <w:p w14:paraId="21476D7E" w14:textId="77777777" w:rsidR="0026022B" w:rsidRPr="0026022B" w:rsidRDefault="0026022B" w:rsidP="00BE7D92">
      <w:pPr>
        <w:numPr>
          <w:ilvl w:val="0"/>
          <w:numId w:val="5"/>
        </w:numPr>
        <w:tabs>
          <w:tab w:val="clear" w:pos="862"/>
          <w:tab w:val="num" w:pos="1321"/>
        </w:tabs>
        <w:suppressAutoHyphens/>
        <w:spacing w:line="260" w:lineRule="exact"/>
        <w:ind w:left="1321"/>
        <w:jc w:val="both"/>
        <w:rPr>
          <w:i/>
          <w:spacing w:val="-2"/>
        </w:rPr>
      </w:pPr>
      <w:proofErr w:type="gramStart"/>
      <w:r w:rsidRPr="0026022B">
        <w:rPr>
          <w:i/>
          <w:spacing w:val="-2"/>
        </w:rPr>
        <w:t>always</w:t>
      </w:r>
      <w:proofErr w:type="gramEnd"/>
      <w:r w:rsidRPr="0026022B">
        <w:rPr>
          <w:i/>
          <w:spacing w:val="-2"/>
        </w:rPr>
        <w:t xml:space="preserve"> act in accordance with their obligation of fidelity to the Local Government.</w:t>
      </w:r>
    </w:p>
    <w:p w14:paraId="4C40379D" w14:textId="77777777" w:rsidR="0026022B" w:rsidRPr="0026022B" w:rsidRDefault="0026022B" w:rsidP="0026022B">
      <w:pPr>
        <w:suppressAutoHyphens/>
        <w:spacing w:line="260" w:lineRule="exact"/>
        <w:ind w:left="459"/>
        <w:jc w:val="both"/>
        <w:rPr>
          <w:i/>
          <w:spacing w:val="-2"/>
        </w:rPr>
      </w:pPr>
    </w:p>
    <w:p w14:paraId="56A26EC1" w14:textId="77777777" w:rsidR="0026022B" w:rsidRDefault="0026022B" w:rsidP="0026022B">
      <w:pPr>
        <w:tabs>
          <w:tab w:val="left" w:pos="426"/>
        </w:tabs>
        <w:suppressAutoHyphens/>
        <w:spacing w:line="260" w:lineRule="exact"/>
        <w:ind w:left="885" w:hanging="426"/>
        <w:jc w:val="both"/>
        <w:rPr>
          <w:i/>
          <w:spacing w:val="-2"/>
        </w:rPr>
      </w:pPr>
      <w:r w:rsidRPr="0026022B">
        <w:rPr>
          <w:i/>
          <w:spacing w:val="-2"/>
        </w:rPr>
        <w:t>(b)</w:t>
      </w:r>
      <w:r w:rsidRPr="0026022B">
        <w:rPr>
          <w:i/>
          <w:spacing w:val="-2"/>
        </w:rPr>
        <w:tab/>
        <w:t>Council Members will represent and promote the interests of the Local Government, while recognising their special duty to their own constituents.</w:t>
      </w:r>
    </w:p>
    <w:p w14:paraId="307FD175" w14:textId="77777777" w:rsidR="00D24572" w:rsidRDefault="00D24572" w:rsidP="00D92251">
      <w:pPr>
        <w:spacing w:line="276" w:lineRule="auto"/>
      </w:pPr>
    </w:p>
    <w:p w14:paraId="32934C32" w14:textId="77777777" w:rsidR="002217E3" w:rsidRPr="006728A6" w:rsidRDefault="002217E3" w:rsidP="002217E3">
      <w:pPr>
        <w:tabs>
          <w:tab w:val="left" w:pos="4861"/>
          <w:tab w:val="left" w:pos="5426"/>
        </w:tabs>
        <w:suppressAutoHyphens/>
        <w:spacing w:after="120"/>
        <w:ind w:left="1168" w:hanging="709"/>
        <w:jc w:val="both"/>
        <w:rPr>
          <w:b/>
          <w:i/>
          <w:spacing w:val="-2"/>
        </w:rPr>
      </w:pPr>
      <w:r w:rsidRPr="006728A6">
        <w:rPr>
          <w:b/>
          <w:i/>
          <w:spacing w:val="-2"/>
        </w:rPr>
        <w:lastRenderedPageBreak/>
        <w:t>4.3</w:t>
      </w:r>
      <w:r w:rsidRPr="006728A6">
        <w:rPr>
          <w:b/>
          <w:i/>
          <w:spacing w:val="-2"/>
        </w:rPr>
        <w:tab/>
        <w:t>Personal Communications and Social Media</w:t>
      </w:r>
    </w:p>
    <w:p w14:paraId="57DEFA12" w14:textId="67D14AA5" w:rsidR="002217E3" w:rsidRPr="006728A6" w:rsidRDefault="002217E3" w:rsidP="002217E3">
      <w:pPr>
        <w:suppressAutoHyphens/>
        <w:spacing w:after="120"/>
        <w:ind w:left="1026" w:hanging="567"/>
        <w:jc w:val="both"/>
        <w:rPr>
          <w:i/>
          <w:color w:val="000000"/>
          <w:spacing w:val="-2"/>
        </w:rPr>
      </w:pPr>
      <w:r w:rsidRPr="006728A6">
        <w:rPr>
          <w:i/>
          <w:color w:val="000000"/>
          <w:spacing w:val="-2"/>
        </w:rPr>
        <w:t>(a)</w:t>
      </w:r>
      <w:r w:rsidRPr="006728A6">
        <w:rPr>
          <w:i/>
          <w:color w:val="000000"/>
          <w:spacing w:val="-2"/>
        </w:rPr>
        <w:tab/>
        <w:t>Personal communications and statements made privately in conversation, written, recorded, emailed or posted in personal social media, have the potential to be made public, whether intended or not.</w:t>
      </w:r>
    </w:p>
    <w:p w14:paraId="640D5FCD" w14:textId="77737886" w:rsidR="002217E3" w:rsidRPr="006728A6" w:rsidRDefault="000C4E0D" w:rsidP="002217E3">
      <w:pPr>
        <w:suppressAutoHyphens/>
        <w:spacing w:after="120"/>
        <w:ind w:left="1026" w:hanging="567"/>
        <w:jc w:val="both"/>
        <w:rPr>
          <w:i/>
          <w:color w:val="000000"/>
          <w:spacing w:val="-2"/>
        </w:rPr>
      </w:pPr>
      <w:r w:rsidRPr="006728A6" w:rsidDel="000C4E0D">
        <w:rPr>
          <w:i/>
          <w:color w:val="000000"/>
          <w:spacing w:val="-2"/>
        </w:rPr>
        <w:t xml:space="preserve"> </w:t>
      </w:r>
      <w:r w:rsidR="002217E3" w:rsidRPr="006728A6">
        <w:rPr>
          <w:i/>
          <w:color w:val="000000"/>
          <w:spacing w:val="-2"/>
        </w:rPr>
        <w:t>(b)</w:t>
      </w:r>
      <w:r w:rsidR="002217E3" w:rsidRPr="006728A6">
        <w:rPr>
          <w:i/>
          <w:color w:val="000000"/>
          <w:spacing w:val="-2"/>
        </w:rPr>
        <w:tab/>
        <w:t xml:space="preserve">Employees must not, unless </w:t>
      </w:r>
      <w:r w:rsidRPr="006728A6">
        <w:rPr>
          <w:i/>
          <w:color w:val="000000"/>
          <w:spacing w:val="-2"/>
        </w:rPr>
        <w:t>undertaking a duty in accordance with their employment</w:t>
      </w:r>
      <w:r w:rsidR="002217E3" w:rsidRPr="006728A6">
        <w:rPr>
          <w:i/>
          <w:color w:val="000000"/>
          <w:spacing w:val="-2"/>
        </w:rPr>
        <w:t xml:space="preserve">, disclose information, make comments or engage in communication activities about or on behalf of the </w:t>
      </w:r>
      <w:r w:rsidR="002217E3" w:rsidRPr="006728A6">
        <w:rPr>
          <w:rFonts w:ascii="Cambria Math" w:hAnsi="Cambria Math" w:cs="Cambria Math"/>
          <w:i/>
          <w:color w:val="000000"/>
          <w:spacing w:val="-2"/>
        </w:rPr>
        <w:t>≪</w:t>
      </w:r>
      <w:r w:rsidR="002217E3" w:rsidRPr="006728A6">
        <w:rPr>
          <w:i/>
          <w:color w:val="000000"/>
          <w:spacing w:val="-2"/>
        </w:rPr>
        <w:t>Shire / Town / City</w:t>
      </w:r>
      <w:r w:rsidR="002217E3" w:rsidRPr="006728A6">
        <w:rPr>
          <w:rFonts w:ascii="Cambria Math" w:hAnsi="Cambria Math" w:cs="Cambria Math"/>
          <w:i/>
          <w:color w:val="000000"/>
          <w:spacing w:val="-2"/>
        </w:rPr>
        <w:t>≫</w:t>
      </w:r>
      <w:r w:rsidR="002217E3" w:rsidRPr="006728A6">
        <w:rPr>
          <w:i/>
          <w:color w:val="000000"/>
          <w:spacing w:val="-2"/>
        </w:rPr>
        <w:t xml:space="preserve">, it’s </w:t>
      </w:r>
      <w:r w:rsidRPr="006728A6">
        <w:rPr>
          <w:i/>
          <w:color w:val="000000"/>
          <w:spacing w:val="-2"/>
        </w:rPr>
        <w:t xml:space="preserve">Council </w:t>
      </w:r>
      <w:r w:rsidR="002217E3" w:rsidRPr="006728A6">
        <w:rPr>
          <w:i/>
          <w:color w:val="000000"/>
          <w:spacing w:val="-2"/>
        </w:rPr>
        <w:t>Members, employees or contractors, which breach this Code of Conduct.</w:t>
      </w:r>
    </w:p>
    <w:p w14:paraId="7021280B" w14:textId="506F8483" w:rsidR="002217E3" w:rsidRPr="006728A6" w:rsidRDefault="002217E3" w:rsidP="002217E3">
      <w:pPr>
        <w:suppressAutoHyphens/>
        <w:spacing w:after="120"/>
        <w:ind w:left="1026" w:hanging="567"/>
        <w:jc w:val="both"/>
        <w:rPr>
          <w:i/>
          <w:color w:val="000000"/>
          <w:spacing w:val="-2"/>
        </w:rPr>
      </w:pPr>
      <w:r w:rsidRPr="006728A6">
        <w:rPr>
          <w:i/>
          <w:color w:val="000000"/>
          <w:spacing w:val="-2"/>
        </w:rPr>
        <w:t>(c)</w:t>
      </w:r>
      <w:r w:rsidRPr="006728A6">
        <w:rPr>
          <w:i/>
          <w:color w:val="000000"/>
          <w:spacing w:val="-2"/>
        </w:rPr>
        <w:tab/>
      </w:r>
      <w:r w:rsidR="000C4E0D" w:rsidRPr="006728A6">
        <w:rPr>
          <w:i/>
          <w:color w:val="000000"/>
          <w:spacing w:val="-2"/>
        </w:rPr>
        <w:t xml:space="preserve">Council </w:t>
      </w:r>
      <w:r w:rsidRPr="006728A6">
        <w:rPr>
          <w:i/>
          <w:color w:val="000000"/>
          <w:spacing w:val="-2"/>
        </w:rPr>
        <w:t>Member comments which become public and breach the Local Government (Rules of Conduct) Regulations 2007 may constitute a serious breach of the Local Government Act 1995 and may be referred for investigation.</w:t>
      </w:r>
    </w:p>
    <w:p w14:paraId="430A0F67" w14:textId="39FBD052" w:rsidR="002217E3" w:rsidRPr="003C0C7D" w:rsidRDefault="002217E3" w:rsidP="002217E3">
      <w:pPr>
        <w:suppressAutoHyphens/>
        <w:spacing w:after="120"/>
        <w:ind w:left="1026" w:hanging="567"/>
        <w:jc w:val="both"/>
        <w:rPr>
          <w:color w:val="000000"/>
          <w:spacing w:val="-2"/>
        </w:rPr>
      </w:pPr>
      <w:r w:rsidRPr="006728A6">
        <w:rPr>
          <w:i/>
          <w:color w:val="000000"/>
          <w:spacing w:val="-2"/>
        </w:rPr>
        <w:t>(d)</w:t>
      </w:r>
      <w:r w:rsidRPr="006728A6">
        <w:rPr>
          <w:i/>
          <w:color w:val="000000"/>
          <w:spacing w:val="-2"/>
        </w:rPr>
        <w:tab/>
        <w:t>Employee comments which become public and breach the Code of Conduct, or any other operational policy or procedure, may constitute a disciplinary matter and may also be</w:t>
      </w:r>
      <w:r w:rsidRPr="006728A6">
        <w:rPr>
          <w:color w:val="000000"/>
          <w:spacing w:val="-2"/>
          <w:sz w:val="20"/>
        </w:rPr>
        <w:t xml:space="preserve"> </w:t>
      </w:r>
      <w:r w:rsidRPr="006728A6">
        <w:rPr>
          <w:color w:val="000000"/>
          <w:spacing w:val="-2"/>
        </w:rPr>
        <w:t xml:space="preserve">determined as misconduct and be </w:t>
      </w:r>
      <w:r w:rsidR="001B3A55">
        <w:rPr>
          <w:color w:val="000000"/>
          <w:spacing w:val="-2"/>
        </w:rPr>
        <w:t xml:space="preserve">notified in accordance with </w:t>
      </w:r>
      <w:r w:rsidR="000C4E0D" w:rsidRPr="006728A6">
        <w:rPr>
          <w:color w:val="000000"/>
          <w:spacing w:val="-2"/>
        </w:rPr>
        <w:t>the</w:t>
      </w:r>
      <w:r w:rsidR="000C4E0D" w:rsidRPr="006728A6">
        <w:rPr>
          <w:i/>
          <w:color w:val="000000"/>
          <w:spacing w:val="-2"/>
        </w:rPr>
        <w:t xml:space="preserve"> Corruption, Crime and Misconduct Act 2003</w:t>
      </w:r>
      <w:r w:rsidRPr="006728A6">
        <w:rPr>
          <w:color w:val="000000"/>
          <w:spacing w:val="-2"/>
        </w:rPr>
        <w:t>.</w:t>
      </w:r>
    </w:p>
    <w:p w14:paraId="73FDC159" w14:textId="77777777" w:rsidR="002217E3" w:rsidRDefault="002217E3" w:rsidP="00D92251">
      <w:pPr>
        <w:spacing w:line="276" w:lineRule="auto"/>
      </w:pPr>
    </w:p>
    <w:p w14:paraId="68EF78DA" w14:textId="57063E4D" w:rsidR="0026022B" w:rsidRDefault="0026022B" w:rsidP="00D92251">
      <w:pPr>
        <w:spacing w:line="276" w:lineRule="auto"/>
      </w:pPr>
      <w:r>
        <w:t xml:space="preserve">The Code of Conduct also requires </w:t>
      </w:r>
      <w:r w:rsidR="000C4E0D">
        <w:t xml:space="preserve">Council </w:t>
      </w:r>
      <w:r>
        <w:t>Members to</w:t>
      </w:r>
      <w:r w:rsidR="00783716">
        <w:t>:</w:t>
      </w:r>
    </w:p>
    <w:p w14:paraId="45FC3769" w14:textId="77777777" w:rsidR="0026022B" w:rsidRPr="00783716" w:rsidRDefault="0026022B" w:rsidP="00BE7D92">
      <w:pPr>
        <w:pStyle w:val="ListParagraph"/>
        <w:numPr>
          <w:ilvl w:val="0"/>
          <w:numId w:val="6"/>
        </w:numPr>
        <w:spacing w:before="120" w:after="120"/>
        <w:ind w:left="780"/>
        <w:rPr>
          <w:szCs w:val="18"/>
        </w:rPr>
      </w:pPr>
      <w:r w:rsidRPr="00783716">
        <w:rPr>
          <w:szCs w:val="18"/>
        </w:rPr>
        <w:t xml:space="preserve">ensure that </w:t>
      </w:r>
      <w:r w:rsidR="00F317BF">
        <w:rPr>
          <w:szCs w:val="18"/>
        </w:rPr>
        <w:t>there</w:t>
      </w:r>
      <w:r w:rsidRPr="00783716">
        <w:rPr>
          <w:szCs w:val="18"/>
        </w:rPr>
        <w:t xml:space="preserve"> is no actual or perceived conflict of interest between their personal interests and the impartial fulfilmen</w:t>
      </w:r>
      <w:r w:rsidR="00F317BF">
        <w:rPr>
          <w:szCs w:val="18"/>
        </w:rPr>
        <w:t>t of their professional duties; and</w:t>
      </w:r>
    </w:p>
    <w:p w14:paraId="77E6866A" w14:textId="77777777" w:rsidR="00361C6A" w:rsidRPr="00783716" w:rsidRDefault="0026022B" w:rsidP="00BE7D92">
      <w:pPr>
        <w:pStyle w:val="ListParagraph"/>
        <w:numPr>
          <w:ilvl w:val="0"/>
          <w:numId w:val="6"/>
        </w:numPr>
        <w:spacing w:before="120" w:after="120"/>
        <w:ind w:left="780"/>
        <w:rPr>
          <w:szCs w:val="18"/>
        </w:rPr>
      </w:pPr>
      <w:proofErr w:type="gramStart"/>
      <w:r w:rsidRPr="00783716">
        <w:rPr>
          <w:szCs w:val="18"/>
        </w:rPr>
        <w:t>not</w:t>
      </w:r>
      <w:proofErr w:type="gramEnd"/>
      <w:r w:rsidRPr="00783716">
        <w:rPr>
          <w:szCs w:val="18"/>
        </w:rPr>
        <w:t xml:space="preserve"> use confidential information, intellectual property or their position to improperly influence the performance of their duties or the duties of others or to gain undue or improper advantage or gain for themselves or others.</w:t>
      </w:r>
    </w:p>
    <w:p w14:paraId="61BF9774" w14:textId="77777777" w:rsidR="00783716" w:rsidRDefault="00783716" w:rsidP="00D92251">
      <w:pPr>
        <w:spacing w:line="276" w:lineRule="auto"/>
      </w:pPr>
    </w:p>
    <w:p w14:paraId="0E221C3A" w14:textId="7E55F441" w:rsidR="009E54E7" w:rsidRDefault="00317AC3" w:rsidP="0026022B">
      <w:pPr>
        <w:spacing w:line="276" w:lineRule="auto"/>
      </w:pPr>
      <w:r>
        <w:t>T</w:t>
      </w:r>
      <w:r w:rsidR="009E54E7">
        <w:t xml:space="preserve">he </w:t>
      </w:r>
      <w:r w:rsidR="009E54E7" w:rsidRPr="00783716">
        <w:rPr>
          <w:i/>
        </w:rPr>
        <w:t>Local Government (Rules of Conduct) Regulations 2007</w:t>
      </w:r>
      <w:r w:rsidR="00731F43">
        <w:t xml:space="preserve">, generally require </w:t>
      </w:r>
      <w:r w:rsidR="000C4E0D">
        <w:t xml:space="preserve">Council </w:t>
      </w:r>
      <w:r w:rsidR="00731F43">
        <w:t>Members to:</w:t>
      </w:r>
    </w:p>
    <w:p w14:paraId="4DA1A3CD" w14:textId="77777777" w:rsidR="00AD6524" w:rsidRPr="00731F43" w:rsidRDefault="00731F43" w:rsidP="00BE7D92">
      <w:pPr>
        <w:pStyle w:val="ListParagraph"/>
        <w:numPr>
          <w:ilvl w:val="0"/>
          <w:numId w:val="6"/>
        </w:numPr>
        <w:spacing w:before="120" w:after="120"/>
        <w:ind w:left="780"/>
        <w:rPr>
          <w:i/>
          <w:szCs w:val="18"/>
        </w:rPr>
      </w:pPr>
      <w:r w:rsidRPr="00731F43">
        <w:rPr>
          <w:i/>
          <w:szCs w:val="18"/>
        </w:rPr>
        <w:t>Act with</w:t>
      </w:r>
      <w:r w:rsidR="00AD6524" w:rsidRPr="00731F43">
        <w:rPr>
          <w:i/>
          <w:szCs w:val="18"/>
        </w:rPr>
        <w:t xml:space="preserve"> reasonable care and diligence;</w:t>
      </w:r>
    </w:p>
    <w:p w14:paraId="4D15DB4B" w14:textId="77777777" w:rsidR="00731F43" w:rsidRPr="00731F43" w:rsidRDefault="00731F43" w:rsidP="00BE7D92">
      <w:pPr>
        <w:pStyle w:val="ListParagraph"/>
        <w:numPr>
          <w:ilvl w:val="0"/>
          <w:numId w:val="6"/>
        </w:numPr>
        <w:spacing w:before="120" w:after="120"/>
        <w:ind w:left="780"/>
        <w:rPr>
          <w:i/>
          <w:szCs w:val="18"/>
        </w:rPr>
      </w:pPr>
      <w:r w:rsidRPr="00731F43">
        <w:rPr>
          <w:i/>
          <w:szCs w:val="18"/>
        </w:rPr>
        <w:t>Act with honesty and integrity;</w:t>
      </w:r>
    </w:p>
    <w:p w14:paraId="5A8AB4B2" w14:textId="77777777" w:rsidR="00731F43" w:rsidRPr="00731F43" w:rsidRDefault="00731F43" w:rsidP="00BE7D92">
      <w:pPr>
        <w:pStyle w:val="ListParagraph"/>
        <w:numPr>
          <w:ilvl w:val="0"/>
          <w:numId w:val="6"/>
        </w:numPr>
        <w:spacing w:before="120" w:after="120"/>
        <w:ind w:left="780"/>
        <w:rPr>
          <w:i/>
          <w:szCs w:val="18"/>
        </w:rPr>
      </w:pPr>
      <w:r w:rsidRPr="00731F43">
        <w:rPr>
          <w:i/>
          <w:szCs w:val="18"/>
        </w:rPr>
        <w:t>Act lawfully</w:t>
      </w:r>
      <w:r>
        <w:rPr>
          <w:i/>
          <w:szCs w:val="18"/>
        </w:rPr>
        <w:t>;</w:t>
      </w:r>
    </w:p>
    <w:p w14:paraId="1642F273" w14:textId="77777777" w:rsidR="00AD6524" w:rsidRPr="00731F43" w:rsidRDefault="00AD6524" w:rsidP="00BE7D92">
      <w:pPr>
        <w:pStyle w:val="ListParagraph"/>
        <w:numPr>
          <w:ilvl w:val="0"/>
          <w:numId w:val="6"/>
        </w:numPr>
        <w:spacing w:before="120" w:after="120"/>
        <w:ind w:left="780"/>
        <w:rPr>
          <w:i/>
          <w:szCs w:val="18"/>
        </w:rPr>
      </w:pPr>
      <w:r w:rsidRPr="00731F43">
        <w:rPr>
          <w:i/>
          <w:szCs w:val="18"/>
        </w:rPr>
        <w:t>Avoid damage to the reputation of the local government;</w:t>
      </w:r>
    </w:p>
    <w:p w14:paraId="215BDAD4" w14:textId="77777777" w:rsidR="00AD6524" w:rsidRPr="00731F43" w:rsidRDefault="00AD6524" w:rsidP="00BE7D92">
      <w:pPr>
        <w:pStyle w:val="ListParagraph"/>
        <w:numPr>
          <w:ilvl w:val="0"/>
          <w:numId w:val="6"/>
        </w:numPr>
        <w:spacing w:before="120" w:after="120"/>
        <w:ind w:left="780"/>
        <w:rPr>
          <w:i/>
          <w:szCs w:val="18"/>
        </w:rPr>
      </w:pPr>
      <w:r w:rsidRPr="00731F43">
        <w:rPr>
          <w:i/>
          <w:szCs w:val="18"/>
        </w:rPr>
        <w:t>Not reflect adversely on a decision of the Council (except to move a motion for a decision to be revoked or changed);</w:t>
      </w:r>
    </w:p>
    <w:p w14:paraId="5BE6C191" w14:textId="4AE89D9C" w:rsidR="00AD6524" w:rsidRPr="00731F43" w:rsidRDefault="00AD6524" w:rsidP="00BE7D92">
      <w:pPr>
        <w:pStyle w:val="ListParagraph"/>
        <w:numPr>
          <w:ilvl w:val="0"/>
          <w:numId w:val="6"/>
        </w:numPr>
        <w:spacing w:before="120" w:after="120"/>
        <w:ind w:left="780"/>
        <w:rPr>
          <w:i/>
          <w:szCs w:val="18"/>
        </w:rPr>
      </w:pPr>
      <w:r w:rsidRPr="00731F43">
        <w:rPr>
          <w:i/>
          <w:szCs w:val="18"/>
        </w:rPr>
        <w:t xml:space="preserve">Not reflect adversely on the character or actions of another </w:t>
      </w:r>
      <w:r w:rsidR="000C4E0D">
        <w:rPr>
          <w:i/>
          <w:szCs w:val="18"/>
        </w:rPr>
        <w:t>Council</w:t>
      </w:r>
      <w:r w:rsidR="000C4E0D" w:rsidRPr="00731F43">
        <w:rPr>
          <w:i/>
          <w:szCs w:val="18"/>
        </w:rPr>
        <w:t xml:space="preserve"> </w:t>
      </w:r>
      <w:r w:rsidRPr="00731F43">
        <w:rPr>
          <w:i/>
          <w:szCs w:val="18"/>
        </w:rPr>
        <w:t>Member or Employee;</w:t>
      </w:r>
    </w:p>
    <w:p w14:paraId="3E9CCD9D" w14:textId="08BF73AB" w:rsidR="00AD6524" w:rsidRPr="00731F43" w:rsidRDefault="00AD6524" w:rsidP="00BE7D92">
      <w:pPr>
        <w:pStyle w:val="ListParagraph"/>
        <w:numPr>
          <w:ilvl w:val="0"/>
          <w:numId w:val="6"/>
        </w:numPr>
        <w:spacing w:before="120" w:after="120"/>
        <w:ind w:left="780"/>
        <w:rPr>
          <w:i/>
          <w:szCs w:val="18"/>
        </w:rPr>
      </w:pPr>
      <w:r w:rsidRPr="00731F43">
        <w:rPr>
          <w:i/>
          <w:szCs w:val="18"/>
        </w:rPr>
        <w:t xml:space="preserve">Not use offensive or objectionable expressions in reference to any </w:t>
      </w:r>
      <w:r w:rsidR="000C4E0D">
        <w:rPr>
          <w:i/>
          <w:szCs w:val="18"/>
        </w:rPr>
        <w:t>Council</w:t>
      </w:r>
      <w:r w:rsidR="000C4E0D" w:rsidRPr="00731F43">
        <w:rPr>
          <w:i/>
          <w:szCs w:val="18"/>
        </w:rPr>
        <w:t xml:space="preserve"> </w:t>
      </w:r>
      <w:r w:rsidRPr="00731F43">
        <w:rPr>
          <w:i/>
          <w:szCs w:val="18"/>
        </w:rPr>
        <w:t>Member or Employee.</w:t>
      </w:r>
    </w:p>
    <w:p w14:paraId="2088D621" w14:textId="77777777" w:rsidR="00731F43" w:rsidRDefault="00731F43" w:rsidP="00731F43">
      <w:pPr>
        <w:spacing w:line="276" w:lineRule="auto"/>
      </w:pPr>
    </w:p>
    <w:p w14:paraId="4FE14A07" w14:textId="77777777" w:rsidR="006728A6" w:rsidRDefault="006728A6" w:rsidP="00731F43">
      <w:pPr>
        <w:spacing w:line="276" w:lineRule="auto"/>
      </w:pPr>
    </w:p>
    <w:p w14:paraId="3C8B7E83" w14:textId="77777777" w:rsidR="004E4412" w:rsidRPr="006728A6" w:rsidRDefault="004E4412" w:rsidP="004E4412">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ind w:left="1440" w:hanging="1440"/>
        <w:contextualSpacing/>
        <w:rPr>
          <w:rStyle w:val="Heading01YellowChar"/>
          <w:rFonts w:ascii="Freestyle Script" w:hAnsi="Freestyle Script"/>
          <w:color w:val="C45911" w:themeColor="accent2" w:themeShade="BF"/>
          <w:sz w:val="52"/>
        </w:rPr>
      </w:pPr>
      <w:r w:rsidRPr="006728A6">
        <w:rPr>
          <w:rStyle w:val="Heading01YellowChar"/>
          <w:rFonts w:ascii="Freestyle Script" w:hAnsi="Freestyle Script"/>
          <w:color w:val="C45911" w:themeColor="accent2" w:themeShade="BF"/>
          <w:sz w:val="52"/>
        </w:rPr>
        <w:t>Recommended Reading:</w:t>
      </w:r>
    </w:p>
    <w:p w14:paraId="51C8D2D6" w14:textId="1BAE00A0" w:rsidR="004E4412" w:rsidRDefault="004E4412" w:rsidP="004E4412">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ind w:left="851" w:hanging="851"/>
        <w:contextualSpacing/>
        <w:rPr>
          <w:color w:val="002060"/>
          <w:lang w:val="en-GB"/>
        </w:rPr>
      </w:pPr>
      <w:r w:rsidRPr="002F48AB">
        <w:rPr>
          <w:color w:val="002060"/>
          <w:lang w:val="en-GB"/>
        </w:rPr>
        <w:tab/>
      </w:r>
      <w:r w:rsidR="001055B1">
        <w:rPr>
          <w:color w:val="002060"/>
          <w:lang w:val="en-GB"/>
        </w:rPr>
        <w:t xml:space="preserve">The </w:t>
      </w:r>
      <w:hyperlink r:id="rId7" w:history="1">
        <w:r w:rsidR="001055B1" w:rsidRPr="00DF7B6F">
          <w:rPr>
            <w:rStyle w:val="Hyperlink"/>
            <w:b/>
            <w:i/>
            <w:lang w:val="en-GB"/>
          </w:rPr>
          <w:t>Local Government (Rules of Conduct) Regulations 2007</w:t>
        </w:r>
      </w:hyperlink>
      <w:r w:rsidR="001055B1">
        <w:rPr>
          <w:b/>
          <w:i/>
          <w:color w:val="002060"/>
          <w:lang w:val="en-GB"/>
        </w:rPr>
        <w:t>.</w:t>
      </w:r>
    </w:p>
    <w:p w14:paraId="204D3E20" w14:textId="77777777" w:rsidR="004E4412" w:rsidRPr="002F48AB" w:rsidRDefault="004E4412" w:rsidP="002217E3">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contextualSpacing/>
        <w:rPr>
          <w:color w:val="002060"/>
          <w:lang w:val="en-GB"/>
        </w:rPr>
      </w:pPr>
    </w:p>
    <w:p w14:paraId="4E55180F" w14:textId="77777777" w:rsidR="004E4412" w:rsidRDefault="004E4412" w:rsidP="004E4412">
      <w:pPr>
        <w:rPr>
          <w:lang w:val="en-GB"/>
        </w:rPr>
      </w:pPr>
    </w:p>
    <w:p w14:paraId="632984D7" w14:textId="10E1CD8E" w:rsidR="006728A6" w:rsidRDefault="006728A6">
      <w:pPr>
        <w:rPr>
          <w:lang w:val="en-GB"/>
        </w:rPr>
      </w:pPr>
      <w:r>
        <w:rPr>
          <w:lang w:val="en-GB"/>
        </w:rPr>
        <w:br w:type="page"/>
      </w:r>
    </w:p>
    <w:p w14:paraId="4197805A" w14:textId="77777777" w:rsidR="006728A6" w:rsidRDefault="006728A6" w:rsidP="004E4412">
      <w:pPr>
        <w:rPr>
          <w:lang w:val="en-GB"/>
        </w:rPr>
      </w:pPr>
    </w:p>
    <w:p w14:paraId="675666A0" w14:textId="0A13E71B" w:rsidR="001C48F4" w:rsidRPr="001C48F4" w:rsidRDefault="000C4E0D" w:rsidP="001C48F4">
      <w:pPr>
        <w:spacing w:line="276" w:lineRule="auto"/>
        <w:rPr>
          <w:b/>
          <w:color w:val="1F4E79" w:themeColor="accent1" w:themeShade="80"/>
          <w:sz w:val="28"/>
          <w:szCs w:val="28"/>
        </w:rPr>
      </w:pPr>
      <w:r>
        <w:rPr>
          <w:b/>
          <w:color w:val="1F4E79" w:themeColor="accent1" w:themeShade="80"/>
          <w:sz w:val="28"/>
          <w:szCs w:val="28"/>
        </w:rPr>
        <w:t>Council</w:t>
      </w:r>
      <w:r w:rsidRPr="001C48F4">
        <w:rPr>
          <w:b/>
          <w:color w:val="1F4E79" w:themeColor="accent1" w:themeShade="80"/>
          <w:sz w:val="28"/>
          <w:szCs w:val="28"/>
        </w:rPr>
        <w:t xml:space="preserve"> </w:t>
      </w:r>
      <w:r w:rsidR="001C48F4" w:rsidRPr="001C48F4">
        <w:rPr>
          <w:b/>
          <w:color w:val="1F4E79" w:themeColor="accent1" w:themeShade="80"/>
          <w:sz w:val="28"/>
          <w:szCs w:val="28"/>
        </w:rPr>
        <w:t>Members Expressing Personal Opinion</w:t>
      </w:r>
    </w:p>
    <w:p w14:paraId="78ABE868" w14:textId="3B85393C" w:rsidR="001C48F4" w:rsidRDefault="001C48F4">
      <w:r>
        <w:t xml:space="preserve">The WALGA Template Communications and Social Media Policy makes clear that </w:t>
      </w:r>
      <w:r w:rsidR="000C4E0D">
        <w:t xml:space="preserve">Council </w:t>
      </w:r>
      <w:r>
        <w:t xml:space="preserve">Members have a right to make public comment in their personal capacity.  </w:t>
      </w:r>
      <w:r w:rsidR="000C4E0D">
        <w:t xml:space="preserve">Council </w:t>
      </w:r>
      <w:r>
        <w:t>members may n</w:t>
      </w:r>
      <w:r w:rsidR="00B00CC8">
        <w:t>ot however, make</w:t>
      </w:r>
      <w:r>
        <w:t xml:space="preserve"> any public comment which </w:t>
      </w:r>
      <w:r w:rsidR="00B00CC8">
        <w:t>is or may</w:t>
      </w:r>
      <w:r>
        <w:t xml:space="preserve"> be perceived as being a statement made on behalf of the</w:t>
      </w:r>
      <w:r w:rsidR="00B00CC8">
        <w:t>ir</w:t>
      </w:r>
      <w:r>
        <w:t xml:space="preserve"> Local Government.</w:t>
      </w:r>
    </w:p>
    <w:p w14:paraId="75FFC747" w14:textId="77777777" w:rsidR="001C48F4" w:rsidRDefault="001C48F4"/>
    <w:p w14:paraId="708CE567" w14:textId="446C95D5" w:rsidR="001C48F4" w:rsidRDefault="001C48F4">
      <w:r>
        <w:t xml:space="preserve">It is recommended that </w:t>
      </w:r>
      <w:r w:rsidR="000C4E0D">
        <w:t xml:space="preserve">Council </w:t>
      </w:r>
      <w:r>
        <w:t xml:space="preserve">Members pre-script any personal comment they make about </w:t>
      </w:r>
      <w:r w:rsidR="00B00CC8">
        <w:t>activities or matters which are relevant to their</w:t>
      </w:r>
      <w:r>
        <w:t xml:space="preserve"> local government with a statement similar to:</w:t>
      </w:r>
    </w:p>
    <w:p w14:paraId="68498EEF" w14:textId="77777777" w:rsidR="001C48F4" w:rsidRDefault="001C48F4"/>
    <w:p w14:paraId="68FD6407" w14:textId="77777777" w:rsidR="001C48F4" w:rsidRPr="00B00CC8" w:rsidRDefault="001C48F4" w:rsidP="00B00CC8">
      <w:pPr>
        <w:ind w:left="720"/>
        <w:rPr>
          <w:b/>
          <w:i/>
          <w:sz w:val="20"/>
        </w:rPr>
      </w:pPr>
      <w:r w:rsidRPr="00B00CC8">
        <w:rPr>
          <w:b/>
          <w:i/>
        </w:rPr>
        <w:t xml:space="preserve">As a </w:t>
      </w:r>
      <w:r w:rsidR="00B00CC8" w:rsidRPr="00B00CC8">
        <w:rPr>
          <w:rFonts w:ascii="Cambria Math" w:hAnsi="Cambria Math" w:cs="Cambria Math"/>
          <w:b/>
          <w:i/>
        </w:rPr>
        <w:t>≪</w:t>
      </w:r>
      <w:r w:rsidR="00B00CC8" w:rsidRPr="00B00CC8">
        <w:rPr>
          <w:b/>
          <w:i/>
        </w:rPr>
        <w:t xml:space="preserve">Shire / Town / City of </w:t>
      </w:r>
      <w:proofErr w:type="spellStart"/>
      <w:r w:rsidR="00B00CC8" w:rsidRPr="00B00CC8">
        <w:rPr>
          <w:b/>
          <w:i/>
        </w:rPr>
        <w:t>XXXX</w:t>
      </w:r>
      <w:proofErr w:type="spellEnd"/>
      <w:r w:rsidR="00B00CC8" w:rsidRPr="00B00CC8">
        <w:rPr>
          <w:rFonts w:ascii="Cambria Math" w:hAnsi="Cambria Math" w:cs="Cambria Math"/>
          <w:b/>
          <w:i/>
        </w:rPr>
        <w:t>≫</w:t>
      </w:r>
      <w:r w:rsidR="00B00CC8" w:rsidRPr="00B00CC8">
        <w:rPr>
          <w:b/>
          <w:i/>
        </w:rPr>
        <w:t xml:space="preserve"> Councillor, the views expressed here are my personal views </w:t>
      </w:r>
      <w:r w:rsidR="00B00CC8">
        <w:rPr>
          <w:b/>
          <w:i/>
        </w:rPr>
        <w:t>only</w:t>
      </w:r>
      <w:r w:rsidR="00B00CC8" w:rsidRPr="00B00CC8">
        <w:rPr>
          <w:rFonts w:ascii="Cambria Math" w:hAnsi="Cambria Math" w:cs="Cambria Math"/>
          <w:b/>
          <w:i/>
        </w:rPr>
        <w:t>.</w:t>
      </w:r>
    </w:p>
    <w:p w14:paraId="201310BF" w14:textId="210715EB" w:rsidR="00696566" w:rsidRDefault="00696566"/>
    <w:p w14:paraId="27E08DCC" w14:textId="77777777" w:rsidR="00976A9C" w:rsidRDefault="00976A9C"/>
    <w:p w14:paraId="16762EA1" w14:textId="77777777" w:rsidR="003A5290" w:rsidRPr="003A5290" w:rsidRDefault="003A5290" w:rsidP="003A5290">
      <w:pPr>
        <w:spacing w:line="276" w:lineRule="auto"/>
        <w:rPr>
          <w:b/>
          <w:color w:val="1F4E79" w:themeColor="accent1" w:themeShade="80"/>
          <w:sz w:val="28"/>
          <w:szCs w:val="28"/>
        </w:rPr>
      </w:pPr>
      <w:r w:rsidRPr="003A5290">
        <w:rPr>
          <w:b/>
          <w:color w:val="1F4E79" w:themeColor="accent1" w:themeShade="80"/>
          <w:sz w:val="28"/>
          <w:szCs w:val="28"/>
        </w:rPr>
        <w:t xml:space="preserve">Receiving </w:t>
      </w:r>
      <w:r w:rsidR="00CB4870">
        <w:rPr>
          <w:b/>
          <w:color w:val="1F4E79" w:themeColor="accent1" w:themeShade="80"/>
          <w:sz w:val="28"/>
          <w:szCs w:val="28"/>
        </w:rPr>
        <w:t xml:space="preserve">Works </w:t>
      </w:r>
      <w:r w:rsidRPr="003A5290">
        <w:rPr>
          <w:b/>
          <w:color w:val="1F4E79" w:themeColor="accent1" w:themeShade="80"/>
          <w:sz w:val="28"/>
          <w:szCs w:val="28"/>
        </w:rPr>
        <w:t>Request</w:t>
      </w:r>
      <w:r w:rsidR="00CB4870">
        <w:rPr>
          <w:b/>
          <w:color w:val="1F4E79" w:themeColor="accent1" w:themeShade="80"/>
          <w:sz w:val="28"/>
          <w:szCs w:val="28"/>
        </w:rPr>
        <w:t>s</w:t>
      </w:r>
      <w:r w:rsidRPr="003A5290">
        <w:rPr>
          <w:b/>
          <w:color w:val="1F4E79" w:themeColor="accent1" w:themeShade="80"/>
          <w:sz w:val="28"/>
          <w:szCs w:val="28"/>
        </w:rPr>
        <w:t xml:space="preserve"> or </w:t>
      </w:r>
      <w:r w:rsidR="00D54F08">
        <w:rPr>
          <w:b/>
          <w:color w:val="1F4E79" w:themeColor="accent1" w:themeShade="80"/>
          <w:sz w:val="28"/>
          <w:szCs w:val="28"/>
        </w:rPr>
        <w:t>Community</w:t>
      </w:r>
      <w:r w:rsidRPr="003A5290">
        <w:rPr>
          <w:b/>
          <w:color w:val="1F4E79" w:themeColor="accent1" w:themeShade="80"/>
          <w:sz w:val="28"/>
          <w:szCs w:val="28"/>
        </w:rPr>
        <w:t xml:space="preserve"> Feedback</w:t>
      </w:r>
    </w:p>
    <w:p w14:paraId="4EE795A7" w14:textId="554A79ED" w:rsidR="003A5290" w:rsidRDefault="000C4E0D">
      <w:r>
        <w:t>Council</w:t>
      </w:r>
      <w:r w:rsidRPr="00D54F08">
        <w:t xml:space="preserve"> </w:t>
      </w:r>
      <w:r w:rsidR="003A5290" w:rsidRPr="00D54F08">
        <w:t>Members</w:t>
      </w:r>
      <w:r w:rsidR="003A5290">
        <w:t xml:space="preserve"> who use social media as part of their Local Government role, </w:t>
      </w:r>
      <w:r w:rsidR="002217E3">
        <w:t>may</w:t>
      </w:r>
      <w:r w:rsidR="003A5290">
        <w:t xml:space="preserve"> receive posts or comment </w:t>
      </w:r>
      <w:r w:rsidR="00BB223E">
        <w:t xml:space="preserve">from community members </w:t>
      </w:r>
      <w:r w:rsidR="003A5290">
        <w:t>that</w:t>
      </w:r>
      <w:r w:rsidR="00BB223E">
        <w:t xml:space="preserve"> is; a request for works or service, </w:t>
      </w:r>
      <w:r w:rsidR="00696566">
        <w:t xml:space="preserve">an administrative enquiry, </w:t>
      </w:r>
      <w:r w:rsidR="00BB223E">
        <w:t>a complaint or a compliment.</w:t>
      </w:r>
    </w:p>
    <w:p w14:paraId="2565063B" w14:textId="77777777" w:rsidR="00BB223E" w:rsidRDefault="00BB223E"/>
    <w:p w14:paraId="2FACC1C1" w14:textId="77777777" w:rsidR="00BB223E" w:rsidRDefault="00BB223E">
      <w:r>
        <w:t xml:space="preserve">It is important to recognise that the Community </w:t>
      </w:r>
      <w:r w:rsidR="002217E3">
        <w:t>may see</w:t>
      </w:r>
      <w:r>
        <w:t xml:space="preserve"> </w:t>
      </w:r>
      <w:r w:rsidR="002217E3">
        <w:t>these</w:t>
      </w:r>
      <w:r>
        <w:t xml:space="preserve"> communications in the same way that they historically would have seen a letter or email and rightfully</w:t>
      </w:r>
      <w:r w:rsidR="00F317BF">
        <w:t>,</w:t>
      </w:r>
      <w:r>
        <w:t xml:space="preserve"> </w:t>
      </w:r>
      <w:r w:rsidR="00CB4870">
        <w:t xml:space="preserve">the community </w:t>
      </w:r>
      <w:r>
        <w:t>expect</w:t>
      </w:r>
      <w:r w:rsidR="00CB4870">
        <w:t>s</w:t>
      </w:r>
      <w:r>
        <w:t xml:space="preserve"> that their communication will be </w:t>
      </w:r>
      <w:r w:rsidR="00F317BF">
        <w:t xml:space="preserve">actioned and </w:t>
      </w:r>
      <w:r>
        <w:t>responded to.</w:t>
      </w:r>
    </w:p>
    <w:p w14:paraId="1191C50F" w14:textId="77777777" w:rsidR="00BB223E" w:rsidRDefault="00BB223E"/>
    <w:p w14:paraId="76E2613D" w14:textId="77777777" w:rsidR="006728A6" w:rsidRDefault="006728A6"/>
    <w:p w14:paraId="20418FEA" w14:textId="77777777" w:rsidR="00D54F08" w:rsidRPr="006728A6" w:rsidRDefault="00CB4870" w:rsidP="00D54F08">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ind w:left="1440" w:hanging="1440"/>
        <w:contextualSpacing/>
        <w:rPr>
          <w:color w:val="C45911" w:themeColor="accent2" w:themeShade="BF"/>
        </w:rPr>
      </w:pPr>
      <w:r w:rsidRPr="006728A6">
        <w:rPr>
          <w:rStyle w:val="Heading01YellowChar"/>
          <w:rFonts w:ascii="Freestyle Script" w:hAnsi="Freestyle Script"/>
          <w:color w:val="C45911" w:themeColor="accent2" w:themeShade="BF"/>
          <w:sz w:val="52"/>
        </w:rPr>
        <w:t>Remember</w:t>
      </w:r>
    </w:p>
    <w:p w14:paraId="0E3AD815" w14:textId="0D531B4B" w:rsidR="00CB4870" w:rsidRDefault="00696566" w:rsidP="00696566">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ind w:left="720" w:hanging="720"/>
        <w:contextualSpacing/>
      </w:pPr>
      <w:r>
        <w:tab/>
      </w:r>
      <w:r w:rsidR="00D54F08">
        <w:t>I</w:t>
      </w:r>
      <w:r w:rsidR="00CB4870">
        <w:t xml:space="preserve">t is not the </w:t>
      </w:r>
      <w:r w:rsidR="000C4E0D">
        <w:t xml:space="preserve">Council </w:t>
      </w:r>
      <w:r w:rsidR="00CB4870">
        <w:t xml:space="preserve">Member’s role to find the answers or become involved in resolving the community member’s request.  That is the </w:t>
      </w:r>
      <w:r w:rsidR="00F317BF">
        <w:t xml:space="preserve">role of the </w:t>
      </w:r>
      <w:r w:rsidR="00CB4870">
        <w:t xml:space="preserve">Local Government’s Administration.  </w:t>
      </w:r>
    </w:p>
    <w:p w14:paraId="02804977" w14:textId="77777777" w:rsidR="00D54F08" w:rsidRDefault="00D54F08" w:rsidP="00D54F08">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contextualSpacing/>
      </w:pPr>
    </w:p>
    <w:p w14:paraId="0E8F17AD" w14:textId="77777777" w:rsidR="00CB4870" w:rsidRDefault="00CB4870"/>
    <w:p w14:paraId="65B95825" w14:textId="77777777" w:rsidR="006728A6" w:rsidRDefault="006728A6"/>
    <w:p w14:paraId="228BF93B" w14:textId="311A05D2" w:rsidR="00CB4870" w:rsidRDefault="00CB4870">
      <w:r>
        <w:t xml:space="preserve">The </w:t>
      </w:r>
      <w:r w:rsidR="007F1EE1">
        <w:t xml:space="preserve">Council </w:t>
      </w:r>
      <w:r>
        <w:t>Member’s role is only to receive the community member’s communication and ensure that it is directed to the Local Government’s Administration for action.</w:t>
      </w:r>
    </w:p>
    <w:p w14:paraId="6EE50B72" w14:textId="77777777" w:rsidR="00CB4870" w:rsidRDefault="00CB4870"/>
    <w:p w14:paraId="63F50B66" w14:textId="13C310E8" w:rsidR="00BB223E" w:rsidRDefault="00CB4870" w:rsidP="00696566">
      <w:pPr>
        <w:spacing w:after="120"/>
      </w:pPr>
      <w:r>
        <w:t>Therefore, i</w:t>
      </w:r>
      <w:r w:rsidR="00BB223E">
        <w:t xml:space="preserve">f </w:t>
      </w:r>
      <w:r w:rsidR="007F1EE1">
        <w:t xml:space="preserve">Council </w:t>
      </w:r>
      <w:r w:rsidR="00BB223E">
        <w:t xml:space="preserve">Members are using social media to </w:t>
      </w:r>
      <w:r w:rsidR="002217E3">
        <w:t>connect</w:t>
      </w:r>
      <w:r w:rsidR="00BB223E">
        <w:t xml:space="preserve"> with their community, then it is im</w:t>
      </w:r>
      <w:r w:rsidR="00F317BF">
        <w:t xml:space="preserve">portant that the </w:t>
      </w:r>
      <w:r w:rsidR="007F1EE1">
        <w:t xml:space="preserve">Council </w:t>
      </w:r>
      <w:r w:rsidR="00F317BF">
        <w:t>Member:</w:t>
      </w:r>
    </w:p>
    <w:p w14:paraId="4AC332FA" w14:textId="77777777" w:rsidR="00BB223E" w:rsidRDefault="00CB4870" w:rsidP="00BB223E">
      <w:pPr>
        <w:pStyle w:val="ListParagraph"/>
        <w:numPr>
          <w:ilvl w:val="0"/>
          <w:numId w:val="18"/>
        </w:numPr>
      </w:pPr>
      <w:r>
        <w:t>h</w:t>
      </w:r>
      <w:r w:rsidR="00BB223E">
        <w:t xml:space="preserve">as discussed </w:t>
      </w:r>
      <w:r>
        <w:t>and agreed with</w:t>
      </w:r>
      <w:r w:rsidR="00BB223E">
        <w:t xml:space="preserve"> the CEO the method for forwarding community requests to the Local Government’s Administration for action; and</w:t>
      </w:r>
    </w:p>
    <w:p w14:paraId="3D878261" w14:textId="77777777" w:rsidR="00BB223E" w:rsidRDefault="00CB4870" w:rsidP="00BB223E">
      <w:pPr>
        <w:pStyle w:val="ListParagraph"/>
        <w:numPr>
          <w:ilvl w:val="0"/>
          <w:numId w:val="18"/>
        </w:numPr>
      </w:pPr>
      <w:proofErr w:type="gramStart"/>
      <w:r>
        <w:t>e</w:t>
      </w:r>
      <w:r w:rsidR="00BB223E">
        <w:t>nsures</w:t>
      </w:r>
      <w:proofErr w:type="gramEnd"/>
      <w:r w:rsidR="00BB223E">
        <w:t xml:space="preserve"> that they are regularly reviewing their social media and forwarding the community requests</w:t>
      </w:r>
      <w:r w:rsidR="00F317BF">
        <w:t xml:space="preserve"> to the Administration</w:t>
      </w:r>
      <w:r w:rsidR="00BB223E">
        <w:t xml:space="preserve"> in a timely manner.</w:t>
      </w:r>
    </w:p>
    <w:p w14:paraId="12A189C0" w14:textId="034FA883" w:rsidR="00BB223E" w:rsidRDefault="007F1EE1" w:rsidP="00BB223E">
      <w:r>
        <w:t xml:space="preserve">Council </w:t>
      </w:r>
      <w:r w:rsidR="00696566">
        <w:t>Members should then en</w:t>
      </w:r>
      <w:r w:rsidR="00BB223E">
        <w:t xml:space="preserve">sure </w:t>
      </w:r>
      <w:r w:rsidR="00696566">
        <w:t xml:space="preserve">that </w:t>
      </w:r>
      <w:r w:rsidR="00BB223E">
        <w:t xml:space="preserve">community members </w:t>
      </w:r>
      <w:r w:rsidR="00CB4870">
        <w:t xml:space="preserve">are </w:t>
      </w:r>
      <w:r w:rsidR="00F317BF">
        <w:t>advised</w:t>
      </w:r>
      <w:r w:rsidR="00BB223E">
        <w:t xml:space="preserve"> of how their communication has been received and actioned.  For example:</w:t>
      </w:r>
    </w:p>
    <w:p w14:paraId="5A2E3B4D" w14:textId="77777777" w:rsidR="00BB223E" w:rsidRDefault="00BB223E" w:rsidP="00BB223E"/>
    <w:p w14:paraId="3AA5EDC9" w14:textId="77777777" w:rsidR="00F32F72" w:rsidRPr="00BB223E" w:rsidRDefault="00F32F72" w:rsidP="00BB223E">
      <w:pPr>
        <w:ind w:left="720"/>
        <w:rPr>
          <w:b/>
          <w:i/>
        </w:rPr>
      </w:pPr>
      <w:r>
        <w:rPr>
          <w:b/>
          <w:i/>
        </w:rPr>
        <w:t xml:space="preserve">Thank you for providing this advice.  It has been forwarded to the </w:t>
      </w:r>
      <w:r>
        <w:rPr>
          <w:rFonts w:ascii="Cambria Math" w:hAnsi="Cambria Math" w:cs="Cambria Math"/>
          <w:b/>
          <w:i/>
        </w:rPr>
        <w:t>≪</w:t>
      </w:r>
      <w:r>
        <w:rPr>
          <w:b/>
          <w:i/>
        </w:rPr>
        <w:t>Shire / Town / City’s</w:t>
      </w:r>
      <w:r w:rsidRPr="00F32F72">
        <w:rPr>
          <w:rFonts w:ascii="Cambria Math" w:hAnsi="Cambria Math" w:cs="Cambria Math"/>
          <w:b/>
          <w:i/>
        </w:rPr>
        <w:t>≫</w:t>
      </w:r>
      <w:r w:rsidRPr="00F32F72">
        <w:rPr>
          <w:b/>
          <w:i/>
        </w:rPr>
        <w:t xml:space="preserve"> for response direct to you.</w:t>
      </w:r>
      <w:r>
        <w:rPr>
          <w:b/>
          <w:i/>
        </w:rPr>
        <w:t xml:space="preserve">  Please contact the Customer Service Team on 9696 1010 or </w:t>
      </w:r>
      <w:r w:rsidR="00696566">
        <w:rPr>
          <w:rFonts w:ascii="Cambria Math" w:hAnsi="Cambria Math" w:cs="Cambria Math"/>
          <w:b/>
          <w:i/>
        </w:rPr>
        <w:t>≪</w:t>
      </w:r>
      <w:r w:rsidR="00696566">
        <w:rPr>
          <w:b/>
          <w:i/>
        </w:rPr>
        <w:t>email address</w:t>
      </w:r>
      <w:r w:rsidR="00696566">
        <w:rPr>
          <w:rFonts w:ascii="Cambria Math" w:hAnsi="Cambria Math" w:cs="Cambria Math"/>
          <w:b/>
          <w:i/>
        </w:rPr>
        <w:t>≫</w:t>
      </w:r>
      <w:r>
        <w:rPr>
          <w:b/>
          <w:i/>
        </w:rPr>
        <w:t xml:space="preserve"> for more information.</w:t>
      </w:r>
    </w:p>
    <w:p w14:paraId="0AA018AE" w14:textId="77777777" w:rsidR="00CB4870" w:rsidRDefault="00CB4870"/>
    <w:p w14:paraId="3ADF8AD3" w14:textId="12776E5E" w:rsidR="006728A6" w:rsidRDefault="006728A6">
      <w:r>
        <w:br w:type="page"/>
      </w:r>
    </w:p>
    <w:p w14:paraId="0AD1C758" w14:textId="77777777" w:rsidR="00F32F72" w:rsidRDefault="00F32F72"/>
    <w:p w14:paraId="2CDDA2A9" w14:textId="77777777" w:rsidR="00731F43" w:rsidRPr="001055B1" w:rsidRDefault="00731F43" w:rsidP="00731F43">
      <w:pPr>
        <w:spacing w:line="276" w:lineRule="auto"/>
        <w:rPr>
          <w:b/>
          <w:color w:val="1F4E79" w:themeColor="accent1" w:themeShade="80"/>
          <w:sz w:val="28"/>
          <w:szCs w:val="28"/>
        </w:rPr>
      </w:pPr>
      <w:r w:rsidRPr="001055B1">
        <w:rPr>
          <w:b/>
          <w:color w:val="1F4E79" w:themeColor="accent1" w:themeShade="80"/>
          <w:sz w:val="28"/>
          <w:szCs w:val="28"/>
        </w:rPr>
        <w:t xml:space="preserve">What happens if I </w:t>
      </w:r>
      <w:r w:rsidR="00BD2932" w:rsidRPr="001055B1">
        <w:rPr>
          <w:b/>
          <w:color w:val="1F4E79" w:themeColor="accent1" w:themeShade="80"/>
          <w:sz w:val="28"/>
          <w:szCs w:val="28"/>
        </w:rPr>
        <w:t>have breached</w:t>
      </w:r>
      <w:r w:rsidRPr="001055B1">
        <w:rPr>
          <w:b/>
          <w:color w:val="1F4E79" w:themeColor="accent1" w:themeShade="80"/>
          <w:sz w:val="28"/>
          <w:szCs w:val="28"/>
        </w:rPr>
        <w:t xml:space="preserve"> </w:t>
      </w:r>
      <w:r w:rsidR="00BD2932" w:rsidRPr="001055B1">
        <w:rPr>
          <w:b/>
          <w:color w:val="1F4E79" w:themeColor="accent1" w:themeShade="80"/>
          <w:sz w:val="28"/>
          <w:szCs w:val="28"/>
        </w:rPr>
        <w:t>the r</w:t>
      </w:r>
      <w:r w:rsidRPr="001055B1">
        <w:rPr>
          <w:b/>
          <w:color w:val="1F4E79" w:themeColor="accent1" w:themeShade="80"/>
          <w:sz w:val="28"/>
          <w:szCs w:val="28"/>
        </w:rPr>
        <w:t>equirements?</w:t>
      </w:r>
    </w:p>
    <w:p w14:paraId="4DB5F759" w14:textId="0013C87B" w:rsidR="00BD2932" w:rsidRDefault="00BD2932" w:rsidP="00731F43">
      <w:pPr>
        <w:spacing w:line="276" w:lineRule="auto"/>
      </w:pPr>
      <w:r>
        <w:t>If a breach</w:t>
      </w:r>
      <w:r w:rsidR="002217E3">
        <w:t xml:space="preserve"> by a </w:t>
      </w:r>
      <w:r w:rsidR="007F1EE1">
        <w:t xml:space="preserve">Council </w:t>
      </w:r>
      <w:r w:rsidR="002217E3">
        <w:t>Member</w:t>
      </w:r>
      <w:r>
        <w:t xml:space="preserve"> has been reported to or identified by your Local Government, then </w:t>
      </w:r>
      <w:r w:rsidR="000E4968">
        <w:t>it</w:t>
      </w:r>
      <w:r>
        <w:t xml:space="preserve"> may be the subject of an official complaint to the Local Government Standards Panel</w:t>
      </w:r>
      <w:r w:rsidR="000E4968">
        <w:t xml:space="preserve">.  The Panel will investigate and may determine sanctions under the Local Government Act. If however, </w:t>
      </w:r>
      <w:r>
        <w:t>the breach constitutes serious misconduct, it may be subject to mandatory reporting to the Corruption and Crime Commission.</w:t>
      </w:r>
    </w:p>
    <w:p w14:paraId="58DEF5E2" w14:textId="77777777" w:rsidR="00BD2932" w:rsidRDefault="00BD2932" w:rsidP="00731F43">
      <w:pPr>
        <w:spacing w:line="276" w:lineRule="auto"/>
      </w:pPr>
    </w:p>
    <w:p w14:paraId="7C8BD629" w14:textId="77777777" w:rsidR="00731F43" w:rsidRDefault="00BD2932" w:rsidP="00731F43">
      <w:pPr>
        <w:spacing w:line="276" w:lineRule="auto"/>
      </w:pPr>
      <w:r>
        <w:t>If you believe that you have previously posted comments or content that may breach your obligations, it is recommended that you r</w:t>
      </w:r>
      <w:r w:rsidR="00731F43">
        <w:t>emove (delete) the offending material as soon as possible after you become aware that the mat</w:t>
      </w:r>
      <w:r w:rsidR="00F56C37">
        <w:t xml:space="preserve">erial may constitute a breach. </w:t>
      </w:r>
    </w:p>
    <w:p w14:paraId="1BA3D4CA" w14:textId="77777777" w:rsidR="00F56C37" w:rsidRDefault="00F56C37" w:rsidP="00731F43">
      <w:pPr>
        <w:spacing w:line="276" w:lineRule="auto"/>
      </w:pPr>
    </w:p>
    <w:p w14:paraId="77270074" w14:textId="77777777" w:rsidR="009E54E7" w:rsidRDefault="009E54E7" w:rsidP="009E54E7">
      <w:pPr>
        <w:spacing w:line="276" w:lineRule="auto"/>
      </w:pPr>
      <w:r>
        <w:t>At the most basic,</w:t>
      </w:r>
      <w:r w:rsidR="00AD6524">
        <w:t xml:space="preserve"> an inquiry into a Rules of Conduct </w:t>
      </w:r>
      <w:r w:rsidR="000E4968">
        <w:t xml:space="preserve">breach </w:t>
      </w:r>
      <w:r w:rsidR="00AD6524">
        <w:t>will</w:t>
      </w:r>
      <w:r>
        <w:t xml:space="preserve"> answer just two questions:</w:t>
      </w:r>
    </w:p>
    <w:p w14:paraId="2E494F63" w14:textId="77777777" w:rsidR="009E54E7" w:rsidRDefault="009E54E7" w:rsidP="001055B1">
      <w:pPr>
        <w:spacing w:before="120" w:line="276" w:lineRule="auto"/>
        <w:ind w:left="1276" w:hanging="556"/>
      </w:pPr>
      <w:r>
        <w:t>1.</w:t>
      </w:r>
      <w:r>
        <w:tab/>
      </w:r>
      <w:r w:rsidR="00696566">
        <w:t>Is it reasonable to conclude that the person did</w:t>
      </w:r>
      <w:r>
        <w:t xml:space="preserve"> engage in particular conduct, and</w:t>
      </w:r>
    </w:p>
    <w:p w14:paraId="4D775C82" w14:textId="77777777" w:rsidR="009E54E7" w:rsidRDefault="009E54E7" w:rsidP="00731F43">
      <w:pPr>
        <w:spacing w:line="276" w:lineRule="auto"/>
        <w:ind w:left="1276" w:hanging="556"/>
      </w:pPr>
      <w:r>
        <w:t>2.</w:t>
      </w:r>
      <w:r>
        <w:tab/>
      </w:r>
      <w:r w:rsidR="00731F43">
        <w:t>If</w:t>
      </w:r>
      <w:r>
        <w:t xml:space="preserve"> so, did that amount to a breach of the </w:t>
      </w:r>
      <w:r w:rsidR="00AD6524">
        <w:t>Rules</w:t>
      </w:r>
      <w:r w:rsidR="00731F43">
        <w:t xml:space="preserve"> of Conduct</w:t>
      </w:r>
      <w:r>
        <w:t>?</w:t>
      </w:r>
    </w:p>
    <w:p w14:paraId="7724D55E" w14:textId="77777777" w:rsidR="009E54E7" w:rsidRDefault="009E54E7" w:rsidP="009E54E7">
      <w:pPr>
        <w:spacing w:line="276" w:lineRule="auto"/>
      </w:pPr>
    </w:p>
    <w:p w14:paraId="5B1A77CD" w14:textId="77777777" w:rsidR="009E54E7" w:rsidRDefault="009E54E7" w:rsidP="009E54E7">
      <w:pPr>
        <w:spacing w:line="276" w:lineRule="auto"/>
      </w:pPr>
      <w:r>
        <w:t xml:space="preserve">What the person meant to do or how serious any breach was, </w:t>
      </w:r>
      <w:r w:rsidR="00731F43">
        <w:t>are</w:t>
      </w:r>
      <w:r>
        <w:t xml:space="preserve"> not relevant. Factors of that kind may </w:t>
      </w:r>
      <w:r w:rsidR="00F56C37">
        <w:t xml:space="preserve">only </w:t>
      </w:r>
      <w:r>
        <w:t xml:space="preserve">be relevant </w:t>
      </w:r>
      <w:r w:rsidR="00731F43">
        <w:t>when determining an</w:t>
      </w:r>
      <w:r>
        <w:t xml:space="preserve"> appropriate sanction is if the person is found to have </w:t>
      </w:r>
      <w:r w:rsidR="000E4968">
        <w:t xml:space="preserve">committed the </w:t>
      </w:r>
      <w:r>
        <w:t xml:space="preserve">breach. They don’t affect the decision about whether the person breached the </w:t>
      </w:r>
      <w:r w:rsidR="00731F43">
        <w:t>Rules of Conduct</w:t>
      </w:r>
      <w:r>
        <w:t>.</w:t>
      </w:r>
    </w:p>
    <w:p w14:paraId="2172C8AB" w14:textId="77777777" w:rsidR="009E54E7" w:rsidRDefault="009E54E7" w:rsidP="009E54E7">
      <w:pPr>
        <w:spacing w:line="276" w:lineRule="auto"/>
      </w:pPr>
    </w:p>
    <w:p w14:paraId="4B890FC1" w14:textId="77777777" w:rsidR="009E54E7" w:rsidRDefault="009E54E7" w:rsidP="009E54E7">
      <w:pPr>
        <w:spacing w:line="276" w:lineRule="auto"/>
      </w:pPr>
      <w:r>
        <w:t>This guid</w:t>
      </w:r>
      <w:r w:rsidR="001055B1">
        <w:t>eline</w:t>
      </w:r>
      <w:r>
        <w:t xml:space="preserve"> will help you to consider your own actions and draw an informed conclusion about whether you ar</w:t>
      </w:r>
      <w:r w:rsidR="00F56C37">
        <w:t xml:space="preserve">e </w:t>
      </w:r>
      <w:r w:rsidR="001055B1">
        <w:t xml:space="preserve">at risk of breaching the Code by making public comments - </w:t>
      </w:r>
      <w:r>
        <w:t>and, if so, how seriously.</w:t>
      </w:r>
    </w:p>
    <w:p w14:paraId="642E2B77" w14:textId="77777777" w:rsidR="0016510C" w:rsidRDefault="0016510C"/>
    <w:p w14:paraId="5A465197" w14:textId="77777777" w:rsidR="00AD74BC" w:rsidRPr="000C70DA" w:rsidRDefault="00AD74BC" w:rsidP="0026022B">
      <w:pPr>
        <w:spacing w:line="276" w:lineRule="auto"/>
        <w:rPr>
          <w:b/>
          <w:color w:val="1F4E79" w:themeColor="accent1" w:themeShade="80"/>
          <w:sz w:val="28"/>
          <w:szCs w:val="28"/>
        </w:rPr>
      </w:pPr>
      <w:r w:rsidRPr="000C70DA">
        <w:rPr>
          <w:b/>
          <w:color w:val="1F4E79" w:themeColor="accent1" w:themeShade="80"/>
          <w:sz w:val="28"/>
          <w:szCs w:val="28"/>
        </w:rPr>
        <w:t>Legislation</w:t>
      </w:r>
    </w:p>
    <w:p w14:paraId="56B4F422" w14:textId="52D2A982" w:rsidR="00AD74BC" w:rsidRDefault="007F1EE1" w:rsidP="0026022B">
      <w:pPr>
        <w:spacing w:line="276" w:lineRule="auto"/>
      </w:pPr>
      <w:r>
        <w:t xml:space="preserve">Council </w:t>
      </w:r>
      <w:r w:rsidR="000C70DA">
        <w:t>Member behaviour and activity, including when using social media for professional or personal purposes is governed by:</w:t>
      </w:r>
    </w:p>
    <w:p w14:paraId="6DBA68AE" w14:textId="77777777" w:rsidR="00873736" w:rsidRDefault="00873736" w:rsidP="0026022B">
      <w:pPr>
        <w:spacing w:line="276" w:lineRule="auto"/>
      </w:pPr>
    </w:p>
    <w:p w14:paraId="770693DD" w14:textId="77777777" w:rsidR="000C70DA" w:rsidRDefault="000C70DA" w:rsidP="000C70DA">
      <w:pPr>
        <w:pStyle w:val="ListParagraph"/>
        <w:numPr>
          <w:ilvl w:val="0"/>
          <w:numId w:val="16"/>
        </w:numPr>
        <w:rPr>
          <w:i/>
        </w:rPr>
      </w:pPr>
      <w:r w:rsidRPr="000C70DA">
        <w:rPr>
          <w:i/>
        </w:rPr>
        <w:t>Local Government Act 1995</w:t>
      </w:r>
    </w:p>
    <w:p w14:paraId="52638B7B" w14:textId="514C0DCE" w:rsidR="000C70DA" w:rsidRPr="000C70DA" w:rsidRDefault="000C70DA" w:rsidP="000C70DA">
      <w:pPr>
        <w:pStyle w:val="ListParagraph"/>
        <w:numPr>
          <w:ilvl w:val="1"/>
          <w:numId w:val="16"/>
        </w:numPr>
        <w:rPr>
          <w:i/>
        </w:rPr>
      </w:pPr>
      <w:r>
        <w:rPr>
          <w:i/>
        </w:rPr>
        <w:t>Code of Conduct</w:t>
      </w:r>
      <w:r w:rsidR="00873736">
        <w:rPr>
          <w:i/>
        </w:rPr>
        <w:t>, as adopted by each Local Government</w:t>
      </w:r>
    </w:p>
    <w:p w14:paraId="4FEAD3CF" w14:textId="77777777" w:rsidR="000C70DA" w:rsidRPr="000C70DA" w:rsidRDefault="000C70DA" w:rsidP="000C70DA">
      <w:pPr>
        <w:pStyle w:val="ListParagraph"/>
        <w:numPr>
          <w:ilvl w:val="0"/>
          <w:numId w:val="16"/>
        </w:numPr>
        <w:rPr>
          <w:i/>
        </w:rPr>
      </w:pPr>
      <w:r w:rsidRPr="000C70DA">
        <w:rPr>
          <w:i/>
        </w:rPr>
        <w:t>Local Government (Rules of Conduct) Regulations 2008</w:t>
      </w:r>
    </w:p>
    <w:p w14:paraId="7ECC9C23" w14:textId="77777777" w:rsidR="000C70DA" w:rsidRPr="000C70DA" w:rsidRDefault="000C70DA" w:rsidP="000C70DA">
      <w:pPr>
        <w:pStyle w:val="ListParagraph"/>
        <w:numPr>
          <w:ilvl w:val="0"/>
          <w:numId w:val="16"/>
        </w:numPr>
        <w:rPr>
          <w:i/>
        </w:rPr>
      </w:pPr>
      <w:r w:rsidRPr="000C70DA">
        <w:rPr>
          <w:i/>
        </w:rPr>
        <w:t>Local Government (Elections) Regulations 1996</w:t>
      </w:r>
    </w:p>
    <w:p w14:paraId="0A8EF928" w14:textId="77777777" w:rsidR="000C70DA" w:rsidRPr="000C70DA" w:rsidRDefault="000C70DA" w:rsidP="000C70DA">
      <w:pPr>
        <w:pStyle w:val="ListParagraph"/>
        <w:numPr>
          <w:ilvl w:val="0"/>
          <w:numId w:val="16"/>
        </w:numPr>
        <w:rPr>
          <w:i/>
        </w:rPr>
      </w:pPr>
      <w:r w:rsidRPr="000C70DA">
        <w:rPr>
          <w:i/>
        </w:rPr>
        <w:t>State Records Act 2000</w:t>
      </w:r>
    </w:p>
    <w:p w14:paraId="29F9328C" w14:textId="77777777" w:rsidR="000C70DA" w:rsidRPr="000C70DA" w:rsidRDefault="000C70DA" w:rsidP="000C70DA">
      <w:pPr>
        <w:pStyle w:val="ListParagraph"/>
        <w:numPr>
          <w:ilvl w:val="0"/>
          <w:numId w:val="16"/>
        </w:numPr>
        <w:rPr>
          <w:i/>
        </w:rPr>
      </w:pPr>
      <w:r w:rsidRPr="000C70DA">
        <w:rPr>
          <w:i/>
        </w:rPr>
        <w:t>Freedom of Information Act 1988</w:t>
      </w:r>
    </w:p>
    <w:p w14:paraId="5814F57B" w14:textId="77777777" w:rsidR="000C70DA" w:rsidRDefault="000C70DA" w:rsidP="0026022B">
      <w:pPr>
        <w:spacing w:line="276" w:lineRule="auto"/>
      </w:pPr>
      <w:r>
        <w:t xml:space="preserve">Check your Local Government’s policies too as there may be specific policies which </w:t>
      </w:r>
      <w:r w:rsidR="00764EBF">
        <w:t>apply to communications and social media</w:t>
      </w:r>
      <w:r w:rsidR="00B00CC8">
        <w:t xml:space="preserve"> and which you </w:t>
      </w:r>
      <w:r w:rsidR="00764EBF">
        <w:t>must</w:t>
      </w:r>
      <w:r w:rsidR="00B00CC8">
        <w:t xml:space="preserve"> therefore also comply </w:t>
      </w:r>
      <w:r w:rsidR="00764EBF">
        <w:t>with</w:t>
      </w:r>
      <w:r>
        <w:t>.  For Example:</w:t>
      </w:r>
    </w:p>
    <w:p w14:paraId="371A5A9B" w14:textId="77777777" w:rsidR="000C70DA" w:rsidRDefault="000C70DA" w:rsidP="000C70DA">
      <w:pPr>
        <w:pStyle w:val="ListParagraph"/>
        <w:numPr>
          <w:ilvl w:val="0"/>
          <w:numId w:val="17"/>
        </w:numPr>
      </w:pPr>
      <w:r>
        <w:t>Public Relations / Media</w:t>
      </w:r>
    </w:p>
    <w:p w14:paraId="0912CDDE" w14:textId="77777777" w:rsidR="000E4968" w:rsidRDefault="000C70DA" w:rsidP="006F4FA5">
      <w:pPr>
        <w:pStyle w:val="ListParagraph"/>
        <w:numPr>
          <w:ilvl w:val="0"/>
          <w:numId w:val="17"/>
        </w:numPr>
      </w:pPr>
      <w:r>
        <w:t>Election Caretaker Period</w:t>
      </w:r>
    </w:p>
    <w:p w14:paraId="31708428" w14:textId="77777777" w:rsidR="000E4968" w:rsidRDefault="000E4968" w:rsidP="000E4968"/>
    <w:p w14:paraId="0E061112" w14:textId="77777777" w:rsidR="009036B5" w:rsidRDefault="000E4968" w:rsidP="000E4968">
      <w:r>
        <w:t xml:space="preserve">The State Records Office of Western Australia also provides a </w:t>
      </w:r>
      <w:hyperlink r:id="rId8" w:history="1">
        <w:r w:rsidRPr="000E4968">
          <w:rPr>
            <w:rStyle w:val="Hyperlink"/>
          </w:rPr>
          <w:t>Local Government Elected Member Record Keeping Information Sheet</w:t>
        </w:r>
      </w:hyperlink>
      <w:r>
        <w:t>, which will help you to understand when your social media content is required to be kept as a Local Government record.</w:t>
      </w:r>
    </w:p>
    <w:p w14:paraId="668121F5" w14:textId="47151A17" w:rsidR="009036B5" w:rsidRPr="009036B5" w:rsidRDefault="009036B5" w:rsidP="009036B5">
      <w:pPr>
        <w:spacing w:line="276" w:lineRule="auto"/>
        <w:rPr>
          <w:b/>
          <w:color w:val="1F4E79" w:themeColor="accent1" w:themeShade="80"/>
          <w:sz w:val="28"/>
          <w:szCs w:val="28"/>
        </w:rPr>
      </w:pPr>
      <w:r w:rsidRPr="009036B5">
        <w:rPr>
          <w:b/>
          <w:color w:val="1F4E79" w:themeColor="accent1" w:themeShade="80"/>
          <w:sz w:val="28"/>
          <w:szCs w:val="28"/>
        </w:rPr>
        <w:lastRenderedPageBreak/>
        <w:t>Guidance on Cyber Abuse</w:t>
      </w:r>
    </w:p>
    <w:p w14:paraId="4A876406" w14:textId="77777777" w:rsidR="009036B5" w:rsidRDefault="009036B5" w:rsidP="000E4968"/>
    <w:p w14:paraId="36EFE48E" w14:textId="44175830" w:rsidR="009036B5" w:rsidRDefault="00AC49CE" w:rsidP="000E4968">
      <w:r>
        <w:t xml:space="preserve">The Office of the </w:t>
      </w:r>
      <w:proofErr w:type="spellStart"/>
      <w:r>
        <w:t>eSafety</w:t>
      </w:r>
      <w:proofErr w:type="spellEnd"/>
      <w:r>
        <w:t xml:space="preserve"> Commissioner website (</w:t>
      </w:r>
      <w:hyperlink r:id="rId9" w:history="1">
        <w:r w:rsidRPr="00D51310">
          <w:rPr>
            <w:rStyle w:val="Hyperlink"/>
          </w:rPr>
          <w:t>https://www.esafety.gov.au/</w:t>
        </w:r>
      </w:hyperlink>
      <w:r>
        <w:t>) has a range of resources that can assist with regards to cyberbullying and or cyber abuse.</w:t>
      </w:r>
    </w:p>
    <w:p w14:paraId="60F9EBF8" w14:textId="77777777" w:rsidR="00AC49CE" w:rsidRDefault="00AC49CE" w:rsidP="000E4968"/>
    <w:p w14:paraId="65947056" w14:textId="30ACA011" w:rsidR="00AC49CE" w:rsidRDefault="00AC49CE" w:rsidP="000E4968">
      <w:r>
        <w:t>In particular, there are tips and advice that are relevant to local government in the areas listed below. Despite the titles, the majority of advice applies to both male and female.</w:t>
      </w:r>
    </w:p>
    <w:p w14:paraId="139405BB" w14:textId="77777777" w:rsidR="00AC49CE" w:rsidRDefault="00AC49CE" w:rsidP="000E4968"/>
    <w:p w14:paraId="69856A70" w14:textId="4F5F8240" w:rsidR="00AC49CE" w:rsidRDefault="00AC49CE" w:rsidP="00B00F23">
      <w:pPr>
        <w:pStyle w:val="ListParagraph"/>
        <w:numPr>
          <w:ilvl w:val="0"/>
          <w:numId w:val="20"/>
        </w:numPr>
      </w:pPr>
      <w:r>
        <w:t>Cyber abuse and ways to deal with it</w:t>
      </w:r>
    </w:p>
    <w:p w14:paraId="3E5148B8" w14:textId="1A8CBC2D" w:rsidR="00AC49CE" w:rsidRDefault="00AC49CE" w:rsidP="00B00F23">
      <w:pPr>
        <w:pStyle w:val="ListParagraph"/>
        <w:numPr>
          <w:ilvl w:val="0"/>
          <w:numId w:val="20"/>
        </w:numPr>
      </w:pPr>
      <w:proofErr w:type="spellStart"/>
      <w:r>
        <w:t>eSafety</w:t>
      </w:r>
      <w:proofErr w:type="spellEnd"/>
      <w:r>
        <w:t xml:space="preserve"> for Women</w:t>
      </w:r>
    </w:p>
    <w:p w14:paraId="1E14AF10" w14:textId="590025CB" w:rsidR="00AC49CE" w:rsidRDefault="00AC49CE" w:rsidP="00B00F23">
      <w:pPr>
        <w:pStyle w:val="ListParagraph"/>
        <w:numPr>
          <w:ilvl w:val="0"/>
          <w:numId w:val="20"/>
        </w:numPr>
      </w:pPr>
      <w:r>
        <w:t>Image Based A</w:t>
      </w:r>
      <w:bookmarkStart w:id="0" w:name="_GoBack"/>
      <w:bookmarkEnd w:id="0"/>
      <w:r>
        <w:t>buse</w:t>
      </w:r>
    </w:p>
    <w:p w14:paraId="241BC924" w14:textId="01F11758" w:rsidR="00AC49CE" w:rsidRDefault="00AC49CE" w:rsidP="00B00F23">
      <w:pPr>
        <w:pStyle w:val="ListParagraph"/>
        <w:numPr>
          <w:ilvl w:val="0"/>
          <w:numId w:val="20"/>
        </w:numPr>
      </w:pPr>
      <w:r>
        <w:t>Women Influencing Tech Spaces.</w:t>
      </w:r>
    </w:p>
    <w:p w14:paraId="75B6D407" w14:textId="77777777" w:rsidR="00AC49CE" w:rsidRDefault="00AC49CE" w:rsidP="000E4968"/>
    <w:p w14:paraId="191935C1" w14:textId="772FFC16" w:rsidR="00AC49CE" w:rsidRPr="00B00F23" w:rsidRDefault="00AC49CE" w:rsidP="000E4968">
      <w:pPr>
        <w:rPr>
          <w:b/>
        </w:rPr>
      </w:pPr>
      <w:r w:rsidRPr="00B00F23">
        <w:rPr>
          <w:b/>
        </w:rPr>
        <w:t>Referring Cyber Abuse to Police</w:t>
      </w:r>
    </w:p>
    <w:p w14:paraId="4A205181" w14:textId="77777777" w:rsidR="00AC49CE" w:rsidRDefault="00AC49CE" w:rsidP="000E4968"/>
    <w:p w14:paraId="69B63F93" w14:textId="78954425" w:rsidR="00B2505E" w:rsidRDefault="00AC49CE" w:rsidP="000E4968">
      <w:r>
        <w:t xml:space="preserve">The Office of the </w:t>
      </w:r>
      <w:proofErr w:type="spellStart"/>
      <w:r>
        <w:t>eSafety</w:t>
      </w:r>
      <w:proofErr w:type="spellEnd"/>
      <w:r w:rsidR="00B2505E">
        <w:t xml:space="preserve"> Commissioner provides advice on the materials and evidence needed to help the police to best deal with the cyber abuse.  It recommend that victims of cyber abuse take some or all of the following steps:</w:t>
      </w:r>
    </w:p>
    <w:p w14:paraId="1197689F" w14:textId="77777777" w:rsidR="00B2505E" w:rsidRDefault="00B2505E" w:rsidP="000E4968"/>
    <w:p w14:paraId="11643BFA" w14:textId="1A2DD187" w:rsidR="00B2505E" w:rsidRDefault="00B2505E" w:rsidP="00B00F23">
      <w:pPr>
        <w:pStyle w:val="ListParagraph"/>
        <w:numPr>
          <w:ilvl w:val="0"/>
          <w:numId w:val="21"/>
        </w:numPr>
      </w:pPr>
      <w:r>
        <w:t>Record a chronological timeline of events.</w:t>
      </w:r>
    </w:p>
    <w:p w14:paraId="4D5D9519" w14:textId="29B70EBB" w:rsidR="00B2505E" w:rsidRDefault="00B2505E" w:rsidP="00B00F23">
      <w:pPr>
        <w:pStyle w:val="ListParagraph"/>
        <w:numPr>
          <w:ilvl w:val="0"/>
          <w:numId w:val="21"/>
        </w:numPr>
      </w:pPr>
      <w:r>
        <w:t>Screenshots of the cyber abuse.</w:t>
      </w:r>
    </w:p>
    <w:p w14:paraId="6ACBDBAB" w14:textId="43B36546" w:rsidR="00B2505E" w:rsidRDefault="00B2505E" w:rsidP="00B00F23">
      <w:pPr>
        <w:pStyle w:val="ListParagraph"/>
        <w:numPr>
          <w:ilvl w:val="0"/>
          <w:numId w:val="21"/>
        </w:numPr>
      </w:pPr>
      <w:r>
        <w:t>The URLs of the social media site when viewing the posts (you can obtain the URLs by viewing the posts on a desktop computer and copying the address from the browser address bar.</w:t>
      </w:r>
    </w:p>
    <w:p w14:paraId="319F34A5" w14:textId="2DBE2B45" w:rsidR="00B2505E" w:rsidRDefault="00B2505E" w:rsidP="00B00F23">
      <w:pPr>
        <w:pStyle w:val="ListParagraph"/>
        <w:numPr>
          <w:ilvl w:val="0"/>
          <w:numId w:val="21"/>
        </w:numPr>
      </w:pPr>
      <w:r>
        <w:t>Any details on the person believed to be behind the posts.</w:t>
      </w:r>
    </w:p>
    <w:p w14:paraId="2E6DCD3E" w14:textId="3AB9093D" w:rsidR="00B2505E" w:rsidRDefault="00B2505E" w:rsidP="000E4968">
      <w:r>
        <w:t xml:space="preserve">Elected Members or Local Government employees </w:t>
      </w:r>
      <w:r w:rsidR="00B00F23">
        <w:t xml:space="preserve">who </w:t>
      </w:r>
      <w:r>
        <w:t xml:space="preserve">experience cyber abuse, should lodge a report via the </w:t>
      </w:r>
      <w:proofErr w:type="spellStart"/>
      <w:r>
        <w:t>eSafety</w:t>
      </w:r>
      <w:proofErr w:type="spellEnd"/>
      <w:r>
        <w:t xml:space="preserve"> Commissioner’s website at </w:t>
      </w:r>
      <w:hyperlink r:id="rId10" w:history="1">
        <w:r w:rsidRPr="00D51310">
          <w:rPr>
            <w:rStyle w:val="Hyperlink"/>
          </w:rPr>
          <w:t>https://www.esafety.gov.au/complaints-and-reporting/cyberbullying-complaints/i-want-to-report-cyberbullying</w:t>
        </w:r>
      </w:hyperlink>
    </w:p>
    <w:p w14:paraId="23CDA71F" w14:textId="77777777" w:rsidR="00B00F23" w:rsidRDefault="00B00F23" w:rsidP="000E4968"/>
    <w:p w14:paraId="39D12867" w14:textId="073BF7DE" w:rsidR="00B00F23" w:rsidRDefault="00B00F23" w:rsidP="00B00F23">
      <w:r>
        <w:t xml:space="preserve">Victims of serious and ongoing cyber abuse should also report the matter to Policy, however the Police will only be able to deal with the most serious of cases, as law enforcement actions to obtain IP addresses from social media companies are a lengthy and complex process due to privacy legislation.  </w:t>
      </w:r>
    </w:p>
    <w:p w14:paraId="51B209A2" w14:textId="77777777" w:rsidR="00B2505E" w:rsidRDefault="00B2505E" w:rsidP="000E4968"/>
    <w:p w14:paraId="21D15444" w14:textId="22D9A801" w:rsidR="00B2505E" w:rsidRDefault="00B2505E" w:rsidP="000E4968">
      <w:r>
        <w:t>Local Government Elected Members and employees who are victims of cyber abuse</w:t>
      </w:r>
      <w:r w:rsidR="00146248">
        <w:t xml:space="preserve"> and have followed the steps recommended by the Office of the </w:t>
      </w:r>
      <w:proofErr w:type="spellStart"/>
      <w:r w:rsidR="00146248">
        <w:t>eSafety</w:t>
      </w:r>
      <w:proofErr w:type="spellEnd"/>
      <w:r w:rsidR="00146248">
        <w:t xml:space="preserve"> Commissioner without successfully </w:t>
      </w:r>
      <w:r w:rsidR="00B00F23">
        <w:t>stopping</w:t>
      </w:r>
      <w:r w:rsidR="00146248">
        <w:t xml:space="preserve"> the abuse,</w:t>
      </w:r>
      <w:r>
        <w:t xml:space="preserve"> may </w:t>
      </w:r>
      <w:r w:rsidR="00146248">
        <w:t xml:space="preserve">contact </w:t>
      </w:r>
      <w:r>
        <w:t>Mr Brad Deacon</w:t>
      </w:r>
      <w:r w:rsidR="00146248">
        <w:t>, Senior Investigations Officer</w:t>
      </w:r>
      <w:r>
        <w:t xml:space="preserve"> at the </w:t>
      </w:r>
      <w:r w:rsidR="00B00F23">
        <w:t xml:space="preserve">Commonwealth </w:t>
      </w:r>
      <w:r>
        <w:t xml:space="preserve">Office of the </w:t>
      </w:r>
      <w:proofErr w:type="spellStart"/>
      <w:r>
        <w:t>eSafety</w:t>
      </w:r>
      <w:proofErr w:type="spellEnd"/>
      <w:r>
        <w:t xml:space="preserve"> Commissioner on 03 9963 6932, for more information and advice.</w:t>
      </w:r>
    </w:p>
    <w:p w14:paraId="0300A35A" w14:textId="77777777" w:rsidR="009036B5" w:rsidRDefault="009036B5" w:rsidP="000E4968"/>
    <w:p w14:paraId="28D804BB" w14:textId="19C99C62" w:rsidR="00D24572" w:rsidRDefault="00D24572" w:rsidP="000E4968">
      <w:r>
        <w:br w:type="page"/>
      </w:r>
    </w:p>
    <w:p w14:paraId="023A398D" w14:textId="63DB77F2" w:rsidR="0026022B" w:rsidRPr="006728A6" w:rsidRDefault="0026022B" w:rsidP="00D54F08">
      <w:pPr>
        <w:ind w:left="1440" w:hanging="1440"/>
        <w:contextualSpacing/>
        <w:jc w:val="center"/>
        <w:rPr>
          <w:rStyle w:val="Heading01YellowChar"/>
          <w:rFonts w:asciiTheme="majorHAnsi" w:hAnsiTheme="majorHAnsi" w:cstheme="majorHAnsi"/>
          <w:color w:val="C45911" w:themeColor="accent2" w:themeShade="BF"/>
          <w:sz w:val="72"/>
        </w:rPr>
      </w:pPr>
      <w:r w:rsidRPr="006728A6">
        <w:rPr>
          <w:rStyle w:val="Heading01YellowChar"/>
          <w:rFonts w:asciiTheme="majorHAnsi" w:hAnsiTheme="majorHAnsi" w:cstheme="majorHAnsi"/>
          <w:color w:val="C45911" w:themeColor="accent2" w:themeShade="BF"/>
          <w:sz w:val="72"/>
        </w:rPr>
        <w:lastRenderedPageBreak/>
        <w:t xml:space="preserve">Risk </w:t>
      </w:r>
      <w:r w:rsidR="004C7113" w:rsidRPr="006728A6">
        <w:rPr>
          <w:rStyle w:val="Heading01YellowChar"/>
          <w:rFonts w:asciiTheme="majorHAnsi" w:hAnsiTheme="majorHAnsi" w:cstheme="majorHAnsi"/>
          <w:color w:val="C45911" w:themeColor="accent2" w:themeShade="BF"/>
          <w:sz w:val="72"/>
        </w:rPr>
        <w:t>F</w:t>
      </w:r>
      <w:r w:rsidRPr="006728A6">
        <w:rPr>
          <w:rStyle w:val="Heading01YellowChar"/>
          <w:rFonts w:asciiTheme="majorHAnsi" w:hAnsiTheme="majorHAnsi" w:cstheme="majorHAnsi"/>
          <w:color w:val="C45911" w:themeColor="accent2" w:themeShade="BF"/>
          <w:sz w:val="72"/>
        </w:rPr>
        <w:t>actors</w:t>
      </w:r>
    </w:p>
    <w:p w14:paraId="0EBE91DE" w14:textId="38934668" w:rsidR="0026022B" w:rsidRPr="001055B1" w:rsidRDefault="0026022B" w:rsidP="001055B1">
      <w:pPr>
        <w:spacing w:line="276" w:lineRule="auto"/>
        <w:jc w:val="center"/>
        <w:rPr>
          <w:color w:val="002060"/>
          <w:sz w:val="24"/>
          <w:lang w:val="en-GB"/>
        </w:rPr>
      </w:pPr>
      <w:r w:rsidRPr="001055B1">
        <w:rPr>
          <w:color w:val="002060"/>
          <w:sz w:val="24"/>
          <w:lang w:val="en-GB"/>
        </w:rPr>
        <w:t>A number of factors can affect a decision about whether</w:t>
      </w:r>
      <w:r w:rsidR="001055B1">
        <w:rPr>
          <w:color w:val="002060"/>
          <w:sz w:val="24"/>
          <w:lang w:val="en-GB"/>
        </w:rPr>
        <w:br/>
      </w:r>
      <w:r w:rsidRPr="001055B1">
        <w:rPr>
          <w:color w:val="002060"/>
          <w:sz w:val="24"/>
          <w:lang w:val="en-GB"/>
        </w:rPr>
        <w:t xml:space="preserve">material you have </w:t>
      </w:r>
      <w:r w:rsidR="004C7113">
        <w:rPr>
          <w:color w:val="002060"/>
          <w:sz w:val="24"/>
          <w:lang w:val="en-GB"/>
        </w:rPr>
        <w:t xml:space="preserve">emailed, texted, </w:t>
      </w:r>
      <w:r w:rsidRPr="001055B1">
        <w:rPr>
          <w:color w:val="002060"/>
          <w:sz w:val="24"/>
          <w:lang w:val="en-GB"/>
        </w:rPr>
        <w:t xml:space="preserve">posted or published </w:t>
      </w:r>
      <w:r w:rsidR="00696566">
        <w:rPr>
          <w:color w:val="002060"/>
          <w:sz w:val="24"/>
          <w:lang w:val="en-GB"/>
        </w:rPr>
        <w:t>potentially breaches the law</w:t>
      </w:r>
      <w:r w:rsidRPr="001055B1">
        <w:rPr>
          <w:color w:val="002060"/>
          <w:sz w:val="24"/>
          <w:lang w:val="en-GB"/>
        </w:rPr>
        <w:t>.</w:t>
      </w:r>
    </w:p>
    <w:p w14:paraId="3FEEBB9B" w14:textId="77777777" w:rsidR="00B70C05" w:rsidRDefault="00B70C05" w:rsidP="0026022B">
      <w:pPr>
        <w:spacing w:line="276" w:lineRule="auto"/>
      </w:pPr>
    </w:p>
    <w:p w14:paraId="4AD44112" w14:textId="1C5295B9" w:rsidR="00373DD3" w:rsidRPr="00373DD3" w:rsidRDefault="00373DD3" w:rsidP="0026022B">
      <w:pPr>
        <w:spacing w:line="276" w:lineRule="auto"/>
        <w:rPr>
          <w:b/>
          <w:color w:val="2F5496" w:themeColor="accent5" w:themeShade="BF"/>
          <w:sz w:val="24"/>
        </w:rPr>
      </w:pPr>
      <w:r w:rsidRPr="00373DD3">
        <w:rPr>
          <w:b/>
          <w:color w:val="2F5496" w:themeColor="accent5" w:themeShade="BF"/>
          <w:sz w:val="24"/>
        </w:rPr>
        <w:t>It is important for Council Members to recognise that many of the following risk factors relate to all forms of Council Member communications and we encourage you to apply the thinking forward.</w:t>
      </w:r>
    </w:p>
    <w:p w14:paraId="32D6D848" w14:textId="77777777" w:rsidR="00373DD3" w:rsidRDefault="00373DD3" w:rsidP="0026022B">
      <w:pPr>
        <w:spacing w:line="276" w:lineRule="auto"/>
      </w:pPr>
    </w:p>
    <w:p w14:paraId="449FFE81" w14:textId="77777777" w:rsidR="0026022B" w:rsidRPr="00692787" w:rsidRDefault="0026022B" w:rsidP="0026022B">
      <w:pPr>
        <w:spacing w:line="276" w:lineRule="auto"/>
        <w:rPr>
          <w:b/>
          <w:i/>
        </w:rPr>
      </w:pPr>
      <w:r w:rsidRPr="00692787">
        <w:rPr>
          <w:b/>
          <w:i/>
        </w:rPr>
        <w:t xml:space="preserve">Does it criticise the work of your </w:t>
      </w:r>
      <w:r w:rsidR="00692787">
        <w:rPr>
          <w:b/>
          <w:i/>
        </w:rPr>
        <w:t>Local Government</w:t>
      </w:r>
      <w:r w:rsidRPr="00692787">
        <w:rPr>
          <w:b/>
          <w:i/>
        </w:rPr>
        <w:t>?</w:t>
      </w:r>
    </w:p>
    <w:p w14:paraId="48F3627F" w14:textId="1B535E3E" w:rsidR="0026022B" w:rsidRDefault="001055B1" w:rsidP="000E4968">
      <w:pPr>
        <w:spacing w:line="276" w:lineRule="auto"/>
      </w:pPr>
      <w:r>
        <w:t>Publicly c</w:t>
      </w:r>
      <w:r w:rsidR="0026022B">
        <w:t xml:space="preserve">riticising the work, the administration, </w:t>
      </w:r>
      <w:r w:rsidR="00692787">
        <w:t xml:space="preserve">the Council, </w:t>
      </w:r>
      <w:r w:rsidR="000C4E0D">
        <w:t xml:space="preserve">Council </w:t>
      </w:r>
      <w:r w:rsidR="00692787">
        <w:t xml:space="preserve">Members, Employees or Contractors </w:t>
      </w:r>
      <w:r w:rsidR="0026022B">
        <w:t xml:space="preserve">of your </w:t>
      </w:r>
      <w:r w:rsidR="00692787">
        <w:t xml:space="preserve">Local Government </w:t>
      </w:r>
      <w:r w:rsidR="0026022B">
        <w:t xml:space="preserve">is almost always going to be seen as a breach of the </w:t>
      </w:r>
      <w:r>
        <w:t>Rules of Conduct</w:t>
      </w:r>
      <w:r w:rsidR="0026022B">
        <w:t>. As a</w:t>
      </w:r>
      <w:r w:rsidR="000C4E0D">
        <w:t xml:space="preserve"> Council</w:t>
      </w:r>
      <w:r w:rsidR="00692787">
        <w:t xml:space="preserve"> Member</w:t>
      </w:r>
      <w:r w:rsidR="0026022B">
        <w:t xml:space="preserve">, people will assume that you have a high level of knowledge about what your </w:t>
      </w:r>
      <w:r w:rsidR="00692787">
        <w:t>Local Government</w:t>
      </w:r>
      <w:r w:rsidR="0026022B">
        <w:t xml:space="preserve"> does, and that you may have access to sensitive information. They will think that you know ‘what’s really going on’. </w:t>
      </w:r>
      <w:r w:rsidR="000E4968">
        <w:t>Y</w:t>
      </w:r>
      <w:r w:rsidR="0026022B">
        <w:t>our comments have a stron</w:t>
      </w:r>
      <w:r w:rsidR="00692787">
        <w:t>g capacity to affect your Local Government</w:t>
      </w:r>
      <w:r w:rsidR="0026022B">
        <w:t>’s reputation.</w:t>
      </w:r>
    </w:p>
    <w:p w14:paraId="3C166E7D" w14:textId="77777777" w:rsidR="0092480E" w:rsidRDefault="0092480E" w:rsidP="0026022B">
      <w:pPr>
        <w:spacing w:line="276" w:lineRule="auto"/>
      </w:pPr>
    </w:p>
    <w:p w14:paraId="43998EC5" w14:textId="52126079" w:rsidR="0026022B" w:rsidRDefault="0026022B" w:rsidP="0026022B">
      <w:pPr>
        <w:spacing w:line="276" w:lineRule="auto"/>
      </w:pPr>
      <w:r>
        <w:t xml:space="preserve">If you have serious concerns about the way in which your </w:t>
      </w:r>
      <w:r w:rsidR="00692787">
        <w:t>Local Government</w:t>
      </w:r>
      <w:r>
        <w:t xml:space="preserve"> is being run </w:t>
      </w:r>
      <w:r w:rsidR="0092480E">
        <w:t xml:space="preserve">or the behaviour of another </w:t>
      </w:r>
      <w:r w:rsidR="000C4E0D">
        <w:t xml:space="preserve">Council </w:t>
      </w:r>
      <w:r w:rsidR="0092480E">
        <w:t>Member or</w:t>
      </w:r>
      <w:r w:rsidR="000E4968">
        <w:t xml:space="preserve"> an</w:t>
      </w:r>
      <w:r w:rsidR="0092480E">
        <w:t xml:space="preserve"> Employee</w:t>
      </w:r>
      <w:r w:rsidR="00FC0F6D">
        <w:t>,</w:t>
      </w:r>
      <w:r w:rsidR="0092480E">
        <w:t xml:space="preserve"> </w:t>
      </w:r>
      <w:r>
        <w:t>there are proper ways to report these. Posting on social media is not the answer.</w:t>
      </w:r>
    </w:p>
    <w:p w14:paraId="750701D7" w14:textId="77777777" w:rsidR="00692787" w:rsidRDefault="00692787" w:rsidP="0026022B">
      <w:pPr>
        <w:spacing w:line="276" w:lineRule="auto"/>
      </w:pPr>
    </w:p>
    <w:p w14:paraId="28DE92FD" w14:textId="75319062" w:rsidR="000E4968" w:rsidRDefault="000E4968" w:rsidP="0026022B">
      <w:pPr>
        <w:spacing w:line="276" w:lineRule="auto"/>
      </w:pPr>
      <w:r>
        <w:t>As a</w:t>
      </w:r>
      <w:r w:rsidR="000C4E0D">
        <w:t xml:space="preserve"> Council</w:t>
      </w:r>
      <w:r>
        <w:t xml:space="preserve"> Member you are able to make </w:t>
      </w:r>
      <w:r w:rsidR="00B37A1E">
        <w:t xml:space="preserve">personal </w:t>
      </w:r>
      <w:r>
        <w:t xml:space="preserve">comments and participate in community discourse in your own right.  </w:t>
      </w:r>
      <w:r w:rsidR="00B37A1E">
        <w:t xml:space="preserve">However, it is important that you make clear that you are not communicating on behalf of the Local Government.  WALGA’s Template Council Policy on Communications and Social Media provides the following principles for </w:t>
      </w:r>
      <w:r w:rsidR="000C4E0D">
        <w:t xml:space="preserve">Council </w:t>
      </w:r>
      <w:r w:rsidR="00B37A1E">
        <w:t>Member personal communications</w:t>
      </w:r>
      <w:r w:rsidR="00873736">
        <w:t>, which should</w:t>
      </w:r>
      <w:r w:rsidR="00B37A1E">
        <w:t>:</w:t>
      </w:r>
    </w:p>
    <w:p w14:paraId="7DB9AD60" w14:textId="2AD7D2EE" w:rsidR="00B37A1E" w:rsidRDefault="00B37A1E" w:rsidP="006728A6">
      <w:pPr>
        <w:pStyle w:val="ListParagraph"/>
        <w:numPr>
          <w:ilvl w:val="0"/>
          <w:numId w:val="19"/>
        </w:numPr>
        <w:spacing w:before="120" w:after="120"/>
        <w:ind w:left="851" w:hanging="502"/>
        <w:rPr>
          <w:szCs w:val="18"/>
        </w:rPr>
      </w:pPr>
      <w:r>
        <w:rPr>
          <w:szCs w:val="18"/>
        </w:rPr>
        <w:t xml:space="preserve">Clearly state that the comment or content is a personal view only, which does not necessarily represent the views of </w:t>
      </w:r>
      <w:r w:rsidR="006728A6">
        <w:rPr>
          <w:szCs w:val="18"/>
        </w:rPr>
        <w:t>the Local Government</w:t>
      </w:r>
      <w:r>
        <w:rPr>
          <w:szCs w:val="18"/>
        </w:rPr>
        <w:t>.</w:t>
      </w:r>
    </w:p>
    <w:p w14:paraId="573D484A" w14:textId="77777777" w:rsidR="00B37A1E" w:rsidRDefault="00B37A1E" w:rsidP="006728A6">
      <w:pPr>
        <w:pStyle w:val="ListParagraph"/>
        <w:numPr>
          <w:ilvl w:val="0"/>
          <w:numId w:val="19"/>
        </w:numPr>
        <w:spacing w:before="120" w:after="120"/>
        <w:ind w:left="851" w:hanging="502"/>
        <w:rPr>
          <w:szCs w:val="18"/>
        </w:rPr>
      </w:pPr>
      <w:r>
        <w:rPr>
          <w:szCs w:val="18"/>
        </w:rPr>
        <w:t>Be made with reasonable care and diligence;</w:t>
      </w:r>
    </w:p>
    <w:p w14:paraId="650B2801" w14:textId="77777777" w:rsidR="00B37A1E" w:rsidRDefault="00B37A1E" w:rsidP="006728A6">
      <w:pPr>
        <w:pStyle w:val="ListParagraph"/>
        <w:numPr>
          <w:ilvl w:val="0"/>
          <w:numId w:val="19"/>
        </w:numPr>
        <w:spacing w:before="120" w:after="120"/>
        <w:ind w:left="851" w:hanging="502"/>
        <w:rPr>
          <w:szCs w:val="18"/>
        </w:rPr>
      </w:pPr>
      <w:r>
        <w:rPr>
          <w:szCs w:val="18"/>
        </w:rPr>
        <w:t>Be lawful, including avoiding contravention of; copyright, defamation, discrimination or harassment laws;</w:t>
      </w:r>
    </w:p>
    <w:p w14:paraId="780AA87E" w14:textId="77777777" w:rsidR="00B37A1E" w:rsidRPr="00A51F3A" w:rsidRDefault="00B37A1E" w:rsidP="006728A6">
      <w:pPr>
        <w:pStyle w:val="ListParagraph"/>
        <w:numPr>
          <w:ilvl w:val="0"/>
          <w:numId w:val="19"/>
        </w:numPr>
        <w:spacing w:before="120" w:after="120"/>
        <w:ind w:left="851" w:hanging="502"/>
        <w:rPr>
          <w:szCs w:val="18"/>
        </w:rPr>
      </w:pPr>
      <w:r>
        <w:rPr>
          <w:szCs w:val="18"/>
        </w:rPr>
        <w:t>Be factually correct;</w:t>
      </w:r>
    </w:p>
    <w:p w14:paraId="4BEEECD3" w14:textId="77777777" w:rsidR="00B37A1E" w:rsidRDefault="00B37A1E" w:rsidP="006728A6">
      <w:pPr>
        <w:pStyle w:val="ListParagraph"/>
        <w:numPr>
          <w:ilvl w:val="0"/>
          <w:numId w:val="19"/>
        </w:numPr>
        <w:spacing w:before="120" w:after="120"/>
        <w:ind w:left="851" w:hanging="502"/>
        <w:rPr>
          <w:szCs w:val="18"/>
        </w:rPr>
      </w:pPr>
      <w:r>
        <w:rPr>
          <w:szCs w:val="18"/>
        </w:rPr>
        <w:t>Avoid damage to the reputation of the local government;</w:t>
      </w:r>
    </w:p>
    <w:p w14:paraId="280028A8" w14:textId="77777777" w:rsidR="00B37A1E" w:rsidRDefault="00B37A1E" w:rsidP="006728A6">
      <w:pPr>
        <w:pStyle w:val="ListParagraph"/>
        <w:numPr>
          <w:ilvl w:val="0"/>
          <w:numId w:val="19"/>
        </w:numPr>
        <w:spacing w:before="120" w:after="120"/>
        <w:ind w:left="851" w:hanging="502"/>
        <w:rPr>
          <w:szCs w:val="18"/>
        </w:rPr>
      </w:pPr>
      <w:r>
        <w:rPr>
          <w:szCs w:val="18"/>
        </w:rPr>
        <w:t>Not reflect adversely on a decision of the Council;</w:t>
      </w:r>
    </w:p>
    <w:p w14:paraId="29246BE1" w14:textId="03B9440E" w:rsidR="00B37A1E" w:rsidRDefault="00B37A1E" w:rsidP="006728A6">
      <w:pPr>
        <w:pStyle w:val="ListParagraph"/>
        <w:numPr>
          <w:ilvl w:val="0"/>
          <w:numId w:val="19"/>
        </w:numPr>
        <w:spacing w:before="120" w:after="120"/>
        <w:ind w:left="851" w:hanging="502"/>
        <w:rPr>
          <w:szCs w:val="18"/>
        </w:rPr>
      </w:pPr>
      <w:r>
        <w:rPr>
          <w:szCs w:val="18"/>
        </w:rPr>
        <w:t xml:space="preserve">Not reflect adversely on the character or actions of another </w:t>
      </w:r>
      <w:r w:rsidR="000C4E0D">
        <w:rPr>
          <w:szCs w:val="18"/>
        </w:rPr>
        <w:t xml:space="preserve">Council </w:t>
      </w:r>
      <w:r>
        <w:rPr>
          <w:szCs w:val="18"/>
        </w:rPr>
        <w:t>Member or Employee;</w:t>
      </w:r>
    </w:p>
    <w:p w14:paraId="754B6F13" w14:textId="5687C217" w:rsidR="00B37A1E" w:rsidRDefault="00B37A1E" w:rsidP="006728A6">
      <w:pPr>
        <w:pStyle w:val="ListParagraph"/>
        <w:numPr>
          <w:ilvl w:val="0"/>
          <w:numId w:val="19"/>
        </w:numPr>
        <w:spacing w:before="120" w:after="120"/>
        <w:ind w:left="851" w:hanging="502"/>
        <w:rPr>
          <w:szCs w:val="18"/>
        </w:rPr>
      </w:pPr>
      <w:r>
        <w:rPr>
          <w:szCs w:val="18"/>
        </w:rPr>
        <w:t xml:space="preserve">Maintain a respectful and positive tone and not use offensive or objectionable expressions in reference to any </w:t>
      </w:r>
      <w:r w:rsidR="000C4E0D">
        <w:rPr>
          <w:szCs w:val="18"/>
        </w:rPr>
        <w:t xml:space="preserve">Council </w:t>
      </w:r>
      <w:r>
        <w:rPr>
          <w:szCs w:val="18"/>
        </w:rPr>
        <w:t>Member, Employee or community member.</w:t>
      </w:r>
    </w:p>
    <w:p w14:paraId="69F13206" w14:textId="77777777" w:rsidR="0026022B" w:rsidRDefault="00FC0F6D" w:rsidP="0026022B">
      <w:pPr>
        <w:spacing w:line="276" w:lineRule="auto"/>
      </w:pPr>
      <w:r>
        <w:t>If you feel strongly abo</w:t>
      </w:r>
      <w:r w:rsidR="00B37A1E">
        <w:t xml:space="preserve">ut posting comments or content and are unsure about how the comments may be perceived, </w:t>
      </w:r>
      <w:r>
        <w:t xml:space="preserve">then discuss </w:t>
      </w:r>
      <w:r w:rsidR="00B37A1E">
        <w:t>them</w:t>
      </w:r>
      <w:r>
        <w:t xml:space="preserve"> with your CEO </w:t>
      </w:r>
      <w:r w:rsidR="00B37A1E">
        <w:t>to</w:t>
      </w:r>
      <w:r>
        <w:t xml:space="preserve"> m</w:t>
      </w:r>
      <w:r w:rsidR="0026022B">
        <w:t>ake sure you’re on safe ground before you post.</w:t>
      </w:r>
    </w:p>
    <w:p w14:paraId="78DEFBAC" w14:textId="1D69F65D" w:rsidR="006728A6" w:rsidRDefault="006728A6">
      <w:r>
        <w:br w:type="page"/>
      </w:r>
    </w:p>
    <w:p w14:paraId="051D1173" w14:textId="77777777" w:rsidR="006728A6" w:rsidRDefault="006728A6" w:rsidP="0026022B">
      <w:pPr>
        <w:spacing w:line="276" w:lineRule="auto"/>
      </w:pPr>
    </w:p>
    <w:p w14:paraId="08A58A2E" w14:textId="77777777" w:rsidR="0026022B" w:rsidRPr="0092480E" w:rsidRDefault="0026022B" w:rsidP="0026022B">
      <w:pPr>
        <w:spacing w:line="276" w:lineRule="auto"/>
        <w:rPr>
          <w:b/>
          <w:i/>
        </w:rPr>
      </w:pPr>
      <w:r w:rsidRPr="0092480E">
        <w:rPr>
          <w:b/>
          <w:i/>
        </w:rPr>
        <w:t xml:space="preserve">Language and tone </w:t>
      </w:r>
    </w:p>
    <w:p w14:paraId="51B2C3ED" w14:textId="5ED06F17" w:rsidR="0026022B" w:rsidRDefault="0026022B" w:rsidP="0026022B">
      <w:pPr>
        <w:spacing w:line="276" w:lineRule="auto"/>
      </w:pPr>
      <w:r>
        <w:t xml:space="preserve">Think about the language you use when making public comments about sensitive issues. Is it consistent with the kind of language that people would expect </w:t>
      </w:r>
      <w:r w:rsidR="0092480E">
        <w:t>a</w:t>
      </w:r>
      <w:r w:rsidR="000C4E0D">
        <w:t xml:space="preserve"> Council</w:t>
      </w:r>
      <w:r w:rsidR="0092480E">
        <w:t xml:space="preserve"> Member</w:t>
      </w:r>
      <w:r w:rsidR="00900C2A">
        <w:t xml:space="preserve"> representing their Local Government</w:t>
      </w:r>
      <w:r w:rsidR="0092480E">
        <w:t xml:space="preserve"> </w:t>
      </w:r>
      <w:r>
        <w:t>to use? Is it nuanced and thoughtful, or blunt and inflammatory? Does it recognise that there may be alternative points of view?</w:t>
      </w:r>
    </w:p>
    <w:p w14:paraId="5213444C" w14:textId="77777777" w:rsidR="0092480E" w:rsidRDefault="0092480E" w:rsidP="0026022B">
      <w:pPr>
        <w:spacing w:line="276" w:lineRule="auto"/>
      </w:pPr>
    </w:p>
    <w:p w14:paraId="482FF259" w14:textId="77777777" w:rsidR="0026022B" w:rsidRDefault="0026022B" w:rsidP="0026022B">
      <w:pPr>
        <w:spacing w:line="276" w:lineRule="auto"/>
      </w:pPr>
      <w:r>
        <w:t>Be moderate in your language and focus on the facts. Picking fights on</w:t>
      </w:r>
      <w:r w:rsidR="00FC0F6D">
        <w:t>line</w:t>
      </w:r>
      <w:r>
        <w:t xml:space="preserve"> is not behaviour consistent with the </w:t>
      </w:r>
      <w:r w:rsidR="00802220">
        <w:t>Rules</w:t>
      </w:r>
      <w:r>
        <w:t xml:space="preserve"> of Conduct.</w:t>
      </w:r>
    </w:p>
    <w:p w14:paraId="727118E5" w14:textId="77777777" w:rsidR="001D368B" w:rsidRDefault="001D368B"/>
    <w:p w14:paraId="77D4FDDA" w14:textId="77777777" w:rsidR="008F724A" w:rsidRPr="008F724A" w:rsidRDefault="008F724A" w:rsidP="0026022B">
      <w:pPr>
        <w:spacing w:line="276" w:lineRule="auto"/>
        <w:rPr>
          <w:b/>
          <w:i/>
        </w:rPr>
      </w:pPr>
      <w:r w:rsidRPr="008F724A">
        <w:rPr>
          <w:b/>
          <w:i/>
        </w:rPr>
        <w:t xml:space="preserve">Bullying </w:t>
      </w:r>
      <w:r w:rsidR="00482E48">
        <w:rPr>
          <w:b/>
          <w:i/>
        </w:rPr>
        <w:t>and</w:t>
      </w:r>
      <w:r w:rsidRPr="008F724A">
        <w:rPr>
          <w:b/>
          <w:i/>
        </w:rPr>
        <w:t xml:space="preserve"> Harassment</w:t>
      </w:r>
    </w:p>
    <w:p w14:paraId="411B8D5B" w14:textId="77777777" w:rsidR="00FC0F6D" w:rsidRDefault="00482E48" w:rsidP="00FC0F6D">
      <w:pPr>
        <w:spacing w:line="276" w:lineRule="auto"/>
      </w:pPr>
      <w:r>
        <w:t>Employees have</w:t>
      </w:r>
      <w:r w:rsidR="00FC0F6D">
        <w:t xml:space="preserve"> a right not to be bullied or harassed at work and as such, it is unlawful under the </w:t>
      </w:r>
      <w:r w:rsidR="00FC0F6D" w:rsidRPr="00FC0F6D">
        <w:rPr>
          <w:i/>
        </w:rPr>
        <w:t>Occupational Safety and Health Act 1984</w:t>
      </w:r>
      <w:r w:rsidR="00FC0F6D">
        <w:t>.</w:t>
      </w:r>
      <w:r>
        <w:t xml:space="preserve">  Bullying in generally defined as:</w:t>
      </w:r>
    </w:p>
    <w:p w14:paraId="590AAAF5" w14:textId="77777777" w:rsidR="00FC0F6D" w:rsidRDefault="00FC0F6D" w:rsidP="00BE7D92">
      <w:pPr>
        <w:pStyle w:val="ListParagraph"/>
        <w:numPr>
          <w:ilvl w:val="0"/>
          <w:numId w:val="12"/>
        </w:numPr>
      </w:pPr>
      <w:r>
        <w:t xml:space="preserve">a person or group of people repeatedly act unreasonably towards </w:t>
      </w:r>
      <w:r w:rsidR="00482E48">
        <w:t>a worker</w:t>
      </w:r>
      <w:r>
        <w:t xml:space="preserve"> or a group of workers</w:t>
      </w:r>
      <w:r w:rsidR="00482E48">
        <w:t xml:space="preserve">; and </w:t>
      </w:r>
    </w:p>
    <w:p w14:paraId="094D5D1D" w14:textId="77777777" w:rsidR="00FC0F6D" w:rsidRDefault="00FC0F6D" w:rsidP="00BE7D92">
      <w:pPr>
        <w:pStyle w:val="ListParagraph"/>
        <w:numPr>
          <w:ilvl w:val="0"/>
          <w:numId w:val="12"/>
        </w:numPr>
      </w:pPr>
      <w:proofErr w:type="gramStart"/>
      <w:r>
        <w:t>the</w:t>
      </w:r>
      <w:proofErr w:type="gramEnd"/>
      <w:r>
        <w:t xml:space="preserve"> behaviour creates a risk to health and safety.</w:t>
      </w:r>
    </w:p>
    <w:p w14:paraId="77F9C86B" w14:textId="77777777" w:rsidR="00FC0F6D" w:rsidRDefault="00FC0F6D" w:rsidP="00FC0F6D">
      <w:pPr>
        <w:spacing w:line="276" w:lineRule="auto"/>
      </w:pPr>
      <w:r>
        <w:t>Unreasonable behaviour includes victimising, humiliating, intimidating or threatening. Whether a behaviour is unreasonable can depend on whether a reasonable person might see the behaviour as unreasonable in the circumstances.</w:t>
      </w:r>
      <w:r w:rsidR="00802220" w:rsidRPr="00802220">
        <w:t xml:space="preserve"> </w:t>
      </w:r>
      <w:r w:rsidR="00802220">
        <w:t>Bullying is defined by the effect of the behaviour, even though there may not be a specific intent to bully.</w:t>
      </w:r>
    </w:p>
    <w:p w14:paraId="448ABB7D" w14:textId="77777777" w:rsidR="00FC0F6D" w:rsidRDefault="00FC0F6D" w:rsidP="00FC0F6D">
      <w:pPr>
        <w:spacing w:line="276" w:lineRule="auto"/>
      </w:pPr>
    </w:p>
    <w:p w14:paraId="194785C0" w14:textId="77777777" w:rsidR="00FC0F6D" w:rsidRDefault="00FC0F6D" w:rsidP="00FC0F6D">
      <w:pPr>
        <w:spacing w:line="276" w:lineRule="auto"/>
      </w:pPr>
      <w:r>
        <w:t>Examples of bullying include</w:t>
      </w:r>
      <w:r w:rsidR="00CF7916">
        <w:t>, repeatedly, unreasonably or inappropriately</w:t>
      </w:r>
      <w:r>
        <w:t>:</w:t>
      </w:r>
    </w:p>
    <w:p w14:paraId="67E2DA55" w14:textId="77777777" w:rsidR="00FC0F6D" w:rsidRDefault="00482E48" w:rsidP="00BE7D92">
      <w:pPr>
        <w:pStyle w:val="ListParagraph"/>
        <w:numPr>
          <w:ilvl w:val="0"/>
          <w:numId w:val="13"/>
        </w:numPr>
      </w:pPr>
      <w:r>
        <w:t>b</w:t>
      </w:r>
      <w:r w:rsidR="00FC0F6D">
        <w:t>ehaving aggressively</w:t>
      </w:r>
    </w:p>
    <w:p w14:paraId="04DEE8F1" w14:textId="77777777" w:rsidR="00FC0F6D" w:rsidRDefault="00FC0F6D" w:rsidP="00BE7D92">
      <w:pPr>
        <w:pStyle w:val="ListParagraph"/>
        <w:numPr>
          <w:ilvl w:val="0"/>
          <w:numId w:val="13"/>
        </w:numPr>
      </w:pPr>
      <w:r>
        <w:t>teasing or practical jokes</w:t>
      </w:r>
    </w:p>
    <w:p w14:paraId="769B14E7" w14:textId="77777777" w:rsidR="00FC0F6D" w:rsidRDefault="00FC0F6D" w:rsidP="00BE7D92">
      <w:pPr>
        <w:pStyle w:val="ListParagraph"/>
        <w:numPr>
          <w:ilvl w:val="0"/>
          <w:numId w:val="13"/>
        </w:numPr>
      </w:pPr>
      <w:r>
        <w:t>pressuring someone to behave inappropriately</w:t>
      </w:r>
    </w:p>
    <w:p w14:paraId="367DDA54" w14:textId="77777777" w:rsidR="00FC0F6D" w:rsidRDefault="00FC0F6D" w:rsidP="00BE7D92">
      <w:pPr>
        <w:pStyle w:val="ListParagraph"/>
        <w:numPr>
          <w:ilvl w:val="0"/>
          <w:numId w:val="13"/>
        </w:numPr>
      </w:pPr>
      <w:r>
        <w:t>excluding someone from work-related events or</w:t>
      </w:r>
    </w:p>
    <w:p w14:paraId="152D9E76" w14:textId="77777777" w:rsidR="00FC0F6D" w:rsidRDefault="00FC0F6D" w:rsidP="00BE7D92">
      <w:pPr>
        <w:pStyle w:val="ListParagraph"/>
        <w:numPr>
          <w:ilvl w:val="0"/>
          <w:numId w:val="13"/>
        </w:numPr>
      </w:pPr>
      <w:proofErr w:type="gramStart"/>
      <w:r>
        <w:t>unreasonable</w:t>
      </w:r>
      <w:proofErr w:type="gramEnd"/>
      <w:r>
        <w:t xml:space="preserve"> work demands.</w:t>
      </w:r>
    </w:p>
    <w:p w14:paraId="1224D575" w14:textId="3A45BBBB" w:rsidR="00802220" w:rsidRDefault="000C4E0D" w:rsidP="00802220">
      <w:pPr>
        <w:spacing w:line="276" w:lineRule="auto"/>
      </w:pPr>
      <w:r>
        <w:t xml:space="preserve">Council </w:t>
      </w:r>
      <w:r w:rsidR="00D24572">
        <w:t>M</w:t>
      </w:r>
      <w:r w:rsidR="00802220">
        <w:t>embers cannot engage in bullying or harassment of the Local Government’s employees.</w:t>
      </w:r>
    </w:p>
    <w:p w14:paraId="2A1DB303" w14:textId="77777777" w:rsidR="00802220" w:rsidRDefault="00802220" w:rsidP="00802220">
      <w:pPr>
        <w:spacing w:line="276" w:lineRule="auto"/>
      </w:pPr>
    </w:p>
    <w:p w14:paraId="506934D5" w14:textId="4238849F" w:rsidR="00802220" w:rsidRDefault="00802220" w:rsidP="00802220">
      <w:pPr>
        <w:spacing w:line="276" w:lineRule="auto"/>
      </w:pPr>
      <w:r>
        <w:t>If however a</w:t>
      </w:r>
      <w:r w:rsidR="000C4E0D">
        <w:t xml:space="preserve"> Council </w:t>
      </w:r>
      <w:r>
        <w:t xml:space="preserve">Member becomes the subject of bullying or harassment, it is a personal, civil matter which may be subject to defamation or other legal action.  The </w:t>
      </w:r>
      <w:r w:rsidRPr="00CF7916">
        <w:rPr>
          <w:i/>
        </w:rPr>
        <w:t>Occupational Safety and Health Act 1984</w:t>
      </w:r>
      <w:r>
        <w:t xml:space="preserve"> does not apply, as </w:t>
      </w:r>
      <w:r w:rsidR="007F1EE1">
        <w:t xml:space="preserve">Council </w:t>
      </w:r>
      <w:r>
        <w:t>Members are not employees (workers</w:t>
      </w:r>
      <w:r w:rsidR="00CF7916">
        <w:t xml:space="preserve"> as defined under the OSH Act</w:t>
      </w:r>
      <w:r>
        <w:t xml:space="preserve">) of the Local Government. </w:t>
      </w:r>
    </w:p>
    <w:p w14:paraId="6F1CB8CD" w14:textId="77777777" w:rsidR="008F724A" w:rsidRDefault="008F724A" w:rsidP="0026022B">
      <w:pPr>
        <w:spacing w:line="276" w:lineRule="auto"/>
      </w:pPr>
    </w:p>
    <w:p w14:paraId="3BEA801E" w14:textId="77777777" w:rsidR="0026022B" w:rsidRPr="0092480E" w:rsidRDefault="0026022B" w:rsidP="0026022B">
      <w:pPr>
        <w:spacing w:line="276" w:lineRule="auto"/>
        <w:rPr>
          <w:b/>
          <w:i/>
        </w:rPr>
      </w:pPr>
      <w:r w:rsidRPr="0092480E">
        <w:rPr>
          <w:b/>
          <w:i/>
        </w:rPr>
        <w:t>Personal criticism, or policy debate?</w:t>
      </w:r>
    </w:p>
    <w:p w14:paraId="2E41CB40" w14:textId="486F408B" w:rsidR="00E865E4" w:rsidRDefault="007F1EE1" w:rsidP="0026022B">
      <w:pPr>
        <w:spacing w:line="276" w:lineRule="auto"/>
      </w:pPr>
      <w:r>
        <w:t xml:space="preserve">Council </w:t>
      </w:r>
      <w:r w:rsidR="00802220">
        <w:t xml:space="preserve">Members </w:t>
      </w:r>
      <w:r w:rsidR="0026022B">
        <w:t xml:space="preserve">may participate in public debates about important public issues, subject to the restrictions explained in this </w:t>
      </w:r>
      <w:r w:rsidR="00E865E4">
        <w:t>Guideline and the WALGA Template Council Policy – Communications and Social Media.</w:t>
      </w:r>
    </w:p>
    <w:p w14:paraId="2D1F339D" w14:textId="77777777" w:rsidR="00E865E4" w:rsidRDefault="00E865E4" w:rsidP="0026022B">
      <w:pPr>
        <w:spacing w:line="276" w:lineRule="auto"/>
      </w:pPr>
    </w:p>
    <w:p w14:paraId="210BCDF4" w14:textId="6F0BF4ED" w:rsidR="0026022B" w:rsidRDefault="0026022B" w:rsidP="0026022B">
      <w:pPr>
        <w:spacing w:line="276" w:lineRule="auto"/>
      </w:pPr>
      <w:r>
        <w:t>This does not equate to a right to attack other people personally.</w:t>
      </w:r>
      <w:r w:rsidR="00E865E4">
        <w:t xml:space="preserve"> </w:t>
      </w:r>
      <w:r>
        <w:t>If you make personal comments about the character or ability of other people</w:t>
      </w:r>
      <w:r w:rsidR="0092480E">
        <w:t xml:space="preserve"> in your community</w:t>
      </w:r>
      <w:r>
        <w:t>,</w:t>
      </w:r>
      <w:r w:rsidR="0092480E">
        <w:t xml:space="preserve"> </w:t>
      </w:r>
      <w:r w:rsidR="00482E48">
        <w:t xml:space="preserve">including </w:t>
      </w:r>
      <w:r w:rsidR="0092480E">
        <w:t xml:space="preserve">other </w:t>
      </w:r>
      <w:r w:rsidR="007F1EE1">
        <w:t xml:space="preserve">Council </w:t>
      </w:r>
      <w:r w:rsidR="0092480E">
        <w:t>Members</w:t>
      </w:r>
      <w:r w:rsidR="00802220" w:rsidRPr="00802220">
        <w:t xml:space="preserve"> </w:t>
      </w:r>
      <w:r w:rsidR="00802220">
        <w:t>or Employees</w:t>
      </w:r>
      <w:r>
        <w:t xml:space="preserve">, you immediately raise the risk that you have breached the </w:t>
      </w:r>
      <w:r w:rsidR="00802220">
        <w:t>Rules of Conduct</w:t>
      </w:r>
      <w:r>
        <w:t xml:space="preserve"> as well as opening the door to those people taking legal action against you.</w:t>
      </w:r>
    </w:p>
    <w:p w14:paraId="5CE8BACB" w14:textId="77777777" w:rsidR="0092480E" w:rsidRDefault="0092480E" w:rsidP="0026022B">
      <w:pPr>
        <w:spacing w:line="276" w:lineRule="auto"/>
      </w:pPr>
    </w:p>
    <w:p w14:paraId="6752DD94" w14:textId="77777777" w:rsidR="0092480E" w:rsidRDefault="0026022B" w:rsidP="0026022B">
      <w:pPr>
        <w:spacing w:line="276" w:lineRule="auto"/>
      </w:pPr>
      <w:r>
        <w:lastRenderedPageBreak/>
        <w:t xml:space="preserve">A right to participate in policy debate is not the same as a right to insult people. People who read those insulting comments will form views about whether you can in fact act impartially in </w:t>
      </w:r>
      <w:r w:rsidR="00E865E4">
        <w:t>your decision making role</w:t>
      </w:r>
    </w:p>
    <w:p w14:paraId="710B5CD1" w14:textId="77777777" w:rsidR="00E865E4" w:rsidRDefault="00E865E4" w:rsidP="0026022B">
      <w:pPr>
        <w:spacing w:line="276" w:lineRule="auto"/>
      </w:pPr>
    </w:p>
    <w:p w14:paraId="5BF4A6E6" w14:textId="77777777" w:rsidR="00802220" w:rsidRDefault="00802220" w:rsidP="0026022B">
      <w:pPr>
        <w:spacing w:line="276" w:lineRule="auto"/>
      </w:pPr>
      <w:r>
        <w:t xml:space="preserve">Care must be taken when entering into policy debate to ensure that you are not making comment which is adverse to a position </w:t>
      </w:r>
      <w:r w:rsidR="00E865E4">
        <w:t xml:space="preserve">previously </w:t>
      </w:r>
      <w:r>
        <w:t>resolved by the Council.</w:t>
      </w:r>
    </w:p>
    <w:p w14:paraId="53B3B1D3" w14:textId="77777777" w:rsidR="00E865E4" w:rsidRDefault="00E865E4"/>
    <w:p w14:paraId="2FB9D78D" w14:textId="77777777" w:rsidR="0026022B" w:rsidRPr="0092480E" w:rsidRDefault="0026022B" w:rsidP="0026022B">
      <w:pPr>
        <w:spacing w:line="276" w:lineRule="auto"/>
        <w:rPr>
          <w:b/>
          <w:i/>
        </w:rPr>
      </w:pPr>
      <w:r w:rsidRPr="0092480E">
        <w:rPr>
          <w:b/>
          <w:i/>
        </w:rPr>
        <w:t>Confidential or sensitive information</w:t>
      </w:r>
    </w:p>
    <w:p w14:paraId="078F0548" w14:textId="77777777" w:rsidR="0026022B" w:rsidRDefault="0026022B" w:rsidP="0026022B">
      <w:pPr>
        <w:spacing w:line="276" w:lineRule="auto"/>
      </w:pPr>
      <w:r>
        <w:t xml:space="preserve">Confidential or sensitive information held by your </w:t>
      </w:r>
      <w:r w:rsidR="0092480E">
        <w:t>Local Government or obtained in the course of your duties</w:t>
      </w:r>
      <w:r>
        <w:t xml:space="preserve"> may not be disclosed publicly without prior authorisation from </w:t>
      </w:r>
      <w:r w:rsidR="0092480E">
        <w:t>the Local Government</w:t>
      </w:r>
      <w:r>
        <w:t>.</w:t>
      </w:r>
    </w:p>
    <w:p w14:paraId="14CA5275" w14:textId="77777777" w:rsidR="00701AB6" w:rsidRDefault="00701AB6" w:rsidP="0026022B">
      <w:pPr>
        <w:spacing w:line="276" w:lineRule="auto"/>
      </w:pPr>
    </w:p>
    <w:p w14:paraId="30CA07EE" w14:textId="77777777" w:rsidR="00701AB6" w:rsidRPr="00701AB6" w:rsidRDefault="00701AB6" w:rsidP="0026022B">
      <w:pPr>
        <w:spacing w:line="276" w:lineRule="auto"/>
        <w:rPr>
          <w:b/>
          <w:i/>
        </w:rPr>
      </w:pPr>
      <w:r w:rsidRPr="00701AB6">
        <w:rPr>
          <w:b/>
          <w:i/>
        </w:rPr>
        <w:t xml:space="preserve">Misrepresentation and misinterpretation </w:t>
      </w:r>
    </w:p>
    <w:p w14:paraId="519EFC7E" w14:textId="77777777" w:rsidR="00802220" w:rsidRDefault="00802220" w:rsidP="00802220">
      <w:pPr>
        <w:spacing w:line="276" w:lineRule="auto"/>
      </w:pPr>
      <w:r>
        <w:t>The written word can be interpreted many ways.  It is important that when drafting content for posting on social media that you read, re-read, think and re-think about how others will read, understand and interpret what you have said.</w:t>
      </w:r>
    </w:p>
    <w:p w14:paraId="5B494F1B" w14:textId="77777777" w:rsidR="00802220" w:rsidRDefault="00802220" w:rsidP="00802220">
      <w:pPr>
        <w:spacing w:line="276" w:lineRule="auto"/>
      </w:pPr>
    </w:p>
    <w:p w14:paraId="266C96C7" w14:textId="77777777" w:rsidR="00701AB6" w:rsidRDefault="00701AB6" w:rsidP="0026022B">
      <w:pPr>
        <w:spacing w:line="276" w:lineRule="auto"/>
      </w:pPr>
      <w:r>
        <w:t xml:space="preserve">Information and views can be spread very quickly and widely through online media and can easily be </w:t>
      </w:r>
      <w:r w:rsidR="00482E48">
        <w:t xml:space="preserve">taken out of context and </w:t>
      </w:r>
      <w:r>
        <w:t>subject to misinterpretation and misrepresentation.</w:t>
      </w:r>
    </w:p>
    <w:p w14:paraId="2EE10D36" w14:textId="77777777" w:rsidR="00701AB6" w:rsidRDefault="00701AB6" w:rsidP="0026022B">
      <w:pPr>
        <w:spacing w:line="276" w:lineRule="auto"/>
      </w:pPr>
    </w:p>
    <w:p w14:paraId="0AC49DF2" w14:textId="77777777" w:rsidR="00701AB6" w:rsidRPr="00701AB6" w:rsidRDefault="00701AB6" w:rsidP="0026022B">
      <w:pPr>
        <w:spacing w:line="276" w:lineRule="auto"/>
        <w:rPr>
          <w:b/>
          <w:i/>
        </w:rPr>
      </w:pPr>
      <w:r w:rsidRPr="00701AB6">
        <w:rPr>
          <w:b/>
          <w:i/>
        </w:rPr>
        <w:t>Lack of Control</w:t>
      </w:r>
    </w:p>
    <w:p w14:paraId="33EC11C6" w14:textId="77777777" w:rsidR="00802220" w:rsidRDefault="00802220" w:rsidP="00802220">
      <w:pPr>
        <w:spacing w:line="276" w:lineRule="auto"/>
      </w:pPr>
      <w:r>
        <w:t>Once online material is posted online, even if posted privately, it can easily be made public and there is little control or influence over how it might be used or modified or integrated (“mashed’) with other content.</w:t>
      </w:r>
    </w:p>
    <w:p w14:paraId="0272B000" w14:textId="77777777" w:rsidR="00701AB6" w:rsidRDefault="00701AB6" w:rsidP="0026022B">
      <w:pPr>
        <w:spacing w:line="276" w:lineRule="auto"/>
      </w:pPr>
    </w:p>
    <w:p w14:paraId="04D6A607" w14:textId="77777777" w:rsidR="00701AB6" w:rsidRPr="00802220" w:rsidRDefault="00701AB6" w:rsidP="0026022B">
      <w:pPr>
        <w:spacing w:line="276" w:lineRule="auto"/>
        <w:rPr>
          <w:b/>
          <w:i/>
        </w:rPr>
      </w:pPr>
      <w:r w:rsidRPr="00802220">
        <w:rPr>
          <w:b/>
          <w:i/>
        </w:rPr>
        <w:t>Intellectual property infringement</w:t>
      </w:r>
    </w:p>
    <w:p w14:paraId="39AC0C99" w14:textId="77777777" w:rsidR="00701AB6" w:rsidRDefault="00701AB6" w:rsidP="0026022B">
      <w:pPr>
        <w:spacing w:line="276" w:lineRule="auto"/>
      </w:pPr>
      <w:r>
        <w:t>The term “intellectual property” covers the various legal rights to protect the results of the original and creative effort.</w:t>
      </w:r>
    </w:p>
    <w:p w14:paraId="186C20F1" w14:textId="77777777" w:rsidR="00701AB6" w:rsidRDefault="00701AB6" w:rsidP="0026022B">
      <w:pPr>
        <w:spacing w:line="276" w:lineRule="auto"/>
      </w:pPr>
    </w:p>
    <w:p w14:paraId="0738802A" w14:textId="77777777" w:rsidR="00701AB6" w:rsidRDefault="00701AB6" w:rsidP="0026022B">
      <w:pPr>
        <w:spacing w:line="276" w:lineRule="auto"/>
      </w:pPr>
      <w:r>
        <w:t>You may infringe intellectual property by:</w:t>
      </w:r>
    </w:p>
    <w:p w14:paraId="1D999118" w14:textId="613B71AD" w:rsidR="00701AB6" w:rsidRDefault="00701AB6" w:rsidP="00BE7D92">
      <w:pPr>
        <w:pStyle w:val="ListParagraph"/>
        <w:numPr>
          <w:ilvl w:val="0"/>
          <w:numId w:val="8"/>
        </w:numPr>
      </w:pPr>
      <w:r>
        <w:t>R</w:t>
      </w:r>
      <w:r w:rsidR="005D7AC8">
        <w:t>eplicating, r</w:t>
      </w:r>
      <w:r>
        <w:t>e-tweeting or sharing content without acknowledgement to the original author.</w:t>
      </w:r>
    </w:p>
    <w:p w14:paraId="27600449" w14:textId="77777777" w:rsidR="00701AB6" w:rsidRDefault="00E865E4" w:rsidP="00BE7D92">
      <w:pPr>
        <w:pStyle w:val="ListParagraph"/>
        <w:numPr>
          <w:ilvl w:val="0"/>
          <w:numId w:val="8"/>
        </w:numPr>
      </w:pPr>
      <w:r>
        <w:t>Posting photos on</w:t>
      </w:r>
      <w:r w:rsidR="00701AB6">
        <w:t xml:space="preserve"> Flickr or Facebook without consent from participants or </w:t>
      </w:r>
      <w:r>
        <w:t xml:space="preserve">the </w:t>
      </w:r>
      <w:r w:rsidR="00701AB6">
        <w:t>photographer.</w:t>
      </w:r>
    </w:p>
    <w:p w14:paraId="299131B3" w14:textId="77777777" w:rsidR="00701AB6" w:rsidRDefault="00701AB6" w:rsidP="00BE7D92">
      <w:pPr>
        <w:pStyle w:val="ListParagraph"/>
        <w:numPr>
          <w:ilvl w:val="0"/>
          <w:numId w:val="8"/>
        </w:numPr>
      </w:pPr>
      <w:r>
        <w:t>Copying work such as songs, articles, movies or software, from a source without being authorised to do so;</w:t>
      </w:r>
    </w:p>
    <w:p w14:paraId="422C56F3" w14:textId="77777777" w:rsidR="00701AB6" w:rsidRDefault="00701AB6" w:rsidP="00BE7D92">
      <w:pPr>
        <w:pStyle w:val="ListParagraph"/>
        <w:numPr>
          <w:ilvl w:val="0"/>
          <w:numId w:val="8"/>
        </w:numPr>
      </w:pPr>
      <w:r>
        <w:t>Posting Government content on social media sites whose terms of service do not comply with Government Policy.</w:t>
      </w:r>
    </w:p>
    <w:p w14:paraId="3A108796" w14:textId="77777777" w:rsidR="00701AB6" w:rsidRDefault="00701AB6" w:rsidP="00701AB6">
      <w:r>
        <w:t>To avoid intellectual property infringement:</w:t>
      </w:r>
    </w:p>
    <w:p w14:paraId="272E6122" w14:textId="1E4021B0" w:rsidR="00701AB6" w:rsidRDefault="00701AB6" w:rsidP="00BE7D92">
      <w:pPr>
        <w:pStyle w:val="ListParagraph"/>
        <w:numPr>
          <w:ilvl w:val="0"/>
          <w:numId w:val="9"/>
        </w:numPr>
      </w:pPr>
      <w:r>
        <w:t xml:space="preserve">Produce content specifically for social media sites.  If choosing to post </w:t>
      </w:r>
      <w:r w:rsidR="005D7AC8">
        <w:t xml:space="preserve">other </w:t>
      </w:r>
      <w:r>
        <w:t>Government</w:t>
      </w:r>
      <w:r w:rsidR="005D7AC8">
        <w:t>, business</w:t>
      </w:r>
      <w:r>
        <w:t xml:space="preserve"> </w:t>
      </w:r>
      <w:r w:rsidR="005D7AC8">
        <w:t xml:space="preserve">or private site </w:t>
      </w:r>
      <w:r>
        <w:t>content on social media sites, be</w:t>
      </w:r>
      <w:r w:rsidR="0005274B">
        <w:t xml:space="preserve"> mindful of the potential confli</w:t>
      </w:r>
      <w:r>
        <w:t xml:space="preserve">ct between the </w:t>
      </w:r>
      <w:r w:rsidR="005D7AC8">
        <w:t xml:space="preserve">source </w:t>
      </w:r>
      <w:r>
        <w:t>site’s terms of use and the intellectual property requirements.</w:t>
      </w:r>
    </w:p>
    <w:p w14:paraId="39510E73" w14:textId="77777777" w:rsidR="00701AB6" w:rsidRDefault="00701AB6" w:rsidP="00BE7D92">
      <w:pPr>
        <w:pStyle w:val="ListParagraph"/>
        <w:numPr>
          <w:ilvl w:val="0"/>
          <w:numId w:val="9"/>
        </w:numPr>
      </w:pPr>
      <w:r>
        <w:t>Do not post third party information without permission or licence – where the third party has provided permission, check the permission is broad enough to cover posting to social media.</w:t>
      </w:r>
    </w:p>
    <w:p w14:paraId="75A414FC" w14:textId="77777777" w:rsidR="00D3404A" w:rsidRPr="00D3404A" w:rsidRDefault="00D3404A" w:rsidP="0026022B">
      <w:pPr>
        <w:spacing w:line="276" w:lineRule="auto"/>
        <w:rPr>
          <w:b/>
          <w:i/>
        </w:rPr>
      </w:pPr>
      <w:r w:rsidRPr="00D3404A">
        <w:rPr>
          <w:b/>
          <w:i/>
        </w:rPr>
        <w:lastRenderedPageBreak/>
        <w:t>Defamation</w:t>
      </w:r>
    </w:p>
    <w:p w14:paraId="32C60521" w14:textId="77777777" w:rsidR="00802220" w:rsidRDefault="00802220" w:rsidP="00802220">
      <w:pPr>
        <w:spacing w:line="276" w:lineRule="auto"/>
      </w:pPr>
      <w:r>
        <w:t>Defamation laws apply to online comments and content and in fact may increase the risk as content broadcast on social media may have far greater reach.</w:t>
      </w:r>
    </w:p>
    <w:p w14:paraId="71BF86F2" w14:textId="77777777" w:rsidR="00802220" w:rsidRDefault="00802220" w:rsidP="00802220">
      <w:pPr>
        <w:spacing w:line="276" w:lineRule="auto"/>
      </w:pPr>
    </w:p>
    <w:p w14:paraId="5BA8E873" w14:textId="77777777" w:rsidR="00802220" w:rsidRDefault="00802220" w:rsidP="00802220">
      <w:pPr>
        <w:spacing w:line="276" w:lineRule="auto"/>
      </w:pPr>
      <w:r>
        <w:t>Australia’s first social media defamation case recently resulted in a former student being ordered to pay more than $100,000 in damages over a series of defamatory tweets about a teacher at their school.</w:t>
      </w:r>
    </w:p>
    <w:p w14:paraId="79EA6B66" w14:textId="77777777" w:rsidR="00802220" w:rsidRDefault="00802220" w:rsidP="00802220">
      <w:pPr>
        <w:spacing w:line="276" w:lineRule="auto"/>
      </w:pPr>
    </w:p>
    <w:p w14:paraId="31273047" w14:textId="77777777" w:rsidR="00802220" w:rsidRDefault="00802220" w:rsidP="00802220">
      <w:pPr>
        <w:spacing w:line="276" w:lineRule="auto"/>
      </w:pPr>
      <w:r>
        <w:t>Defamation occurs when a person intentionally spreads information about another person, group of people or small company that damages their reputation or can make others think less of them, specifically if the information constitutes a hurtful and untrue statement of fact about them.  Even if you didn’t create the defamatory material, but only shared it, you could also be found liable for defamation.</w:t>
      </w:r>
    </w:p>
    <w:p w14:paraId="4773CFF6" w14:textId="77777777" w:rsidR="00D3404A" w:rsidRDefault="00D3404A" w:rsidP="0026022B">
      <w:pPr>
        <w:spacing w:line="276" w:lineRule="auto"/>
      </w:pPr>
    </w:p>
    <w:p w14:paraId="0F5745B6" w14:textId="77777777" w:rsidR="006728A6" w:rsidRDefault="006728A6" w:rsidP="0026022B">
      <w:pPr>
        <w:spacing w:line="276" w:lineRule="auto"/>
      </w:pPr>
    </w:p>
    <w:p w14:paraId="221A031A" w14:textId="77777777" w:rsidR="006728A6" w:rsidRDefault="006728A6" w:rsidP="0026022B">
      <w:pPr>
        <w:spacing w:line="276" w:lineRule="auto"/>
      </w:pPr>
    </w:p>
    <w:p w14:paraId="40FDE4BD" w14:textId="77777777" w:rsidR="0026022B" w:rsidRPr="006728A6" w:rsidRDefault="0026022B" w:rsidP="00D54F08">
      <w:pPr>
        <w:ind w:left="1440" w:hanging="1440"/>
        <w:contextualSpacing/>
        <w:jc w:val="center"/>
        <w:rPr>
          <w:rStyle w:val="Heading01YellowChar"/>
          <w:rFonts w:asciiTheme="majorHAnsi" w:hAnsiTheme="majorHAnsi" w:cstheme="majorHAnsi"/>
          <w:color w:val="C45911" w:themeColor="accent2" w:themeShade="BF"/>
          <w:sz w:val="72"/>
        </w:rPr>
      </w:pPr>
      <w:r w:rsidRPr="006728A6">
        <w:rPr>
          <w:rStyle w:val="Heading01YellowChar"/>
          <w:rFonts w:asciiTheme="majorHAnsi" w:hAnsiTheme="majorHAnsi" w:cstheme="majorHAnsi"/>
          <w:color w:val="C45911" w:themeColor="accent2" w:themeShade="BF"/>
          <w:sz w:val="72"/>
        </w:rPr>
        <w:t>Frequently Asked Questions</w:t>
      </w:r>
    </w:p>
    <w:p w14:paraId="673CEE5D" w14:textId="77777777" w:rsidR="0092480E" w:rsidRDefault="0092480E" w:rsidP="0026022B">
      <w:pPr>
        <w:spacing w:line="276" w:lineRule="auto"/>
      </w:pPr>
    </w:p>
    <w:p w14:paraId="27915F78" w14:textId="77777777" w:rsidR="0026022B" w:rsidRPr="0092480E" w:rsidRDefault="0026022B" w:rsidP="0026022B">
      <w:pPr>
        <w:spacing w:line="276" w:lineRule="auto"/>
        <w:rPr>
          <w:b/>
          <w:i/>
        </w:rPr>
      </w:pPr>
      <w:r w:rsidRPr="0092480E">
        <w:rPr>
          <w:b/>
          <w:i/>
        </w:rPr>
        <w:t xml:space="preserve">Why can’t I say what I want if I post anonymously? </w:t>
      </w:r>
    </w:p>
    <w:p w14:paraId="0F0857D6" w14:textId="4288518E" w:rsidR="0026022B" w:rsidRDefault="0026022B" w:rsidP="0026022B">
      <w:pPr>
        <w:spacing w:line="276" w:lineRule="auto"/>
      </w:pPr>
      <w:r>
        <w:t>Are you sure you’re anonymous?</w:t>
      </w:r>
      <w:r w:rsidR="00802220">
        <w:t xml:space="preserve">  </w:t>
      </w:r>
      <w:r>
        <w:t xml:space="preserve">You may not have identified yourself as a </w:t>
      </w:r>
      <w:r w:rsidR="000C4E0D">
        <w:t xml:space="preserve">Council Member </w:t>
      </w:r>
      <w:r>
        <w:t xml:space="preserve">but many of us now have a digital footprint that makes it easy to find out who we are. Posting material anonymously or using a pseudonym doesn’t guarantee your identity will stay hidden. Even if you don’t identify yourself you can still be identified by someone else. </w:t>
      </w:r>
    </w:p>
    <w:p w14:paraId="4E1E6D08" w14:textId="77777777" w:rsidR="00D34D4B" w:rsidRDefault="00D34D4B" w:rsidP="00D34D4B">
      <w:pPr>
        <w:spacing w:line="276" w:lineRule="auto"/>
      </w:pPr>
    </w:p>
    <w:p w14:paraId="00499FE8" w14:textId="77777777" w:rsidR="00D34D4B" w:rsidRDefault="00D34D4B" w:rsidP="00D34D4B">
      <w:pPr>
        <w:spacing w:line="276" w:lineRule="auto"/>
      </w:pPr>
      <w:r>
        <w:t xml:space="preserve">It is simply common sense to assume that anything you write or post can be linked to you and your Local Government - whether you intend it or not. </w:t>
      </w:r>
    </w:p>
    <w:p w14:paraId="23882C26" w14:textId="77777777" w:rsidR="001A50F2" w:rsidRDefault="001A50F2" w:rsidP="0026022B">
      <w:pPr>
        <w:spacing w:line="276" w:lineRule="auto"/>
      </w:pPr>
    </w:p>
    <w:p w14:paraId="3A126F5E" w14:textId="77777777" w:rsidR="0026022B" w:rsidRPr="001A50F2" w:rsidRDefault="0026022B" w:rsidP="0026022B">
      <w:pPr>
        <w:spacing w:line="276" w:lineRule="auto"/>
        <w:rPr>
          <w:b/>
          <w:i/>
        </w:rPr>
      </w:pPr>
      <w:r w:rsidRPr="001A50F2">
        <w:rPr>
          <w:b/>
          <w:i/>
        </w:rPr>
        <w:t>What if I’ve posted after hours?</w:t>
      </w:r>
    </w:p>
    <w:p w14:paraId="70474EE6" w14:textId="02AD9CD1" w:rsidR="001A50F2" w:rsidRDefault="0026022B" w:rsidP="0026022B">
      <w:pPr>
        <w:spacing w:line="276" w:lineRule="auto"/>
      </w:pPr>
      <w:r>
        <w:t xml:space="preserve">Your capacity to affect the reputation of your </w:t>
      </w:r>
      <w:r w:rsidR="001A50F2">
        <w:t>Local Government</w:t>
      </w:r>
      <w:r>
        <w:t xml:space="preserve"> does not stop when you leave the</w:t>
      </w:r>
      <w:r w:rsidR="00D54F08">
        <w:t xml:space="preserve"> Council Chamber</w:t>
      </w:r>
      <w:r>
        <w:t xml:space="preserve">. The comments you make </w:t>
      </w:r>
      <w:r w:rsidR="005D7AC8">
        <w:t>at any time</w:t>
      </w:r>
      <w:r>
        <w:t xml:space="preserve"> can make people question your ability to be impartial, respectful and professional when you are </w:t>
      </w:r>
      <w:r w:rsidR="00D54F08">
        <w:t xml:space="preserve">acting as a </w:t>
      </w:r>
      <w:r w:rsidR="000C4E0D">
        <w:t xml:space="preserve">Council </w:t>
      </w:r>
      <w:r w:rsidR="00D54F08">
        <w:t>Member</w:t>
      </w:r>
      <w:r>
        <w:t xml:space="preserve">. </w:t>
      </w:r>
    </w:p>
    <w:p w14:paraId="7AAAC104" w14:textId="77777777" w:rsidR="001A50F2" w:rsidRDefault="001A50F2" w:rsidP="0026022B">
      <w:pPr>
        <w:spacing w:line="276" w:lineRule="auto"/>
      </w:pPr>
    </w:p>
    <w:p w14:paraId="03BBB336" w14:textId="370E831B" w:rsidR="0026022B" w:rsidRDefault="001A50F2" w:rsidP="0026022B">
      <w:pPr>
        <w:spacing w:line="276" w:lineRule="auto"/>
      </w:pPr>
      <w:r>
        <w:t xml:space="preserve">The community expects Local Government </w:t>
      </w:r>
      <w:r w:rsidR="000C4E0D">
        <w:t xml:space="preserve">Council </w:t>
      </w:r>
      <w:r>
        <w:t xml:space="preserve">Members to </w:t>
      </w:r>
      <w:r w:rsidR="0026022B">
        <w:t xml:space="preserve">uphold the </w:t>
      </w:r>
      <w:r w:rsidR="00D34D4B">
        <w:t xml:space="preserve">Rules </w:t>
      </w:r>
      <w:r>
        <w:t>of Conduct</w:t>
      </w:r>
      <w:r w:rsidR="0026022B">
        <w:t xml:space="preserve"> </w:t>
      </w:r>
      <w:r w:rsidR="00D34D4B">
        <w:t>behaviours</w:t>
      </w:r>
      <w:r w:rsidR="0026022B">
        <w:t xml:space="preserve"> at all times. </w:t>
      </w:r>
    </w:p>
    <w:p w14:paraId="52D6E2BA" w14:textId="77777777" w:rsidR="001A50F2" w:rsidRDefault="001A50F2" w:rsidP="0026022B">
      <w:pPr>
        <w:spacing w:line="276" w:lineRule="auto"/>
      </w:pPr>
    </w:p>
    <w:p w14:paraId="18C4D7AF" w14:textId="77777777" w:rsidR="0026022B" w:rsidRPr="001A50F2" w:rsidRDefault="0026022B" w:rsidP="0026022B">
      <w:pPr>
        <w:spacing w:line="276" w:lineRule="auto"/>
        <w:rPr>
          <w:b/>
          <w:i/>
        </w:rPr>
      </w:pPr>
      <w:r w:rsidRPr="001A50F2">
        <w:rPr>
          <w:b/>
          <w:i/>
        </w:rPr>
        <w:t>But what if I posted material from my private computer/tablet/phone?</w:t>
      </w:r>
    </w:p>
    <w:p w14:paraId="52930D72" w14:textId="3BFBF545" w:rsidR="00D34D4B" w:rsidRDefault="00D34D4B" w:rsidP="00D34D4B">
      <w:pPr>
        <w:spacing w:line="276" w:lineRule="auto"/>
      </w:pPr>
      <w:r>
        <w:t xml:space="preserve">Posting material from your private equipment means that you don’t have to worry about whether or not you’ve </w:t>
      </w:r>
      <w:r w:rsidR="008259EA">
        <w:t xml:space="preserve">properly </w:t>
      </w:r>
      <w:r>
        <w:t xml:space="preserve">used the </w:t>
      </w:r>
      <w:r w:rsidR="008259EA">
        <w:t xml:space="preserve">Local Government </w:t>
      </w:r>
      <w:r>
        <w:t xml:space="preserve">ICT resources provided to </w:t>
      </w:r>
      <w:r w:rsidR="000C4E0D">
        <w:t xml:space="preserve">Council </w:t>
      </w:r>
      <w:r>
        <w:t>Members.   It doesn’t however, affect whether what you’ve said is OK or not. In the same way that posting material after hours won’t always protect you, neither will using your own equipment.</w:t>
      </w:r>
    </w:p>
    <w:p w14:paraId="6E77A315" w14:textId="77777777" w:rsidR="001A50F2" w:rsidRDefault="001A50F2" w:rsidP="0026022B">
      <w:pPr>
        <w:spacing w:line="276" w:lineRule="auto"/>
      </w:pPr>
    </w:p>
    <w:p w14:paraId="7EB84035" w14:textId="1451E92A" w:rsidR="001A50F2" w:rsidRDefault="0026022B" w:rsidP="0026022B">
      <w:pPr>
        <w:spacing w:line="276" w:lineRule="auto"/>
      </w:pPr>
      <w:r>
        <w:t xml:space="preserve">Having said that, </w:t>
      </w:r>
      <w:r w:rsidR="008259EA">
        <w:t>remember that any</w:t>
      </w:r>
      <w:r>
        <w:t xml:space="preserve"> material</w:t>
      </w:r>
      <w:r w:rsidR="008259EA">
        <w:t xml:space="preserve"> posted or sent</w:t>
      </w:r>
      <w:r>
        <w:t xml:space="preserve"> from </w:t>
      </w:r>
      <w:r w:rsidR="008259EA">
        <w:t>ICT</w:t>
      </w:r>
      <w:r>
        <w:t xml:space="preserve"> </w:t>
      </w:r>
      <w:r w:rsidR="001A50F2">
        <w:t>device</w:t>
      </w:r>
      <w:r w:rsidR="008259EA">
        <w:t>s</w:t>
      </w:r>
      <w:r w:rsidR="001A50F2">
        <w:t xml:space="preserve"> provided by your Local Government</w:t>
      </w:r>
      <w:r w:rsidR="008259EA">
        <w:t xml:space="preserve"> may be accessed by </w:t>
      </w:r>
      <w:r w:rsidR="001A50F2">
        <w:t>the Local Government</w:t>
      </w:r>
      <w:r>
        <w:t>.</w:t>
      </w:r>
      <w:r w:rsidR="008259EA">
        <w:t xml:space="preserve"> </w:t>
      </w:r>
      <w:r w:rsidR="001A50F2">
        <w:t xml:space="preserve">This right to access any </w:t>
      </w:r>
      <w:r w:rsidR="001A50F2">
        <w:lastRenderedPageBreak/>
        <w:t xml:space="preserve">material received or created by you when performing your duties as a Local Government </w:t>
      </w:r>
      <w:r w:rsidR="007F1EE1">
        <w:t xml:space="preserve">Council </w:t>
      </w:r>
      <w:r w:rsidR="001A50F2">
        <w:t>Member is established in law through the Local Government’s obligations under the following legislation:</w:t>
      </w:r>
    </w:p>
    <w:p w14:paraId="7D841A86" w14:textId="77777777" w:rsidR="001A50F2" w:rsidRPr="001D368B" w:rsidRDefault="001A50F2" w:rsidP="00BE7D92">
      <w:pPr>
        <w:pStyle w:val="ListParagraph"/>
        <w:numPr>
          <w:ilvl w:val="0"/>
          <w:numId w:val="7"/>
        </w:numPr>
        <w:spacing w:before="200"/>
        <w:ind w:left="714" w:hanging="357"/>
        <w:rPr>
          <w:i/>
        </w:rPr>
      </w:pPr>
      <w:r w:rsidRPr="001D368B">
        <w:rPr>
          <w:i/>
        </w:rPr>
        <w:t>Local Government Act 1995</w:t>
      </w:r>
    </w:p>
    <w:p w14:paraId="4FFA8ED3" w14:textId="77777777" w:rsidR="001A50F2" w:rsidRPr="001D368B" w:rsidRDefault="001A50F2" w:rsidP="00BE7D92">
      <w:pPr>
        <w:pStyle w:val="ListParagraph"/>
        <w:numPr>
          <w:ilvl w:val="0"/>
          <w:numId w:val="7"/>
        </w:numPr>
        <w:rPr>
          <w:i/>
        </w:rPr>
      </w:pPr>
      <w:r w:rsidRPr="001D368B">
        <w:rPr>
          <w:i/>
        </w:rPr>
        <w:t>State Records Act 2000</w:t>
      </w:r>
    </w:p>
    <w:p w14:paraId="5A461023" w14:textId="77777777" w:rsidR="001A50F2" w:rsidRPr="001D368B" w:rsidRDefault="001A50F2" w:rsidP="00BE7D92">
      <w:pPr>
        <w:pStyle w:val="ListParagraph"/>
        <w:numPr>
          <w:ilvl w:val="0"/>
          <w:numId w:val="7"/>
        </w:numPr>
        <w:rPr>
          <w:i/>
        </w:rPr>
      </w:pPr>
      <w:r w:rsidRPr="001D368B">
        <w:rPr>
          <w:i/>
        </w:rPr>
        <w:t>Freedom of Information Act 1992</w:t>
      </w:r>
    </w:p>
    <w:p w14:paraId="4CE6069A" w14:textId="77777777" w:rsidR="001A50F2" w:rsidRPr="001D368B" w:rsidRDefault="001A50F2" w:rsidP="00BE7D92">
      <w:pPr>
        <w:pStyle w:val="ListParagraph"/>
        <w:numPr>
          <w:ilvl w:val="0"/>
          <w:numId w:val="7"/>
        </w:numPr>
        <w:rPr>
          <w:i/>
        </w:rPr>
      </w:pPr>
      <w:r w:rsidRPr="001D368B">
        <w:rPr>
          <w:i/>
        </w:rPr>
        <w:t>Occupational Safety and Health Act 1984</w:t>
      </w:r>
    </w:p>
    <w:p w14:paraId="2F980D66" w14:textId="77777777" w:rsidR="001A50F2" w:rsidRDefault="001A50F2" w:rsidP="00BE7D92">
      <w:pPr>
        <w:pStyle w:val="ListParagraph"/>
        <w:numPr>
          <w:ilvl w:val="0"/>
          <w:numId w:val="7"/>
        </w:numPr>
      </w:pPr>
      <w:r w:rsidRPr="001D368B">
        <w:rPr>
          <w:i/>
        </w:rPr>
        <w:t>Equal Opportunity Act 1984</w:t>
      </w:r>
    </w:p>
    <w:p w14:paraId="7746D885" w14:textId="77777777" w:rsidR="0026022B" w:rsidRDefault="008259EA" w:rsidP="0026022B">
      <w:pPr>
        <w:spacing w:line="276" w:lineRule="auto"/>
      </w:pPr>
      <w:r>
        <w:t>U</w:t>
      </w:r>
      <w:r w:rsidR="0026022B">
        <w:t xml:space="preserve">se of your </w:t>
      </w:r>
      <w:r w:rsidR="001A50F2">
        <w:t>Local Government’s</w:t>
      </w:r>
      <w:r w:rsidR="0026022B">
        <w:t xml:space="preserve"> ICT equipment must be in line with </w:t>
      </w:r>
      <w:r w:rsidR="00D34D4B">
        <w:t xml:space="preserve">the Rules </w:t>
      </w:r>
      <w:r w:rsidR="001A50F2">
        <w:t>of Conduct</w:t>
      </w:r>
      <w:r w:rsidR="00D34D4B">
        <w:t xml:space="preserve"> and your Local Government’s</w:t>
      </w:r>
      <w:r w:rsidR="001A50F2">
        <w:t xml:space="preserve"> </w:t>
      </w:r>
      <w:r w:rsidR="0026022B">
        <w:t>policies</w:t>
      </w:r>
      <w:r w:rsidR="001A50F2">
        <w:t xml:space="preserve"> and procedures</w:t>
      </w:r>
      <w:r w:rsidR="0026022B">
        <w:t>.</w:t>
      </w:r>
    </w:p>
    <w:p w14:paraId="73ED57AE" w14:textId="77777777" w:rsidR="001A50F2" w:rsidRDefault="001A50F2" w:rsidP="0026022B">
      <w:pPr>
        <w:spacing w:line="276" w:lineRule="auto"/>
      </w:pPr>
    </w:p>
    <w:p w14:paraId="7349A7AB" w14:textId="77777777" w:rsidR="0026022B" w:rsidRPr="001A50F2" w:rsidRDefault="0026022B" w:rsidP="0026022B">
      <w:pPr>
        <w:spacing w:line="276" w:lineRule="auto"/>
        <w:rPr>
          <w:b/>
          <w:i/>
        </w:rPr>
      </w:pPr>
      <w:r w:rsidRPr="001A50F2">
        <w:rPr>
          <w:b/>
          <w:i/>
        </w:rPr>
        <w:t>What about my right to freedom of speech?</w:t>
      </w:r>
    </w:p>
    <w:p w14:paraId="6BB235E4" w14:textId="0921CBB6" w:rsidR="0026022B" w:rsidRDefault="0026022B" w:rsidP="0026022B">
      <w:pPr>
        <w:spacing w:line="276" w:lineRule="auto"/>
      </w:pPr>
      <w:r>
        <w:t xml:space="preserve">The common law recognises an individual right to freedom of expression. </w:t>
      </w:r>
      <w:r w:rsidR="001A50F2">
        <w:t xml:space="preserve">For </w:t>
      </w:r>
      <w:r w:rsidR="007F1EE1">
        <w:t xml:space="preserve">Council </w:t>
      </w:r>
      <w:r w:rsidR="00D34D4B">
        <w:t>Members</w:t>
      </w:r>
      <w:r w:rsidR="001A50F2">
        <w:t>, t</w:t>
      </w:r>
      <w:r>
        <w:t xml:space="preserve">his right is subject to limitations imposed by the </w:t>
      </w:r>
      <w:r w:rsidR="00D34D4B">
        <w:t>Rules</w:t>
      </w:r>
      <w:r>
        <w:t xml:space="preserve"> of Conduct.</w:t>
      </w:r>
    </w:p>
    <w:p w14:paraId="2ECA65E3" w14:textId="77777777" w:rsidR="001A50F2" w:rsidRDefault="001A50F2" w:rsidP="0026022B">
      <w:pPr>
        <w:spacing w:line="276" w:lineRule="auto"/>
      </w:pPr>
    </w:p>
    <w:p w14:paraId="25B38B42" w14:textId="77777777" w:rsidR="0026022B" w:rsidRPr="008B292F" w:rsidRDefault="0026022B" w:rsidP="0026022B">
      <w:pPr>
        <w:spacing w:line="276" w:lineRule="auto"/>
        <w:rPr>
          <w:b/>
          <w:i/>
        </w:rPr>
      </w:pPr>
      <w:r w:rsidRPr="008B292F">
        <w:rPr>
          <w:b/>
          <w:i/>
        </w:rPr>
        <w:t>Why can’t I rely on privacy settings on my social media platforms?</w:t>
      </w:r>
    </w:p>
    <w:p w14:paraId="73F23BFD" w14:textId="77777777" w:rsidR="00D34D4B" w:rsidRDefault="0026022B" w:rsidP="0026022B">
      <w:pPr>
        <w:spacing w:line="276" w:lineRule="auto"/>
      </w:pPr>
      <w:r>
        <w:t xml:space="preserve">It’s prudent to restrict the publication of your comments to those people who you actually want to see the comments. </w:t>
      </w:r>
    </w:p>
    <w:p w14:paraId="2EF45106" w14:textId="77777777" w:rsidR="00D34D4B" w:rsidRDefault="00D34D4B" w:rsidP="0026022B">
      <w:pPr>
        <w:spacing w:line="276" w:lineRule="auto"/>
      </w:pPr>
    </w:p>
    <w:p w14:paraId="6DD50D3F" w14:textId="77777777" w:rsidR="0026022B" w:rsidRDefault="0026022B" w:rsidP="0026022B">
      <w:pPr>
        <w:spacing w:line="276" w:lineRule="auto"/>
      </w:pPr>
      <w:r>
        <w:t>You can set the privacy settings as high as you like.</w:t>
      </w:r>
      <w:r w:rsidR="00D34D4B">
        <w:t xml:space="preserve"> </w:t>
      </w:r>
      <w:r>
        <w:t>But it’s not a complete protection, and it’s a bad idea to rely on it. It won’t stop a friend of yours deciding that something you wrote is particularly funny or insightful, taking a screenshot, and making it available for everyone to see.</w:t>
      </w:r>
    </w:p>
    <w:p w14:paraId="216A2153" w14:textId="77777777" w:rsidR="008B292F" w:rsidRDefault="008B292F" w:rsidP="0026022B">
      <w:pPr>
        <w:spacing w:line="276" w:lineRule="auto"/>
      </w:pPr>
    </w:p>
    <w:p w14:paraId="7F8D354E" w14:textId="77777777" w:rsidR="0026022B" w:rsidRPr="008B292F" w:rsidRDefault="0026022B" w:rsidP="0026022B">
      <w:pPr>
        <w:spacing w:line="276" w:lineRule="auto"/>
        <w:rPr>
          <w:b/>
          <w:i/>
        </w:rPr>
      </w:pPr>
      <w:r w:rsidRPr="008B292F">
        <w:rPr>
          <w:b/>
          <w:i/>
        </w:rPr>
        <w:t>What about ‘liking’, sharing and reposting?</w:t>
      </w:r>
    </w:p>
    <w:p w14:paraId="6742EE77" w14:textId="77777777" w:rsidR="0026022B" w:rsidRDefault="0026022B" w:rsidP="0026022B">
      <w:pPr>
        <w:spacing w:line="276" w:lineRule="auto"/>
      </w:pPr>
      <w:r>
        <w:t>If you ‘like’ something on a social media platform, it will generally be taken to be an endorsement of that material as though you’d created that material yourself.</w:t>
      </w:r>
    </w:p>
    <w:p w14:paraId="0DC33243" w14:textId="77777777" w:rsidR="008B292F" w:rsidRDefault="008B292F" w:rsidP="0026022B">
      <w:pPr>
        <w:spacing w:line="276" w:lineRule="auto"/>
      </w:pPr>
    </w:p>
    <w:p w14:paraId="146BDE74" w14:textId="77777777" w:rsidR="0026022B" w:rsidRDefault="0026022B" w:rsidP="0026022B">
      <w:pPr>
        <w:spacing w:line="276" w:lineRule="auto"/>
      </w:pPr>
      <w:r>
        <w:t xml:space="preserve">‘Sharing’ a post has much the same effect. If, however, you’re sharing something because you disagree with it and want to draw it someone else’s attention, make sure that you make that clear at the time in a way that doesn’t breach the </w:t>
      </w:r>
      <w:r w:rsidR="00D34D4B">
        <w:t>Rules of Conduct</w:t>
      </w:r>
      <w:r>
        <w:t>. It may not be enough to select the ‘angry face’ icon, especially if you’re one of thousands that have done so.</w:t>
      </w:r>
    </w:p>
    <w:p w14:paraId="0941BEC4" w14:textId="77777777" w:rsidR="008B292F" w:rsidRDefault="008B292F" w:rsidP="0026022B">
      <w:pPr>
        <w:spacing w:line="276" w:lineRule="auto"/>
      </w:pPr>
    </w:p>
    <w:p w14:paraId="3A4028A4" w14:textId="77777777" w:rsidR="0026022B" w:rsidRPr="008B292F" w:rsidRDefault="0026022B" w:rsidP="0026022B">
      <w:pPr>
        <w:spacing w:line="276" w:lineRule="auto"/>
        <w:rPr>
          <w:b/>
          <w:i/>
        </w:rPr>
      </w:pPr>
      <w:r w:rsidRPr="008B292F">
        <w:rPr>
          <w:b/>
          <w:i/>
        </w:rPr>
        <w:t>If my social media pages are locked to friends only but one of my friends reposts one of my posts, could this be a breach?</w:t>
      </w:r>
    </w:p>
    <w:p w14:paraId="4A63E156" w14:textId="77777777" w:rsidR="0026022B" w:rsidRDefault="0026022B" w:rsidP="0026022B">
      <w:pPr>
        <w:spacing w:line="276" w:lineRule="auto"/>
      </w:pPr>
      <w:r>
        <w:t>Yes. The breach occurs at the time you made your post. The fact that one of your friends chose to repost it doesn’t create the breach—it just makes it easier to identify and investigate.</w:t>
      </w:r>
    </w:p>
    <w:p w14:paraId="74C87E33" w14:textId="77777777" w:rsidR="008B292F" w:rsidRDefault="008B292F" w:rsidP="0026022B">
      <w:pPr>
        <w:spacing w:line="276" w:lineRule="auto"/>
      </w:pPr>
    </w:p>
    <w:p w14:paraId="4A9E6230" w14:textId="77777777" w:rsidR="0026022B" w:rsidRDefault="0026022B" w:rsidP="0026022B">
      <w:pPr>
        <w:spacing w:line="276" w:lineRule="auto"/>
      </w:pPr>
      <w:r>
        <w:t>Public comment includes anything that you say in public or which ends up in public. This can include something you’ve said or written to one person. If your comment has an audience, or a recipient, it’s a public comment.</w:t>
      </w:r>
    </w:p>
    <w:p w14:paraId="3929A86D" w14:textId="77777777" w:rsidR="008B292F" w:rsidRDefault="008B292F" w:rsidP="0026022B">
      <w:pPr>
        <w:spacing w:line="276" w:lineRule="auto"/>
      </w:pPr>
    </w:p>
    <w:p w14:paraId="0E2F2109" w14:textId="73E969A9" w:rsidR="0026022B" w:rsidRPr="008B292F" w:rsidRDefault="005D7AC8" w:rsidP="0026022B">
      <w:pPr>
        <w:spacing w:line="276" w:lineRule="auto"/>
        <w:rPr>
          <w:b/>
          <w:i/>
        </w:rPr>
      </w:pPr>
      <w:r>
        <w:rPr>
          <w:b/>
          <w:i/>
        </w:rPr>
        <w:t>Will</w:t>
      </w:r>
      <w:r w:rsidRPr="008B292F">
        <w:rPr>
          <w:b/>
          <w:i/>
        </w:rPr>
        <w:t xml:space="preserve"> </w:t>
      </w:r>
      <w:r w:rsidR="0026022B" w:rsidRPr="008B292F">
        <w:rPr>
          <w:b/>
          <w:i/>
        </w:rPr>
        <w:t xml:space="preserve">I breach the </w:t>
      </w:r>
      <w:r w:rsidR="008259EA">
        <w:rPr>
          <w:b/>
          <w:i/>
        </w:rPr>
        <w:t>Rules</w:t>
      </w:r>
      <w:r w:rsidR="0026022B" w:rsidRPr="008B292F">
        <w:rPr>
          <w:b/>
          <w:i/>
        </w:rPr>
        <w:t xml:space="preserve"> </w:t>
      </w:r>
      <w:r>
        <w:rPr>
          <w:b/>
          <w:i/>
        </w:rPr>
        <w:t>if I send</w:t>
      </w:r>
      <w:r w:rsidRPr="008B292F">
        <w:rPr>
          <w:b/>
          <w:i/>
        </w:rPr>
        <w:t xml:space="preserve"> </w:t>
      </w:r>
      <w:r w:rsidR="00D34D4B">
        <w:rPr>
          <w:b/>
          <w:i/>
        </w:rPr>
        <w:t>content</w:t>
      </w:r>
      <w:r w:rsidR="0026022B" w:rsidRPr="008B292F">
        <w:rPr>
          <w:b/>
          <w:i/>
        </w:rPr>
        <w:t xml:space="preserve"> in a private email to a friend?</w:t>
      </w:r>
    </w:p>
    <w:p w14:paraId="41131C07" w14:textId="5C876FD4" w:rsidR="0026022B" w:rsidRDefault="005D7AC8" w:rsidP="0026022B">
      <w:pPr>
        <w:spacing w:line="276" w:lineRule="auto"/>
      </w:pPr>
      <w:r>
        <w:t>Potentially, y</w:t>
      </w:r>
      <w:r w:rsidR="0026022B">
        <w:t>es. There’s nothing to stop your friend</w:t>
      </w:r>
      <w:r w:rsidR="00D34D4B">
        <w:t xml:space="preserve"> forwarding the email or</w:t>
      </w:r>
      <w:r w:rsidR="0026022B">
        <w:t xml:space="preserve"> taking a screenshot of </w:t>
      </w:r>
      <w:r w:rsidR="00D34D4B">
        <w:t>it</w:t>
      </w:r>
      <w:r w:rsidR="0026022B">
        <w:t xml:space="preserve">, including your personal details, and sending it to other people or posting it all over the </w:t>
      </w:r>
      <w:r w:rsidR="0026022B">
        <w:lastRenderedPageBreak/>
        <w:t xml:space="preserve">internet. Again, the breach of the </w:t>
      </w:r>
      <w:r w:rsidR="008259EA">
        <w:t>Rules of Conduct</w:t>
      </w:r>
      <w:r w:rsidR="0026022B">
        <w:t xml:space="preserve"> is not in their subsequent publication of your material, but in your emailing that material in the first place.</w:t>
      </w:r>
    </w:p>
    <w:p w14:paraId="15271682" w14:textId="77777777" w:rsidR="008B292F" w:rsidRDefault="008B292F" w:rsidP="0026022B">
      <w:pPr>
        <w:spacing w:line="276" w:lineRule="auto"/>
      </w:pPr>
    </w:p>
    <w:p w14:paraId="1797242A" w14:textId="77777777" w:rsidR="0026022B" w:rsidRPr="008B292F" w:rsidRDefault="0026022B" w:rsidP="0026022B">
      <w:pPr>
        <w:spacing w:line="276" w:lineRule="auto"/>
        <w:rPr>
          <w:b/>
          <w:i/>
        </w:rPr>
      </w:pPr>
      <w:r w:rsidRPr="008B292F">
        <w:rPr>
          <w:b/>
          <w:i/>
        </w:rPr>
        <w:t>Am I responsible for nasty comments made by someone else on my social media pages?</w:t>
      </w:r>
    </w:p>
    <w:p w14:paraId="1C5315CF" w14:textId="77777777" w:rsidR="0026022B" w:rsidRDefault="0026022B" w:rsidP="0026022B">
      <w:pPr>
        <w:spacing w:line="276" w:lineRule="auto"/>
      </w:pPr>
      <w:r>
        <w:t>Doing nothing about objectionable material that someone else has posted on your page can reasonably be seen in some circumstances as your endorsement of that material.</w:t>
      </w:r>
      <w:r w:rsidR="008259EA">
        <w:t xml:space="preserve">  </w:t>
      </w:r>
      <w:r>
        <w:t>If someone does post material of this kind, it may be sensible to delete it or make it plain that you don’t agree with it or support it.</w:t>
      </w:r>
    </w:p>
    <w:p w14:paraId="3A7862AB" w14:textId="77777777" w:rsidR="00D34D4B" w:rsidRDefault="00D34D4B" w:rsidP="0026022B">
      <w:pPr>
        <w:spacing w:line="276" w:lineRule="auto"/>
      </w:pPr>
    </w:p>
    <w:p w14:paraId="376E0400" w14:textId="77777777" w:rsidR="0026022B" w:rsidRDefault="0026022B" w:rsidP="0026022B">
      <w:pPr>
        <w:spacing w:line="276" w:lineRule="auto"/>
      </w:pPr>
      <w:r>
        <w:t xml:space="preserve">Any breach of the </w:t>
      </w:r>
      <w:r w:rsidR="00D34D4B">
        <w:t>Rules of Conduct</w:t>
      </w:r>
      <w:r>
        <w:t xml:space="preserve"> would not come from the person making the post. It would come from how you reacted to it.</w:t>
      </w:r>
    </w:p>
    <w:p w14:paraId="129C5197" w14:textId="77777777" w:rsidR="008B292F" w:rsidRDefault="008B292F" w:rsidP="0026022B">
      <w:pPr>
        <w:spacing w:line="276" w:lineRule="auto"/>
      </w:pPr>
    </w:p>
    <w:p w14:paraId="11F2BC50" w14:textId="77777777" w:rsidR="0026022B" w:rsidRPr="008B292F" w:rsidRDefault="0026022B" w:rsidP="0026022B">
      <w:pPr>
        <w:spacing w:line="276" w:lineRule="auto"/>
        <w:rPr>
          <w:b/>
          <w:i/>
        </w:rPr>
      </w:pPr>
      <w:r w:rsidRPr="008B292F">
        <w:rPr>
          <w:b/>
          <w:i/>
        </w:rPr>
        <w:t>Is it OK to share a petition about a political topic?</w:t>
      </w:r>
    </w:p>
    <w:p w14:paraId="282F1438" w14:textId="77777777" w:rsidR="00D34D4B" w:rsidRDefault="00D34D4B" w:rsidP="00D34D4B">
      <w:pPr>
        <w:spacing w:line="276" w:lineRule="auto"/>
      </w:pPr>
      <w:r>
        <w:t>It depends.  The factors affecting this judgment might include the subject of the petition, or the terms in which it’s expressed. The principles set out elsewhere in this guid</w:t>
      </w:r>
      <w:r w:rsidR="008259EA">
        <w:t>e and the WALGA Template Council Policy – Communications and Social Media</w:t>
      </w:r>
      <w:r>
        <w:t xml:space="preserve"> may help you come to a view in each case. </w:t>
      </w:r>
    </w:p>
    <w:p w14:paraId="312762F0" w14:textId="77777777" w:rsidR="00D34D4B" w:rsidRDefault="00D34D4B" w:rsidP="00D34D4B">
      <w:pPr>
        <w:spacing w:line="276" w:lineRule="auto"/>
      </w:pPr>
    </w:p>
    <w:p w14:paraId="4F0B6CAD" w14:textId="7BDFB1F7" w:rsidR="00D34D4B" w:rsidRDefault="00D34D4B" w:rsidP="00D34D4B">
      <w:pPr>
        <w:spacing w:line="276" w:lineRule="auto"/>
      </w:pPr>
      <w:r>
        <w:t>In any case, if a</w:t>
      </w:r>
      <w:r w:rsidR="007F1EE1">
        <w:t xml:space="preserve"> Council </w:t>
      </w:r>
      <w:r>
        <w:t xml:space="preserve">Member has been actively involved in a petition or has been a signatory to the petition, the </w:t>
      </w:r>
      <w:r w:rsidR="007F1EE1">
        <w:t xml:space="preserve">Council </w:t>
      </w:r>
      <w:r>
        <w:t>Member will have a conflict of interest to disclose when the petition is presented to the Council for consideration.</w:t>
      </w:r>
    </w:p>
    <w:p w14:paraId="0454FA60" w14:textId="77777777" w:rsidR="008B292F" w:rsidRDefault="008B292F" w:rsidP="0026022B">
      <w:pPr>
        <w:spacing w:line="276" w:lineRule="auto"/>
      </w:pPr>
    </w:p>
    <w:p w14:paraId="4B15D9F7" w14:textId="77777777" w:rsidR="0026022B" w:rsidRPr="008B292F" w:rsidRDefault="0026022B" w:rsidP="0026022B">
      <w:pPr>
        <w:spacing w:line="276" w:lineRule="auto"/>
        <w:rPr>
          <w:b/>
          <w:i/>
        </w:rPr>
      </w:pPr>
      <w:r w:rsidRPr="008B292F">
        <w:rPr>
          <w:b/>
          <w:i/>
        </w:rPr>
        <w:t>Is posting to a closed mailing list making a public comment?</w:t>
      </w:r>
    </w:p>
    <w:p w14:paraId="2057AF33" w14:textId="77777777" w:rsidR="0026022B" w:rsidRDefault="0026022B" w:rsidP="0026022B">
      <w:pPr>
        <w:spacing w:line="276" w:lineRule="auto"/>
      </w:pPr>
      <w:r>
        <w:t xml:space="preserve">Yes. The same principles apply in this case as posting to locked social media pages or sending private emails. </w:t>
      </w:r>
    </w:p>
    <w:p w14:paraId="5EE90287" w14:textId="77777777" w:rsidR="008B292F" w:rsidRDefault="008B292F" w:rsidP="0026022B">
      <w:pPr>
        <w:spacing w:line="276" w:lineRule="auto"/>
      </w:pPr>
    </w:p>
    <w:p w14:paraId="2C12EE6E" w14:textId="77777777" w:rsidR="0026022B" w:rsidRPr="008B292F" w:rsidRDefault="0026022B" w:rsidP="0026022B">
      <w:pPr>
        <w:spacing w:line="276" w:lineRule="auto"/>
        <w:rPr>
          <w:b/>
          <w:i/>
        </w:rPr>
      </w:pPr>
      <w:r w:rsidRPr="008B292F">
        <w:rPr>
          <w:b/>
          <w:i/>
        </w:rPr>
        <w:t>What about just joining a Facebook group (or similar)?</w:t>
      </w:r>
    </w:p>
    <w:p w14:paraId="6D51AF53" w14:textId="77777777" w:rsidR="00BE7D92" w:rsidRDefault="00BE7D92" w:rsidP="00BE7D92">
      <w:pPr>
        <w:spacing w:line="276" w:lineRule="auto"/>
      </w:pPr>
      <w:r>
        <w:t xml:space="preserve">People will draw conclusions about you from a range of factors. This can include the nature of any online communities that you join. </w:t>
      </w:r>
    </w:p>
    <w:p w14:paraId="71BFFA49" w14:textId="77777777" w:rsidR="009E54E7" w:rsidRDefault="009E54E7" w:rsidP="0026022B">
      <w:pPr>
        <w:spacing w:line="276" w:lineRule="auto"/>
      </w:pPr>
    </w:p>
    <w:p w14:paraId="6CF1BB87" w14:textId="77777777" w:rsidR="0026022B" w:rsidRPr="009E54E7" w:rsidRDefault="0026022B" w:rsidP="0026022B">
      <w:pPr>
        <w:spacing w:line="276" w:lineRule="auto"/>
        <w:rPr>
          <w:b/>
          <w:i/>
        </w:rPr>
      </w:pPr>
      <w:r w:rsidRPr="009E54E7">
        <w:rPr>
          <w:b/>
          <w:i/>
        </w:rPr>
        <w:t xml:space="preserve">Can I post comments about politics, issues and events in other </w:t>
      </w:r>
      <w:r w:rsidR="009E54E7">
        <w:rPr>
          <w:b/>
          <w:i/>
        </w:rPr>
        <w:t>Local Government Districts</w:t>
      </w:r>
      <w:r w:rsidRPr="009E54E7">
        <w:rPr>
          <w:b/>
          <w:i/>
        </w:rPr>
        <w:t>?</w:t>
      </w:r>
    </w:p>
    <w:p w14:paraId="10B4115F" w14:textId="4FBB538E" w:rsidR="0026022B" w:rsidRDefault="0026022B" w:rsidP="0026022B">
      <w:pPr>
        <w:spacing w:line="276" w:lineRule="auto"/>
      </w:pPr>
      <w:r>
        <w:t xml:space="preserve">Usually, yes, but the same concerns still apply. For example, </w:t>
      </w:r>
      <w:r w:rsidR="007F1EE1">
        <w:t xml:space="preserve">Council </w:t>
      </w:r>
      <w:r w:rsidR="009E54E7">
        <w:t>Members</w:t>
      </w:r>
      <w:r>
        <w:t xml:space="preserve"> may be seen to</w:t>
      </w:r>
      <w:r w:rsidR="009E54E7">
        <w:t xml:space="preserve"> be commenting on behalf of their Local Government</w:t>
      </w:r>
      <w:r>
        <w:t xml:space="preserve"> and need to exercise sensible care in their comments.</w:t>
      </w:r>
    </w:p>
    <w:p w14:paraId="670B2F91" w14:textId="77777777" w:rsidR="009E54E7" w:rsidRDefault="009E54E7" w:rsidP="0026022B">
      <w:pPr>
        <w:spacing w:line="276" w:lineRule="auto"/>
      </w:pPr>
    </w:p>
    <w:p w14:paraId="332CC783" w14:textId="77777777" w:rsidR="003A5519" w:rsidRDefault="0026022B" w:rsidP="0026022B">
      <w:pPr>
        <w:spacing w:line="276" w:lineRule="auto"/>
      </w:pPr>
      <w:r>
        <w:t xml:space="preserve">You should think carefully before making comments about politics, issues and events in other </w:t>
      </w:r>
      <w:r w:rsidR="009E54E7">
        <w:t>Local Government Districts</w:t>
      </w:r>
      <w:r>
        <w:t xml:space="preserve"> that might lead others to think</w:t>
      </w:r>
      <w:r w:rsidR="009E54E7">
        <w:t>ing</w:t>
      </w:r>
      <w:r>
        <w:t xml:space="preserve"> less of </w:t>
      </w:r>
      <w:r w:rsidR="009E54E7">
        <w:t>your Local</w:t>
      </w:r>
      <w:r>
        <w:t xml:space="preserve"> Government.</w:t>
      </w:r>
    </w:p>
    <w:p w14:paraId="57EEAD67" w14:textId="77777777" w:rsidR="0031563B" w:rsidRDefault="0031563B" w:rsidP="00D92251">
      <w:pPr>
        <w:spacing w:line="276" w:lineRule="auto"/>
      </w:pPr>
    </w:p>
    <w:p w14:paraId="7A7F26D3" w14:textId="77777777" w:rsidR="006953A5" w:rsidRDefault="006953A5" w:rsidP="00D92251">
      <w:pPr>
        <w:spacing w:line="276" w:lineRule="auto"/>
      </w:pPr>
    </w:p>
    <w:sectPr w:rsidR="006953A5" w:rsidSect="00E14AE9">
      <w:headerReference w:type="default" r:id="rId11"/>
      <w:footerReference w:type="default" r:id="rId12"/>
      <w:headerReference w:type="first" r:id="rId13"/>
      <w:footerReference w:type="first" r:id="rId14"/>
      <w:pgSz w:w="11906" w:h="16838"/>
      <w:pgMar w:top="1843" w:right="1304" w:bottom="993" w:left="1304" w:header="709"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23293" w14:textId="77777777" w:rsidR="005B32AB" w:rsidRDefault="005B32AB" w:rsidP="00374481">
      <w:r>
        <w:separator/>
      </w:r>
    </w:p>
  </w:endnote>
  <w:endnote w:type="continuationSeparator" w:id="0">
    <w:p w14:paraId="4AFA7DB5" w14:textId="77777777" w:rsidR="005B32AB" w:rsidRDefault="005B32AB" w:rsidP="0037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F87B9" w14:textId="77777777" w:rsidR="005B32AB" w:rsidRPr="00E14AE9" w:rsidRDefault="005B32AB" w:rsidP="00C4116E">
    <w:pPr>
      <w:pStyle w:val="Footer"/>
      <w:jc w:val="center"/>
      <w:rPr>
        <w:sz w:val="14"/>
      </w:rPr>
    </w:pPr>
  </w:p>
  <w:p w14:paraId="1CC68A6B" w14:textId="77777777" w:rsidR="005B32AB" w:rsidRDefault="005B32AB" w:rsidP="00C4116E">
    <w:pPr>
      <w:pStyle w:val="Footer"/>
      <w:jc w:val="center"/>
    </w:pPr>
    <w:r>
      <w:rPr>
        <w:noProof/>
        <w:lang w:eastAsia="en-AU"/>
      </w:rPr>
      <mc:AlternateContent>
        <mc:Choice Requires="wpg">
          <w:drawing>
            <wp:inline distT="0" distB="0" distL="0" distR="0" wp14:anchorId="7B1D3633" wp14:editId="2AB5480D">
              <wp:extent cx="418465" cy="221615"/>
              <wp:effectExtent l="0" t="0" r="635"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5"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0DF8A" w14:textId="77777777" w:rsidR="005B32AB" w:rsidRPr="00C4116E" w:rsidRDefault="005B32AB" w:rsidP="00C4116E">
                            <w:pPr>
                              <w:jc w:val="center"/>
                              <w:rPr>
                                <w:szCs w:val="18"/>
                              </w:rPr>
                            </w:pPr>
                            <w:r w:rsidRPr="00C4116E">
                              <w:fldChar w:fldCharType="begin"/>
                            </w:r>
                            <w:r w:rsidRPr="00C4116E">
                              <w:instrText xml:space="preserve"> PAGE    \* MERGEFORMAT </w:instrText>
                            </w:r>
                            <w:r w:rsidRPr="00C4116E">
                              <w:fldChar w:fldCharType="separate"/>
                            </w:r>
                            <w:r w:rsidR="008818C2" w:rsidRPr="008818C2">
                              <w:rPr>
                                <w:iCs/>
                                <w:noProof/>
                                <w:sz w:val="18"/>
                                <w:szCs w:val="18"/>
                              </w:rPr>
                              <w:t>13</w:t>
                            </w:r>
                            <w:r w:rsidRPr="00C4116E">
                              <w:rPr>
                                <w:iCs/>
                                <w:noProof/>
                                <w:sz w:val="18"/>
                                <w:szCs w:val="18"/>
                              </w:rPr>
                              <w:fldChar w:fldCharType="end"/>
                            </w:r>
                          </w:p>
                        </w:txbxContent>
                      </wps:txbx>
                      <wps:bodyPr rot="0" vert="horz" wrap="square" lIns="0" tIns="0" rIns="0" bIns="0" anchor="ctr" anchorCtr="0" upright="1">
                        <a:noAutofit/>
                      </wps:bodyPr>
                    </wps:wsp>
                    <wpg:grpSp>
                      <wpg:cNvPr id="16" name="Group 64"/>
                      <wpg:cNvGrpSpPr>
                        <a:grpSpLocks/>
                      </wpg:cNvGrpSpPr>
                      <wpg:grpSpPr bwMode="auto">
                        <a:xfrm>
                          <a:off x="5494" y="739"/>
                          <a:ext cx="372" cy="72"/>
                          <a:chOff x="5486" y="739"/>
                          <a:chExt cx="372" cy="72"/>
                        </a:xfrm>
                      </wpg:grpSpPr>
                      <wps:wsp>
                        <wps:cNvPr id="17"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1D3633" id="Group 14" o:spid="_x0000_s102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">
              <v:shapetype id="_x0000_t202" coordsize="21600,21600" o:spt="202" path="m,l,21600r21600,l21600,xe">
                <v:stroke joinstyle="miter"/>
                <v:path gradientshapeok="t" o:connecttype="rect"/>
              </v:shapetype>
              <v:shape id="Text Box 63" o:spid="_x0000_s1028"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eQcAA&#10;AADbAAAADwAAAGRycy9kb3ducmV2LnhtbERPzYrCMBC+C/sOYRa8iKa7oEg1FVdZ9eKh3X2AoZn+&#10;YDMpTdTq0xtB8DYf3+8sV71pxIU6V1tW8DWJQBDnVtdcKvj/+x3PQTiPrLGxTApu5GCVfAyWGGt7&#10;5ZQumS9FCGEXo4LK+zaW0uUVGXQT2xIHrrCdQR9gV0rd4TWEm0Z+R9FMGqw5NFTY0qai/JSdjQJa&#10;p/Z+PLmdSX+2m11RM43kXqnhZ79egPDU+7f45T7oMH8Kz1/CAT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FeQcAAAADbAAAADwAAAAAAAAAAAAAAAACYAgAAZHJzL2Rvd25y&#10;ZXYueG1sUEsFBgAAAAAEAAQA9QAAAIUDAAAAAA==&#10;" filled="f" stroked="f">
                <v:textbox inset="0,0,0,0">
                  <w:txbxContent>
                    <w:p w14:paraId="6AA0DF8A" w14:textId="77777777" w:rsidR="005B32AB" w:rsidRPr="00C4116E" w:rsidRDefault="005B32AB" w:rsidP="00C4116E">
                      <w:pPr>
                        <w:jc w:val="center"/>
                        <w:rPr>
                          <w:szCs w:val="18"/>
                        </w:rPr>
                      </w:pPr>
                      <w:r w:rsidRPr="00C4116E">
                        <w:fldChar w:fldCharType="begin"/>
                      </w:r>
                      <w:r w:rsidRPr="00C4116E">
                        <w:instrText xml:space="preserve"> PAGE    \* MERGEFORMAT </w:instrText>
                      </w:r>
                      <w:r w:rsidRPr="00C4116E">
                        <w:fldChar w:fldCharType="separate"/>
                      </w:r>
                      <w:r w:rsidR="008818C2" w:rsidRPr="008818C2">
                        <w:rPr>
                          <w:iCs/>
                          <w:noProof/>
                          <w:sz w:val="18"/>
                          <w:szCs w:val="18"/>
                        </w:rPr>
                        <w:t>13</w:t>
                      </w:r>
                      <w:r w:rsidRPr="00C4116E">
                        <w:rPr>
                          <w:iCs/>
                          <w:noProof/>
                          <w:sz w:val="18"/>
                          <w:szCs w:val="18"/>
                        </w:rPr>
                        <w:fldChar w:fldCharType="end"/>
                      </w:r>
                    </w:p>
                  </w:txbxContent>
                </v:textbox>
              </v:shape>
              <v:group id="Group 64" o:spid="_x0000_s1029"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65" o:spid="_x0000_s1030"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H1rwA&#10;AADbAAAADwAAAGRycy9kb3ducmV2LnhtbERPzQ7BQBC+S7zDZiRubDkgZQkS4qo4uI3uaBvd2aa7&#10;qt7eSiRu8+X7ncWqNaVoqHaFZQWjYQSCOLW64EzB+bQbzEA4j6yxtEwK3uRgtex2Fhhr++IjNYnP&#10;RAhhF6OC3PsqltKlORl0Q1sRB+5ua4M+wDqTusZXCDelHEfRRBosODTkWNE2p/SRPI2CYm9Hl90m&#10;ObprM9nKdXnb2MtNqX6vXc9BeGr9X/xzH3SYP4X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JAfWvAAAANsAAAAPAAAAAAAAAAAAAAAAAJgCAABkcnMvZG93bnJldi54&#10;bWxQSwUGAAAAAAQABAD1AAAAgQMAAAAA&#10;" fillcolor="#84a2c6" stroked="f"/>
                <v:oval id="Oval 66" o:spid="_x0000_s1031"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TpMMA&#10;AADbAAAADwAAAGRycy9kb3ducmV2LnhtbESPMW/CQAyF90r9DydXYiuXdIiqwIEAKagraTOwmZxJ&#10;InK+KHeE8O/roVI3W+/5vc/r7ex6NdEYOs8G0mUCirj2tuPGwM938f4JKkRki71nMvCkANvN68sa&#10;c+sffKKpjI2SEA45GmhjHHKtQ92Sw7D0A7FoVz86jLKOjbYjPiTc9fojSTLtsGNpaHGgQ0v1rbw7&#10;A93Rp1WxL0/hPGUHvesve19djFm8zbsVqEhz/Df/XX9ZwRdY+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uTpMMAAADbAAAADwAAAAAAAAAAAAAAAACYAgAAZHJzL2Rv&#10;d25yZXYueG1sUEsFBgAAAAAEAAQA9QAAAIgDAAAAAA==&#10;" fillcolor="#84a2c6" stroked="f"/>
                <v:oval id="Oval 67" o:spid="_x0000_s1032"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2P7wA&#10;AADbAAAADwAAAGRycy9kb3ducmV2LnhtbERPzQ7BQBC+S7zDZiRubDkIZQkS4qo4uI3uaBvd2aa7&#10;qt7eSiRu8+X7ncWqNaVoqHaFZQWjYQSCOLW64EzB+bQbTEE4j6yxtEwK3uRgtex2Fhhr++IjNYnP&#10;RAhhF6OC3PsqltKlORl0Q1sRB+5ua4M+wDqTusZXCDelHEfRRBosODTkWNE2p/SRPI2CYm9Hl90m&#10;ObprM9nKdXnb2MtNqX6vXc9BeGr9X/xzH3SYP4P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9zY/vAAAANsAAAAPAAAAAAAAAAAAAAAAAJgCAABkcnMvZG93bnJldi54&#10;bWxQSwUGAAAAAAQABAD1AAAAgQMAAAAA&#10;" fillcolor="#84a2c6" stroked="f"/>
              </v:group>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18EF4" w14:textId="77777777" w:rsidR="005B32AB" w:rsidRDefault="005B32AB" w:rsidP="00C203F0">
    <w:pPr>
      <w:pStyle w:val="Footer"/>
      <w:pBdr>
        <w:top w:val="single" w:sz="4" w:space="1" w:color="auto"/>
      </w:pBdr>
      <w:jc w:val="center"/>
    </w:pPr>
  </w:p>
  <w:p w14:paraId="20F5DE8A" w14:textId="77777777" w:rsidR="005B32AB" w:rsidRDefault="005B32AB" w:rsidP="00C4116E">
    <w:pPr>
      <w:pStyle w:val="Footer"/>
      <w:jc w:val="center"/>
    </w:pPr>
    <w:r>
      <w:rPr>
        <w:noProof/>
        <w:lang w:eastAsia="en-AU"/>
      </w:rPr>
      <mc:AlternateContent>
        <mc:Choice Requires="wpg">
          <w:drawing>
            <wp:inline distT="0" distB="0" distL="0" distR="0" wp14:anchorId="52B1B36E" wp14:editId="063D61F9">
              <wp:extent cx="418465" cy="221615"/>
              <wp:effectExtent l="0" t="0" r="63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9"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7E3C" w14:textId="77777777" w:rsidR="005B32AB" w:rsidRPr="00C4116E" w:rsidRDefault="005B32AB" w:rsidP="00C4116E">
                            <w:pPr>
                              <w:jc w:val="center"/>
                              <w:rPr>
                                <w:szCs w:val="18"/>
                              </w:rPr>
                            </w:pPr>
                            <w:r w:rsidRPr="00C4116E">
                              <w:fldChar w:fldCharType="begin"/>
                            </w:r>
                            <w:r w:rsidRPr="00C4116E">
                              <w:instrText xml:space="preserve"> PAGE    \* MERGEFORMAT </w:instrText>
                            </w:r>
                            <w:r w:rsidRPr="00C4116E">
                              <w:fldChar w:fldCharType="separate"/>
                            </w:r>
                            <w:r w:rsidR="008818C2" w:rsidRPr="008818C2">
                              <w:rPr>
                                <w:iCs/>
                                <w:noProof/>
                                <w:sz w:val="18"/>
                                <w:szCs w:val="18"/>
                              </w:rPr>
                              <w:t>1</w:t>
                            </w:r>
                            <w:r w:rsidRPr="00C4116E">
                              <w:rPr>
                                <w:iCs/>
                                <w:noProof/>
                                <w:sz w:val="18"/>
                                <w:szCs w:val="18"/>
                              </w:rPr>
                              <w:fldChar w:fldCharType="end"/>
                            </w:r>
                          </w:p>
                        </w:txbxContent>
                      </wps:txbx>
                      <wps:bodyPr rot="0" vert="horz" wrap="square" lIns="0" tIns="0" rIns="0" bIns="0" anchor="ctr" anchorCtr="0" upright="1">
                        <a:noAutofit/>
                      </wps:bodyPr>
                    </wps:wsp>
                    <wpg:grpSp>
                      <wpg:cNvPr id="10" name="Group 64"/>
                      <wpg:cNvGrpSpPr>
                        <a:grpSpLocks/>
                      </wpg:cNvGrpSpPr>
                      <wpg:grpSpPr bwMode="auto">
                        <a:xfrm>
                          <a:off x="5494" y="739"/>
                          <a:ext cx="372" cy="72"/>
                          <a:chOff x="5486" y="739"/>
                          <a:chExt cx="372" cy="72"/>
                        </a:xfrm>
                      </wpg:grpSpPr>
                      <wps:wsp>
                        <wps:cNvPr id="11"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2B1B36E" id="Group 8" o:spid="_x0000_s1033"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Cp3BIpCgQAACQS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34"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51A67E3C" w14:textId="77777777" w:rsidR="005B32AB" w:rsidRPr="00C4116E" w:rsidRDefault="005B32AB" w:rsidP="00C4116E">
                      <w:pPr>
                        <w:jc w:val="center"/>
                        <w:rPr>
                          <w:szCs w:val="18"/>
                        </w:rPr>
                      </w:pPr>
                      <w:r w:rsidRPr="00C4116E">
                        <w:fldChar w:fldCharType="begin"/>
                      </w:r>
                      <w:r w:rsidRPr="00C4116E">
                        <w:instrText xml:space="preserve"> PAGE    \* MERGEFORMAT </w:instrText>
                      </w:r>
                      <w:r w:rsidRPr="00C4116E">
                        <w:fldChar w:fldCharType="separate"/>
                      </w:r>
                      <w:r w:rsidR="008818C2" w:rsidRPr="008818C2">
                        <w:rPr>
                          <w:iCs/>
                          <w:noProof/>
                          <w:sz w:val="18"/>
                          <w:szCs w:val="18"/>
                        </w:rPr>
                        <w:t>1</w:t>
                      </w:r>
                      <w:r w:rsidRPr="00C4116E">
                        <w:rPr>
                          <w:iCs/>
                          <w:noProof/>
                          <w:sz w:val="18"/>
                          <w:szCs w:val="18"/>
                        </w:rPr>
                        <w:fldChar w:fldCharType="end"/>
                      </w:r>
                    </w:p>
                  </w:txbxContent>
                </v:textbox>
              </v:shape>
              <v:group id="Group 64" o:spid="_x0000_s1035"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65" o:spid="_x0000_s1036"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6ObwA&#10;AADbAAAADwAAAGRycy9kb3ducmV2LnhtbERPvQrCMBDeBd8hnOCmaR1EqlFUUFytOridzdkWm0tp&#10;Yq1vbwTB7T6+31usOlOJlhpXWlYQjyMQxJnVJecKzqfdaAbCeWSNlWVS8CYHq2W/t8BE2xcfqU19&#10;LkIIuwQVFN7XiZQuK8igG9uaOHB32xj0ATa51A2+Qrip5CSKptJgyaGhwJq2BWWP9GkUlHsbX3ab&#10;9Oiu7XQr19VtYy83pYaDbj0H4anzf/HPfdBhfgz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gTo5vAAAANsAAAAPAAAAAAAAAAAAAAAAAJgCAABkcnMvZG93bnJldi54&#10;bWxQSwUGAAAAAAQABAD1AAAAgQMAAAAA&#10;" fillcolor="#84a2c6" stroked="f"/>
                <v:oval id="Oval 66" o:spid="_x0000_s1037"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oval id="Oval 67" o:spid="_x0000_s1038"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B1bwA&#10;AADbAAAADwAAAGRycy9kb3ducmV2LnhtbERPzQ7BQBC+S7zDZiRubJGIlCVIiKvi4Da6o210Z5vu&#10;qnp7K5G4zZfvdxar1pSiodoVlhWMhhEI4tTqgjMF59NuMAPhPLLG0jIpeJOD1bLbWWCs7YuP1CQ+&#10;EyGEXYwKcu+rWEqX5mTQDW1FHLi7rQ36AOtM6hpfIdyUchxFU2mw4NCQY0XbnNJH8jQKir0dXXab&#10;5OiuzXQr1+VtYy83pfq9dj0H4an1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GHwHVvAAAANsAAAAPAAAAAAAAAAAAAAAAAJgCAABkcnMvZG93bnJldi54&#10;bWxQSwUGAAAAAAQABAD1AAAAgQMAAAAA&#10;" fillcolor="#84a2c6" stroked="f"/>
              </v:group>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9A7E2" w14:textId="77777777" w:rsidR="005B32AB" w:rsidRDefault="005B32AB" w:rsidP="00374481">
      <w:r>
        <w:separator/>
      </w:r>
    </w:p>
  </w:footnote>
  <w:footnote w:type="continuationSeparator" w:id="0">
    <w:p w14:paraId="77398C83" w14:textId="77777777" w:rsidR="005B32AB" w:rsidRDefault="005B32AB" w:rsidP="0037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E520A" w14:textId="47EFA7C3" w:rsidR="003C753E" w:rsidRPr="004C7113" w:rsidRDefault="005B32AB" w:rsidP="003C753E">
    <w:pPr>
      <w:jc w:val="center"/>
      <w:rPr>
        <w:rFonts w:asciiTheme="majorHAnsi" w:hAnsiTheme="majorHAnsi" w:cstheme="majorHAnsi"/>
        <w:color w:val="1F4E79" w:themeColor="accent1" w:themeShade="80"/>
        <w:sz w:val="28"/>
      </w:rPr>
    </w:pPr>
    <w:r w:rsidRPr="004C7113">
      <w:rPr>
        <w:rFonts w:asciiTheme="majorHAnsi" w:hAnsiTheme="majorHAnsi" w:cstheme="majorHAnsi"/>
        <w:noProof/>
        <w:color w:val="1F4E79" w:themeColor="accent1" w:themeShade="80"/>
        <w:sz w:val="28"/>
        <w:szCs w:val="20"/>
        <w:lang w:eastAsia="en-AU"/>
      </w:rPr>
      <w:drawing>
        <wp:anchor distT="0" distB="0" distL="114300" distR="114300" simplePos="0" relativeHeight="251663360" behindDoc="0" locked="0" layoutInCell="1" allowOverlap="1" wp14:anchorId="7EB26A25" wp14:editId="671A9DF7">
          <wp:simplePos x="0" y="0"/>
          <wp:positionH relativeFrom="page">
            <wp:posOffset>6052820</wp:posOffset>
          </wp:positionH>
          <wp:positionV relativeFrom="page">
            <wp:posOffset>591820</wp:posOffset>
          </wp:positionV>
          <wp:extent cx="612775" cy="464820"/>
          <wp:effectExtent l="0" t="0" r="0" b="0"/>
          <wp:wrapNone/>
          <wp:docPr id="20" name="Picture 313" descr="Description: WALGA white line_trans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Description: WALGA white line_trans_blu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464820"/>
                  </a:xfrm>
                  <a:prstGeom prst="rect">
                    <a:avLst/>
                  </a:prstGeom>
                  <a:noFill/>
                </pic:spPr>
              </pic:pic>
            </a:graphicData>
          </a:graphic>
          <wp14:sizeRelH relativeFrom="page">
            <wp14:pctWidth>0</wp14:pctWidth>
          </wp14:sizeRelH>
          <wp14:sizeRelV relativeFrom="page">
            <wp14:pctHeight>0</wp14:pctHeight>
          </wp14:sizeRelV>
        </wp:anchor>
      </w:drawing>
    </w:r>
    <w:r w:rsidRPr="004C7113">
      <w:rPr>
        <w:rFonts w:asciiTheme="majorHAnsi" w:hAnsiTheme="majorHAnsi" w:cstheme="majorHAnsi"/>
        <w:b/>
        <w:color w:val="1F4E79" w:themeColor="accent1" w:themeShade="80"/>
        <w:sz w:val="28"/>
        <w:szCs w:val="20"/>
      </w:rPr>
      <w:t>Guideline</w:t>
    </w:r>
    <w:r w:rsidRPr="004C7113">
      <w:rPr>
        <w:rFonts w:asciiTheme="majorHAnsi" w:hAnsiTheme="majorHAnsi" w:cstheme="majorHAnsi"/>
        <w:b/>
        <w:color w:val="1F4E79" w:themeColor="accent1" w:themeShade="80"/>
        <w:sz w:val="28"/>
        <w:szCs w:val="20"/>
      </w:rPr>
      <w:br/>
    </w:r>
    <w:r w:rsidR="003C753E" w:rsidRPr="004C7113">
      <w:rPr>
        <w:rFonts w:asciiTheme="majorHAnsi" w:hAnsiTheme="majorHAnsi" w:cstheme="majorHAnsi"/>
        <w:color w:val="1F4E79" w:themeColor="accent1" w:themeShade="80"/>
        <w:sz w:val="28"/>
      </w:rPr>
      <w:t>L</w:t>
    </w:r>
    <w:r w:rsidR="00FD61D5" w:rsidRPr="004C7113">
      <w:rPr>
        <w:rFonts w:asciiTheme="majorHAnsi" w:hAnsiTheme="majorHAnsi" w:cstheme="majorHAnsi"/>
        <w:color w:val="1F4E79" w:themeColor="accent1" w:themeShade="80"/>
        <w:sz w:val="28"/>
      </w:rPr>
      <w:t xml:space="preserve">ocal Government </w:t>
    </w:r>
    <w:r w:rsidR="000C4E0D" w:rsidRPr="004C7113">
      <w:rPr>
        <w:rFonts w:asciiTheme="majorHAnsi" w:hAnsiTheme="majorHAnsi" w:cstheme="majorHAnsi"/>
        <w:color w:val="1F4E79" w:themeColor="accent1" w:themeShade="80"/>
        <w:sz w:val="28"/>
      </w:rPr>
      <w:t xml:space="preserve">Council </w:t>
    </w:r>
    <w:r w:rsidR="00FD61D5" w:rsidRPr="004C7113">
      <w:rPr>
        <w:rFonts w:asciiTheme="majorHAnsi" w:hAnsiTheme="majorHAnsi" w:cstheme="majorHAnsi"/>
        <w:color w:val="1F4E79" w:themeColor="accent1" w:themeShade="80"/>
        <w:sz w:val="28"/>
      </w:rPr>
      <w:t>Members</w:t>
    </w:r>
  </w:p>
  <w:p w14:paraId="754E3E71" w14:textId="77777777" w:rsidR="003C753E" w:rsidRPr="004C7113" w:rsidRDefault="003C753E" w:rsidP="003C753E">
    <w:pPr>
      <w:jc w:val="center"/>
      <w:rPr>
        <w:rFonts w:asciiTheme="majorHAnsi" w:hAnsiTheme="majorHAnsi" w:cstheme="majorHAnsi"/>
        <w:b/>
        <w:color w:val="1F4E79" w:themeColor="accent1" w:themeShade="80"/>
        <w:sz w:val="28"/>
        <w:szCs w:val="32"/>
      </w:rPr>
    </w:pPr>
    <w:r w:rsidRPr="004C7113">
      <w:rPr>
        <w:rFonts w:asciiTheme="majorHAnsi" w:hAnsiTheme="majorHAnsi" w:cstheme="majorHAnsi"/>
        <w:b/>
        <w:color w:val="1F4E79" w:themeColor="accent1" w:themeShade="80"/>
        <w:sz w:val="28"/>
        <w:szCs w:val="32"/>
      </w:rPr>
      <w:t xml:space="preserve">Personal Use of Social Media </w:t>
    </w:r>
  </w:p>
  <w:p w14:paraId="55BE7C25" w14:textId="77777777" w:rsidR="005B32AB" w:rsidRDefault="005B32AB" w:rsidP="006728A6">
    <w:pPr>
      <w:pBdr>
        <w:bottom w:val="single" w:sz="4" w:space="1" w:color="auto"/>
      </w:pBdr>
      <w:jc w:val="center"/>
    </w:pPr>
  </w:p>
  <w:p w14:paraId="019F2AC6" w14:textId="77777777" w:rsidR="006728A6" w:rsidRDefault="006728A6" w:rsidP="003C753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920F1" w14:textId="101A07CB" w:rsidR="005B32AB" w:rsidRPr="004C7113" w:rsidRDefault="005B32AB" w:rsidP="00C4116E">
    <w:pPr>
      <w:jc w:val="center"/>
      <w:rPr>
        <w:rFonts w:asciiTheme="majorHAnsi" w:hAnsiTheme="majorHAnsi" w:cstheme="majorHAnsi"/>
        <w:color w:val="1F4E79" w:themeColor="accent1" w:themeShade="80"/>
        <w:sz w:val="36"/>
      </w:rPr>
    </w:pPr>
    <w:r w:rsidRPr="004C7113">
      <w:rPr>
        <w:rFonts w:asciiTheme="majorHAnsi" w:hAnsiTheme="majorHAnsi" w:cstheme="majorHAnsi"/>
        <w:noProof/>
        <w:color w:val="1F4E79" w:themeColor="accent1" w:themeShade="80"/>
        <w:sz w:val="28"/>
        <w:lang w:eastAsia="en-AU"/>
      </w:rPr>
      <w:drawing>
        <wp:anchor distT="0" distB="0" distL="114300" distR="114300" simplePos="0" relativeHeight="251661312" behindDoc="0" locked="0" layoutInCell="1" allowOverlap="1" wp14:anchorId="0799E894" wp14:editId="2C03EDB4">
          <wp:simplePos x="0" y="0"/>
          <wp:positionH relativeFrom="page">
            <wp:posOffset>6043295</wp:posOffset>
          </wp:positionH>
          <wp:positionV relativeFrom="page">
            <wp:posOffset>742315</wp:posOffset>
          </wp:positionV>
          <wp:extent cx="612775" cy="464820"/>
          <wp:effectExtent l="0" t="0" r="0" b="0"/>
          <wp:wrapNone/>
          <wp:docPr id="21" name="Picture 313" descr="Description: WALGA white line_trans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Description: WALGA white line_trans_blu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464820"/>
                  </a:xfrm>
                  <a:prstGeom prst="rect">
                    <a:avLst/>
                  </a:prstGeom>
                  <a:noFill/>
                </pic:spPr>
              </pic:pic>
            </a:graphicData>
          </a:graphic>
          <wp14:sizeRelH relativeFrom="page">
            <wp14:pctWidth>0</wp14:pctWidth>
          </wp14:sizeRelH>
          <wp14:sizeRelV relativeFrom="page">
            <wp14:pctHeight>0</wp14:pctHeight>
          </wp14:sizeRelV>
        </wp:anchor>
      </w:drawing>
    </w:r>
    <w:r w:rsidRPr="004C7113">
      <w:rPr>
        <w:rFonts w:asciiTheme="majorHAnsi" w:hAnsiTheme="majorHAnsi" w:cstheme="majorHAnsi"/>
        <w:b/>
        <w:color w:val="1F4E79" w:themeColor="accent1" w:themeShade="80"/>
        <w:sz w:val="40"/>
        <w:szCs w:val="32"/>
      </w:rPr>
      <w:t>Guideline</w:t>
    </w:r>
    <w:r w:rsidRPr="004C7113">
      <w:rPr>
        <w:rFonts w:asciiTheme="majorHAnsi" w:hAnsiTheme="majorHAnsi" w:cstheme="majorHAnsi"/>
        <w:b/>
        <w:color w:val="1F4E79" w:themeColor="accent1" w:themeShade="80"/>
        <w:sz w:val="40"/>
        <w:szCs w:val="32"/>
      </w:rPr>
      <w:br/>
    </w:r>
    <w:r w:rsidR="00263F06" w:rsidRPr="004C7113">
      <w:rPr>
        <w:rFonts w:asciiTheme="majorHAnsi" w:hAnsiTheme="majorHAnsi" w:cstheme="majorHAnsi"/>
        <w:color w:val="1F4E79" w:themeColor="accent1" w:themeShade="80"/>
        <w:sz w:val="36"/>
      </w:rPr>
      <w:t>Local Government</w:t>
    </w:r>
    <w:r w:rsidR="00FF0D68" w:rsidRPr="004C7113">
      <w:rPr>
        <w:rFonts w:asciiTheme="majorHAnsi" w:hAnsiTheme="majorHAnsi" w:cstheme="majorHAnsi"/>
        <w:color w:val="1F4E79" w:themeColor="accent1" w:themeShade="80"/>
        <w:sz w:val="36"/>
      </w:rPr>
      <w:t xml:space="preserve"> </w:t>
    </w:r>
    <w:r w:rsidR="000C4E0D" w:rsidRPr="004C7113">
      <w:rPr>
        <w:rFonts w:asciiTheme="majorHAnsi" w:hAnsiTheme="majorHAnsi" w:cstheme="majorHAnsi"/>
        <w:color w:val="1F4E79" w:themeColor="accent1" w:themeShade="80"/>
        <w:sz w:val="36"/>
      </w:rPr>
      <w:t xml:space="preserve">Council </w:t>
    </w:r>
    <w:r w:rsidR="00FF0D68" w:rsidRPr="004C7113">
      <w:rPr>
        <w:rFonts w:asciiTheme="majorHAnsi" w:hAnsiTheme="majorHAnsi" w:cstheme="majorHAnsi"/>
        <w:color w:val="1F4E79" w:themeColor="accent1" w:themeShade="80"/>
        <w:sz w:val="36"/>
      </w:rPr>
      <w:t xml:space="preserve">Member </w:t>
    </w:r>
  </w:p>
  <w:p w14:paraId="05519CB7" w14:textId="77777777" w:rsidR="005B32AB" w:rsidRPr="00373DD3" w:rsidRDefault="00263F06" w:rsidP="00C4116E">
    <w:pPr>
      <w:jc w:val="center"/>
      <w:rPr>
        <w:rFonts w:asciiTheme="majorHAnsi" w:hAnsiTheme="majorHAnsi" w:cstheme="majorHAnsi"/>
        <w:b/>
        <w:color w:val="FFCC00"/>
        <w:sz w:val="40"/>
        <w:szCs w:val="32"/>
      </w:rPr>
    </w:pPr>
    <w:r w:rsidRPr="00373DD3">
      <w:rPr>
        <w:rFonts w:asciiTheme="majorHAnsi" w:hAnsiTheme="majorHAnsi" w:cstheme="majorHAnsi"/>
        <w:b/>
        <w:color w:val="FFCC00"/>
        <w:sz w:val="40"/>
        <w:szCs w:val="32"/>
      </w:rPr>
      <w:t xml:space="preserve">Personal Use of </w:t>
    </w:r>
    <w:r w:rsidR="00FF0D68" w:rsidRPr="00373DD3">
      <w:rPr>
        <w:rFonts w:asciiTheme="majorHAnsi" w:hAnsiTheme="majorHAnsi" w:cstheme="majorHAnsi"/>
        <w:b/>
        <w:color w:val="FFCC00"/>
        <w:sz w:val="40"/>
        <w:szCs w:val="32"/>
      </w:rPr>
      <w:t>Social Media</w:t>
    </w:r>
    <w:r w:rsidRPr="00373DD3">
      <w:rPr>
        <w:rFonts w:asciiTheme="majorHAnsi" w:hAnsiTheme="majorHAnsi" w:cstheme="majorHAnsi"/>
        <w:b/>
        <w:color w:val="FFCC00"/>
        <w:sz w:val="40"/>
        <w:szCs w:val="32"/>
      </w:rPr>
      <w:t xml:space="preserve"> </w:t>
    </w:r>
  </w:p>
  <w:p w14:paraId="26F5BFD2" w14:textId="77777777" w:rsidR="005B32AB" w:rsidRDefault="005B32AB" w:rsidP="006728A6">
    <w:pPr>
      <w:pStyle w:val="Header"/>
      <w:pBdr>
        <w:bottom w:val="single" w:sz="4" w:space="1" w:color="auto"/>
      </w:pBdr>
    </w:pPr>
  </w:p>
  <w:p w14:paraId="032B0D29" w14:textId="77777777" w:rsidR="006728A6" w:rsidRDefault="006728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964"/>
    <w:multiLevelType w:val="singleLevel"/>
    <w:tmpl w:val="937C6094"/>
    <w:lvl w:ilvl="0">
      <w:start w:val="1"/>
      <w:numFmt w:val="lowerLetter"/>
      <w:lvlText w:val="(%1)"/>
      <w:legacy w:legacy="1" w:legacySpace="0" w:legacyIndent="397"/>
      <w:lvlJc w:val="left"/>
      <w:pPr>
        <w:ind w:left="397" w:hanging="397"/>
      </w:pPr>
    </w:lvl>
  </w:abstractNum>
  <w:abstractNum w:abstractNumId="1" w15:restartNumberingAfterBreak="0">
    <w:nsid w:val="09023044"/>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76082D"/>
    <w:multiLevelType w:val="hybridMultilevel"/>
    <w:tmpl w:val="C5E205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7418CB"/>
    <w:multiLevelType w:val="hybridMultilevel"/>
    <w:tmpl w:val="BD503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C7224"/>
    <w:multiLevelType w:val="hybridMultilevel"/>
    <w:tmpl w:val="2B0A8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713688"/>
    <w:multiLevelType w:val="hybridMultilevel"/>
    <w:tmpl w:val="83165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1F2004"/>
    <w:multiLevelType w:val="hybridMultilevel"/>
    <w:tmpl w:val="D332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1256D7"/>
    <w:multiLevelType w:val="hybridMultilevel"/>
    <w:tmpl w:val="82F4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2A5EF0"/>
    <w:multiLevelType w:val="hybridMultilevel"/>
    <w:tmpl w:val="EF70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3226DC"/>
    <w:multiLevelType w:val="hybridMultilevel"/>
    <w:tmpl w:val="00760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F20D5A"/>
    <w:multiLevelType w:val="hybridMultilevel"/>
    <w:tmpl w:val="665895FE"/>
    <w:lvl w:ilvl="0" w:tplc="F9668684">
      <w:start w:val="1"/>
      <w:numFmt w:val="lowerRoman"/>
      <w:lvlText w:val="(%1)"/>
      <w:lvlJc w:val="left"/>
      <w:pPr>
        <w:tabs>
          <w:tab w:val="num" w:pos="862"/>
        </w:tabs>
        <w:ind w:left="862" w:hanging="720"/>
      </w:pPr>
      <w:rPr>
        <w:rFonts w:hint="default"/>
      </w:rPr>
    </w:lvl>
    <w:lvl w:ilvl="1" w:tplc="A5B495C8">
      <w:start w:val="1"/>
      <w:numFmt w:val="lowerLetter"/>
      <w:lvlText w:val="%2."/>
      <w:lvlJc w:val="left"/>
      <w:pPr>
        <w:ind w:left="1222" w:hanging="360"/>
      </w:pPr>
      <w:rPr>
        <w:rFonts w:hint="default"/>
      </w:r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1" w15:restartNumberingAfterBreak="0">
    <w:nsid w:val="4E9E42DD"/>
    <w:multiLevelType w:val="hybridMultilevel"/>
    <w:tmpl w:val="A2C4A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041178"/>
    <w:multiLevelType w:val="hybridMultilevel"/>
    <w:tmpl w:val="B7329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382EED"/>
    <w:multiLevelType w:val="hybridMultilevel"/>
    <w:tmpl w:val="0B0AE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1526D4"/>
    <w:multiLevelType w:val="hybridMultilevel"/>
    <w:tmpl w:val="14901EFA"/>
    <w:lvl w:ilvl="0" w:tplc="F9668684">
      <w:start w:val="1"/>
      <w:numFmt w:val="lowerRoman"/>
      <w:lvlText w:val="(%1)"/>
      <w:lvlJc w:val="left"/>
      <w:pPr>
        <w:tabs>
          <w:tab w:val="num" w:pos="862"/>
        </w:tabs>
        <w:ind w:left="862" w:hanging="720"/>
      </w:pPr>
      <w:rPr>
        <w:rFonts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5" w15:restartNumberingAfterBreak="0">
    <w:nsid w:val="60811168"/>
    <w:multiLevelType w:val="hybridMultilevel"/>
    <w:tmpl w:val="CD221892"/>
    <w:lvl w:ilvl="0" w:tplc="0C09000F">
      <w:start w:val="1"/>
      <w:numFmt w:val="decimal"/>
      <w:lvlText w:val="%1."/>
      <w:lvlJc w:val="left"/>
      <w:pPr>
        <w:ind w:left="513" w:hanging="360"/>
      </w:p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16" w15:restartNumberingAfterBreak="0">
    <w:nsid w:val="60A138B1"/>
    <w:multiLevelType w:val="multilevel"/>
    <w:tmpl w:val="080E5402"/>
    <w:styleLink w:val="AgendaHeadings"/>
    <w:lvl w:ilvl="0">
      <w:start w:val="1"/>
      <w:numFmt w:val="decimal"/>
      <w:lvlText w:val="%1."/>
      <w:lvlJc w:val="left"/>
      <w:pPr>
        <w:ind w:left="510" w:hanging="510"/>
      </w:pPr>
      <w:rPr>
        <w:rFonts w:ascii="Arial" w:hAnsi="Arial" w:hint="default"/>
        <w:b/>
        <w:sz w:val="22"/>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7" w15:restartNumberingAfterBreak="0">
    <w:nsid w:val="6D4832D3"/>
    <w:multiLevelType w:val="hybridMultilevel"/>
    <w:tmpl w:val="035C5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68075C"/>
    <w:multiLevelType w:val="hybridMultilevel"/>
    <w:tmpl w:val="FAFE8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D4246D"/>
    <w:multiLevelType w:val="hybridMultilevel"/>
    <w:tmpl w:val="5E763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4977A5"/>
    <w:multiLevelType w:val="hybridMultilevel"/>
    <w:tmpl w:val="68029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14"/>
  </w:num>
  <w:num w:numId="6">
    <w:abstractNumId w:val="19"/>
  </w:num>
  <w:num w:numId="7">
    <w:abstractNumId w:val="3"/>
  </w:num>
  <w:num w:numId="8">
    <w:abstractNumId w:val="9"/>
  </w:num>
  <w:num w:numId="9">
    <w:abstractNumId w:val="17"/>
  </w:num>
  <w:num w:numId="10">
    <w:abstractNumId w:val="18"/>
  </w:num>
  <w:num w:numId="11">
    <w:abstractNumId w:val="20"/>
  </w:num>
  <w:num w:numId="12">
    <w:abstractNumId w:val="8"/>
  </w:num>
  <w:num w:numId="13">
    <w:abstractNumId w:val="6"/>
  </w:num>
  <w:num w:numId="14">
    <w:abstractNumId w:val="12"/>
  </w:num>
  <w:num w:numId="15">
    <w:abstractNumId w:val="2"/>
  </w:num>
  <w:num w:numId="16">
    <w:abstractNumId w:val="13"/>
  </w:num>
  <w:num w:numId="17">
    <w:abstractNumId w:val="7"/>
  </w:num>
  <w:num w:numId="18">
    <w:abstractNumId w:val="4"/>
  </w:num>
  <w:num w:numId="19">
    <w:abstractNumId w:val="15"/>
  </w:num>
  <w:num w:numId="20">
    <w:abstractNumId w:val="11"/>
  </w:num>
  <w:num w:numId="2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81"/>
    <w:rsid w:val="000137B2"/>
    <w:rsid w:val="0001658A"/>
    <w:rsid w:val="00024487"/>
    <w:rsid w:val="0005274B"/>
    <w:rsid w:val="000662AC"/>
    <w:rsid w:val="00085CB3"/>
    <w:rsid w:val="00094BEE"/>
    <w:rsid w:val="00095723"/>
    <w:rsid w:val="000A1881"/>
    <w:rsid w:val="000A6816"/>
    <w:rsid w:val="000B082A"/>
    <w:rsid w:val="000B3256"/>
    <w:rsid w:val="000C4E0D"/>
    <w:rsid w:val="000C70DA"/>
    <w:rsid w:val="000E0838"/>
    <w:rsid w:val="000E0A5C"/>
    <w:rsid w:val="000E21B9"/>
    <w:rsid w:val="000E2A28"/>
    <w:rsid w:val="000E4968"/>
    <w:rsid w:val="00100286"/>
    <w:rsid w:val="001055B1"/>
    <w:rsid w:val="00117223"/>
    <w:rsid w:val="0013787B"/>
    <w:rsid w:val="00146248"/>
    <w:rsid w:val="0016510C"/>
    <w:rsid w:val="00175BE8"/>
    <w:rsid w:val="00184CC3"/>
    <w:rsid w:val="00192312"/>
    <w:rsid w:val="001A3376"/>
    <w:rsid w:val="001A50F2"/>
    <w:rsid w:val="001B3A55"/>
    <w:rsid w:val="001C48F4"/>
    <w:rsid w:val="001D368B"/>
    <w:rsid w:val="001E6E98"/>
    <w:rsid w:val="002217E3"/>
    <w:rsid w:val="0022607F"/>
    <w:rsid w:val="0025047C"/>
    <w:rsid w:val="00251283"/>
    <w:rsid w:val="0026022B"/>
    <w:rsid w:val="00263F06"/>
    <w:rsid w:val="0028005D"/>
    <w:rsid w:val="00287A8B"/>
    <w:rsid w:val="00290B09"/>
    <w:rsid w:val="002B100C"/>
    <w:rsid w:val="002B7E17"/>
    <w:rsid w:val="002D4441"/>
    <w:rsid w:val="002F058F"/>
    <w:rsid w:val="00304E9A"/>
    <w:rsid w:val="0031563B"/>
    <w:rsid w:val="00317AC3"/>
    <w:rsid w:val="003351D4"/>
    <w:rsid w:val="003513D5"/>
    <w:rsid w:val="00361C6A"/>
    <w:rsid w:val="00364535"/>
    <w:rsid w:val="003712F4"/>
    <w:rsid w:val="00373DD3"/>
    <w:rsid w:val="00374481"/>
    <w:rsid w:val="00395894"/>
    <w:rsid w:val="0039596D"/>
    <w:rsid w:val="003A5290"/>
    <w:rsid w:val="003A5519"/>
    <w:rsid w:val="003A6F93"/>
    <w:rsid w:val="003C0D7D"/>
    <w:rsid w:val="003C753E"/>
    <w:rsid w:val="003D2887"/>
    <w:rsid w:val="003D7BCA"/>
    <w:rsid w:val="003E5994"/>
    <w:rsid w:val="003F6693"/>
    <w:rsid w:val="004003E1"/>
    <w:rsid w:val="00405243"/>
    <w:rsid w:val="00446E1B"/>
    <w:rsid w:val="00482E48"/>
    <w:rsid w:val="004A50CD"/>
    <w:rsid w:val="004A743D"/>
    <w:rsid w:val="004C7113"/>
    <w:rsid w:val="004E29D4"/>
    <w:rsid w:val="004E4412"/>
    <w:rsid w:val="005009BD"/>
    <w:rsid w:val="00500E57"/>
    <w:rsid w:val="00533BFA"/>
    <w:rsid w:val="00555CFD"/>
    <w:rsid w:val="005633CD"/>
    <w:rsid w:val="0056471F"/>
    <w:rsid w:val="005702AF"/>
    <w:rsid w:val="00580356"/>
    <w:rsid w:val="00593EB1"/>
    <w:rsid w:val="005A66CA"/>
    <w:rsid w:val="005B1BDB"/>
    <w:rsid w:val="005B32AB"/>
    <w:rsid w:val="005C7143"/>
    <w:rsid w:val="005D7AC8"/>
    <w:rsid w:val="005F71E1"/>
    <w:rsid w:val="0060640B"/>
    <w:rsid w:val="0061552F"/>
    <w:rsid w:val="006422F3"/>
    <w:rsid w:val="006536B5"/>
    <w:rsid w:val="0066082B"/>
    <w:rsid w:val="006728A6"/>
    <w:rsid w:val="006805AC"/>
    <w:rsid w:val="00692787"/>
    <w:rsid w:val="006953A5"/>
    <w:rsid w:val="00696566"/>
    <w:rsid w:val="006A5123"/>
    <w:rsid w:val="006C05F5"/>
    <w:rsid w:val="006C15AE"/>
    <w:rsid w:val="006C6B0D"/>
    <w:rsid w:val="006E0CD8"/>
    <w:rsid w:val="00701AB6"/>
    <w:rsid w:val="00726017"/>
    <w:rsid w:val="00731F43"/>
    <w:rsid w:val="0073769A"/>
    <w:rsid w:val="00746C35"/>
    <w:rsid w:val="007479D5"/>
    <w:rsid w:val="00764EBF"/>
    <w:rsid w:val="00770E83"/>
    <w:rsid w:val="00783716"/>
    <w:rsid w:val="007B6646"/>
    <w:rsid w:val="007D2F8F"/>
    <w:rsid w:val="007E0693"/>
    <w:rsid w:val="007F1EE1"/>
    <w:rsid w:val="00802220"/>
    <w:rsid w:val="008032ED"/>
    <w:rsid w:val="008044B4"/>
    <w:rsid w:val="00804EA7"/>
    <w:rsid w:val="008259EA"/>
    <w:rsid w:val="008340B2"/>
    <w:rsid w:val="008672A6"/>
    <w:rsid w:val="00873736"/>
    <w:rsid w:val="008818C2"/>
    <w:rsid w:val="008851DF"/>
    <w:rsid w:val="008B292F"/>
    <w:rsid w:val="008B5084"/>
    <w:rsid w:val="008C026B"/>
    <w:rsid w:val="008C6C20"/>
    <w:rsid w:val="008E585A"/>
    <w:rsid w:val="008F0CC3"/>
    <w:rsid w:val="008F435E"/>
    <w:rsid w:val="008F6640"/>
    <w:rsid w:val="008F724A"/>
    <w:rsid w:val="00900C2A"/>
    <w:rsid w:val="009036B5"/>
    <w:rsid w:val="0092480E"/>
    <w:rsid w:val="00927323"/>
    <w:rsid w:val="009351C8"/>
    <w:rsid w:val="009365F5"/>
    <w:rsid w:val="00942E28"/>
    <w:rsid w:val="009475B2"/>
    <w:rsid w:val="00953B36"/>
    <w:rsid w:val="009578CB"/>
    <w:rsid w:val="0096265C"/>
    <w:rsid w:val="00976A9C"/>
    <w:rsid w:val="00992710"/>
    <w:rsid w:val="009A19CC"/>
    <w:rsid w:val="009A26EF"/>
    <w:rsid w:val="009A415C"/>
    <w:rsid w:val="009B417A"/>
    <w:rsid w:val="009C5F75"/>
    <w:rsid w:val="009D1BC6"/>
    <w:rsid w:val="009E115A"/>
    <w:rsid w:val="009E54E7"/>
    <w:rsid w:val="009F3019"/>
    <w:rsid w:val="009F5CFB"/>
    <w:rsid w:val="00A12A19"/>
    <w:rsid w:val="00A22AEA"/>
    <w:rsid w:val="00A44630"/>
    <w:rsid w:val="00A9632A"/>
    <w:rsid w:val="00A9747C"/>
    <w:rsid w:val="00AA5161"/>
    <w:rsid w:val="00AB259E"/>
    <w:rsid w:val="00AC49CE"/>
    <w:rsid w:val="00AD3100"/>
    <w:rsid w:val="00AD6524"/>
    <w:rsid w:val="00AD74BC"/>
    <w:rsid w:val="00AE13B5"/>
    <w:rsid w:val="00B00CC8"/>
    <w:rsid w:val="00B00F23"/>
    <w:rsid w:val="00B049A5"/>
    <w:rsid w:val="00B2505E"/>
    <w:rsid w:val="00B362FF"/>
    <w:rsid w:val="00B36D12"/>
    <w:rsid w:val="00B37A1E"/>
    <w:rsid w:val="00B4176E"/>
    <w:rsid w:val="00B53BCC"/>
    <w:rsid w:val="00B6412B"/>
    <w:rsid w:val="00B70C05"/>
    <w:rsid w:val="00B7405A"/>
    <w:rsid w:val="00BB223E"/>
    <w:rsid w:val="00BB7C41"/>
    <w:rsid w:val="00BC3D6E"/>
    <w:rsid w:val="00BD104B"/>
    <w:rsid w:val="00BD2932"/>
    <w:rsid w:val="00BE7D92"/>
    <w:rsid w:val="00BF336A"/>
    <w:rsid w:val="00C203F0"/>
    <w:rsid w:val="00C207F5"/>
    <w:rsid w:val="00C4116E"/>
    <w:rsid w:val="00C42E75"/>
    <w:rsid w:val="00C441A1"/>
    <w:rsid w:val="00C831FE"/>
    <w:rsid w:val="00C97D1D"/>
    <w:rsid w:val="00CA4252"/>
    <w:rsid w:val="00CB22BB"/>
    <w:rsid w:val="00CB4870"/>
    <w:rsid w:val="00CD48C7"/>
    <w:rsid w:val="00CD7681"/>
    <w:rsid w:val="00CD7FC2"/>
    <w:rsid w:val="00CF7916"/>
    <w:rsid w:val="00D02112"/>
    <w:rsid w:val="00D16B93"/>
    <w:rsid w:val="00D24572"/>
    <w:rsid w:val="00D3404A"/>
    <w:rsid w:val="00D34D4B"/>
    <w:rsid w:val="00D54F08"/>
    <w:rsid w:val="00D92251"/>
    <w:rsid w:val="00D93616"/>
    <w:rsid w:val="00DB2CAC"/>
    <w:rsid w:val="00DB5E8E"/>
    <w:rsid w:val="00DC53CE"/>
    <w:rsid w:val="00DD1956"/>
    <w:rsid w:val="00DE0EF4"/>
    <w:rsid w:val="00DF2875"/>
    <w:rsid w:val="00DF6036"/>
    <w:rsid w:val="00E012BC"/>
    <w:rsid w:val="00E044A2"/>
    <w:rsid w:val="00E10F6B"/>
    <w:rsid w:val="00E14AE9"/>
    <w:rsid w:val="00E157E0"/>
    <w:rsid w:val="00E2373B"/>
    <w:rsid w:val="00E32645"/>
    <w:rsid w:val="00E3301F"/>
    <w:rsid w:val="00E41A88"/>
    <w:rsid w:val="00E865E4"/>
    <w:rsid w:val="00E96A43"/>
    <w:rsid w:val="00EA2F20"/>
    <w:rsid w:val="00EA33E7"/>
    <w:rsid w:val="00EB25A0"/>
    <w:rsid w:val="00EB5BA7"/>
    <w:rsid w:val="00EC0962"/>
    <w:rsid w:val="00ED59D0"/>
    <w:rsid w:val="00F30DED"/>
    <w:rsid w:val="00F317BF"/>
    <w:rsid w:val="00F32F72"/>
    <w:rsid w:val="00F37779"/>
    <w:rsid w:val="00F52247"/>
    <w:rsid w:val="00F52D0E"/>
    <w:rsid w:val="00F56C37"/>
    <w:rsid w:val="00F74D96"/>
    <w:rsid w:val="00F8042D"/>
    <w:rsid w:val="00FC0F6D"/>
    <w:rsid w:val="00FD2486"/>
    <w:rsid w:val="00FD61D5"/>
    <w:rsid w:val="00FF0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672ECFC"/>
  <w15:chartTrackingRefBased/>
  <w15:docId w15:val="{01E6CFA7-809D-4220-A995-6DE2D793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59D0"/>
    <w:pPr>
      <w:keepNext/>
      <w:keepLines/>
      <w:numPr>
        <w:numId w:val="2"/>
      </w:numPr>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semiHidden/>
    <w:unhideWhenUsed/>
    <w:qFormat/>
    <w:rsid w:val="00ED59D0"/>
    <w:pPr>
      <w:keepNext/>
      <w:keepLines/>
      <w:numPr>
        <w:ilvl w:val="1"/>
        <w:numId w:val="2"/>
      </w:numPr>
      <w:spacing w:before="40"/>
      <w:outlineLvl w:val="1"/>
    </w:pPr>
    <w:rPr>
      <w:rFonts w:eastAsiaTheme="majorEastAsia" w:cstheme="majorBidi"/>
      <w:b/>
      <w:color w:val="2E74B5" w:themeColor="accent1" w:themeShade="BF"/>
      <w:sz w:val="26"/>
      <w:szCs w:val="26"/>
    </w:rPr>
  </w:style>
  <w:style w:type="paragraph" w:styleId="Heading3">
    <w:name w:val="heading 3"/>
    <w:basedOn w:val="Normal"/>
    <w:next w:val="Normal"/>
    <w:link w:val="Heading3Char"/>
    <w:uiPriority w:val="9"/>
    <w:semiHidden/>
    <w:unhideWhenUsed/>
    <w:qFormat/>
    <w:rsid w:val="00ED59D0"/>
    <w:pPr>
      <w:keepNext/>
      <w:keepLines/>
      <w:numPr>
        <w:ilvl w:val="2"/>
        <w:numId w:val="2"/>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D59D0"/>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D59D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59D0"/>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D59D0"/>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D59D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9D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Headings">
    <w:name w:val="Agenda Headings"/>
    <w:uiPriority w:val="99"/>
    <w:rsid w:val="00D16B93"/>
    <w:pPr>
      <w:numPr>
        <w:numId w:val="1"/>
      </w:numPr>
    </w:pPr>
  </w:style>
  <w:style w:type="paragraph" w:styleId="Header">
    <w:name w:val="header"/>
    <w:basedOn w:val="Normal"/>
    <w:link w:val="HeaderChar"/>
    <w:uiPriority w:val="99"/>
    <w:unhideWhenUsed/>
    <w:rsid w:val="00374481"/>
    <w:pPr>
      <w:tabs>
        <w:tab w:val="center" w:pos="4513"/>
        <w:tab w:val="right" w:pos="9026"/>
      </w:tabs>
    </w:pPr>
  </w:style>
  <w:style w:type="character" w:customStyle="1" w:styleId="HeaderChar">
    <w:name w:val="Header Char"/>
    <w:basedOn w:val="DefaultParagraphFont"/>
    <w:link w:val="Header"/>
    <w:uiPriority w:val="99"/>
    <w:rsid w:val="00374481"/>
  </w:style>
  <w:style w:type="paragraph" w:styleId="Footer">
    <w:name w:val="footer"/>
    <w:basedOn w:val="Normal"/>
    <w:link w:val="FooterChar"/>
    <w:uiPriority w:val="99"/>
    <w:unhideWhenUsed/>
    <w:rsid w:val="00374481"/>
    <w:pPr>
      <w:tabs>
        <w:tab w:val="center" w:pos="4513"/>
        <w:tab w:val="right" w:pos="9026"/>
      </w:tabs>
    </w:pPr>
  </w:style>
  <w:style w:type="character" w:customStyle="1" w:styleId="FooterChar">
    <w:name w:val="Footer Char"/>
    <w:basedOn w:val="DefaultParagraphFont"/>
    <w:link w:val="Footer"/>
    <w:uiPriority w:val="99"/>
    <w:rsid w:val="00374481"/>
  </w:style>
  <w:style w:type="paragraph" w:styleId="ListParagraph">
    <w:name w:val="List Paragraph"/>
    <w:basedOn w:val="Normal"/>
    <w:uiPriority w:val="99"/>
    <w:qFormat/>
    <w:rsid w:val="00E10F6B"/>
    <w:pPr>
      <w:spacing w:after="200" w:line="276" w:lineRule="auto"/>
      <w:ind w:left="720"/>
      <w:contextualSpacing/>
    </w:pPr>
    <w:rPr>
      <w:rFonts w:eastAsia="Calibri" w:cs="Times New Roman"/>
    </w:rPr>
  </w:style>
  <w:style w:type="character" w:customStyle="1" w:styleId="Heading1Char">
    <w:name w:val="Heading 1 Char"/>
    <w:basedOn w:val="DefaultParagraphFont"/>
    <w:link w:val="Heading1"/>
    <w:uiPriority w:val="9"/>
    <w:rsid w:val="00ED59D0"/>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semiHidden/>
    <w:rsid w:val="00ED59D0"/>
    <w:rPr>
      <w:rFonts w:eastAsiaTheme="majorEastAsia" w:cstheme="majorBidi"/>
      <w:b/>
      <w:color w:val="2E74B5" w:themeColor="accent1" w:themeShade="BF"/>
      <w:sz w:val="26"/>
      <w:szCs w:val="26"/>
    </w:rPr>
  </w:style>
  <w:style w:type="character" w:customStyle="1" w:styleId="Heading3Char">
    <w:name w:val="Heading 3 Char"/>
    <w:basedOn w:val="DefaultParagraphFont"/>
    <w:link w:val="Heading3"/>
    <w:uiPriority w:val="9"/>
    <w:semiHidden/>
    <w:rsid w:val="00ED59D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D59D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D59D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D59D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D59D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D59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59D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84CC3"/>
    <w:rPr>
      <w:color w:val="0563C1" w:themeColor="hyperlink"/>
      <w:u w:val="single"/>
    </w:rPr>
  </w:style>
  <w:style w:type="table" w:styleId="TableGrid">
    <w:name w:val="Table Grid"/>
    <w:basedOn w:val="TableNormal"/>
    <w:uiPriority w:val="39"/>
    <w:rsid w:val="00F80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1Yellow">
    <w:name w:val="Heading01 Yellow"/>
    <w:basedOn w:val="Normal"/>
    <w:link w:val="Heading01YellowChar"/>
    <w:qFormat/>
    <w:rsid w:val="00304E9A"/>
    <w:pPr>
      <w:spacing w:before="120" w:after="120"/>
    </w:pPr>
    <w:rPr>
      <w:noProof/>
      <w:color w:val="D8AE18"/>
      <w:sz w:val="50"/>
      <w:szCs w:val="50"/>
      <w:lang w:eastAsia="en-AU"/>
    </w:rPr>
  </w:style>
  <w:style w:type="character" w:customStyle="1" w:styleId="Heading01YellowChar">
    <w:name w:val="Heading01 Yellow Char"/>
    <w:basedOn w:val="DefaultParagraphFont"/>
    <w:link w:val="Heading01Yellow"/>
    <w:rsid w:val="00304E9A"/>
    <w:rPr>
      <w:noProof/>
      <w:color w:val="D8AE18"/>
      <w:sz w:val="50"/>
      <w:szCs w:val="50"/>
      <w:lang w:eastAsia="en-AU"/>
    </w:rPr>
  </w:style>
  <w:style w:type="paragraph" w:styleId="BalloonText">
    <w:name w:val="Balloon Text"/>
    <w:basedOn w:val="Normal"/>
    <w:link w:val="BalloonTextChar"/>
    <w:uiPriority w:val="99"/>
    <w:semiHidden/>
    <w:unhideWhenUsed/>
    <w:rsid w:val="00927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323"/>
    <w:rPr>
      <w:rFonts w:ascii="Segoe UI" w:hAnsi="Segoe UI" w:cs="Segoe UI"/>
      <w:sz w:val="18"/>
      <w:szCs w:val="18"/>
    </w:rPr>
  </w:style>
  <w:style w:type="character" w:styleId="CommentReference">
    <w:name w:val="annotation reference"/>
    <w:basedOn w:val="DefaultParagraphFont"/>
    <w:uiPriority w:val="99"/>
    <w:semiHidden/>
    <w:unhideWhenUsed/>
    <w:rsid w:val="00364535"/>
    <w:rPr>
      <w:sz w:val="16"/>
      <w:szCs w:val="16"/>
    </w:rPr>
  </w:style>
  <w:style w:type="paragraph" w:styleId="CommentText">
    <w:name w:val="annotation text"/>
    <w:basedOn w:val="Normal"/>
    <w:link w:val="CommentTextChar"/>
    <w:uiPriority w:val="99"/>
    <w:semiHidden/>
    <w:unhideWhenUsed/>
    <w:rsid w:val="00364535"/>
    <w:rPr>
      <w:sz w:val="20"/>
      <w:szCs w:val="20"/>
    </w:rPr>
  </w:style>
  <w:style w:type="character" w:customStyle="1" w:styleId="CommentTextChar">
    <w:name w:val="Comment Text Char"/>
    <w:basedOn w:val="DefaultParagraphFont"/>
    <w:link w:val="CommentText"/>
    <w:uiPriority w:val="99"/>
    <w:semiHidden/>
    <w:rsid w:val="00364535"/>
    <w:rPr>
      <w:sz w:val="20"/>
      <w:szCs w:val="20"/>
    </w:rPr>
  </w:style>
  <w:style w:type="paragraph" w:styleId="CommentSubject">
    <w:name w:val="annotation subject"/>
    <w:basedOn w:val="CommentText"/>
    <w:next w:val="CommentText"/>
    <w:link w:val="CommentSubjectChar"/>
    <w:uiPriority w:val="99"/>
    <w:semiHidden/>
    <w:unhideWhenUsed/>
    <w:rsid w:val="00364535"/>
    <w:rPr>
      <w:b/>
      <w:bCs/>
    </w:rPr>
  </w:style>
  <w:style w:type="character" w:customStyle="1" w:styleId="CommentSubjectChar">
    <w:name w:val="Comment Subject Char"/>
    <w:basedOn w:val="CommentTextChar"/>
    <w:link w:val="CommentSubject"/>
    <w:uiPriority w:val="99"/>
    <w:semiHidden/>
    <w:rsid w:val="003645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1009">
      <w:bodyDiv w:val="1"/>
      <w:marLeft w:val="0"/>
      <w:marRight w:val="0"/>
      <w:marTop w:val="0"/>
      <w:marBottom w:val="0"/>
      <w:divBdr>
        <w:top w:val="none" w:sz="0" w:space="0" w:color="auto"/>
        <w:left w:val="none" w:sz="0" w:space="0" w:color="auto"/>
        <w:bottom w:val="none" w:sz="0" w:space="0" w:color="auto"/>
        <w:right w:val="none" w:sz="0" w:space="0" w:color="auto"/>
      </w:divBdr>
      <w:divsChild>
        <w:div w:id="1649897955">
          <w:marLeft w:val="0"/>
          <w:marRight w:val="0"/>
          <w:marTop w:val="0"/>
          <w:marBottom w:val="0"/>
          <w:divBdr>
            <w:top w:val="none" w:sz="0" w:space="0" w:color="auto"/>
            <w:left w:val="none" w:sz="0" w:space="0" w:color="auto"/>
            <w:bottom w:val="none" w:sz="0" w:space="0" w:color="auto"/>
            <w:right w:val="none" w:sz="0" w:space="0" w:color="auto"/>
          </w:divBdr>
        </w:div>
        <w:div w:id="1314409883">
          <w:marLeft w:val="0"/>
          <w:marRight w:val="0"/>
          <w:marTop w:val="0"/>
          <w:marBottom w:val="0"/>
          <w:divBdr>
            <w:top w:val="none" w:sz="0" w:space="0" w:color="auto"/>
            <w:left w:val="none" w:sz="0" w:space="0" w:color="auto"/>
            <w:bottom w:val="none" w:sz="0" w:space="0" w:color="auto"/>
            <w:right w:val="none" w:sz="0" w:space="0" w:color="auto"/>
          </w:divBdr>
        </w:div>
        <w:div w:id="1065640843">
          <w:marLeft w:val="0"/>
          <w:marRight w:val="0"/>
          <w:marTop w:val="0"/>
          <w:marBottom w:val="0"/>
          <w:divBdr>
            <w:top w:val="none" w:sz="0" w:space="0" w:color="auto"/>
            <w:left w:val="none" w:sz="0" w:space="0" w:color="auto"/>
            <w:bottom w:val="none" w:sz="0" w:space="0" w:color="auto"/>
            <w:right w:val="none" w:sz="0" w:space="0" w:color="auto"/>
          </w:divBdr>
        </w:div>
      </w:divsChild>
    </w:div>
    <w:div w:id="223300656">
      <w:bodyDiv w:val="1"/>
      <w:marLeft w:val="0"/>
      <w:marRight w:val="0"/>
      <w:marTop w:val="0"/>
      <w:marBottom w:val="0"/>
      <w:divBdr>
        <w:top w:val="none" w:sz="0" w:space="0" w:color="auto"/>
        <w:left w:val="none" w:sz="0" w:space="0" w:color="auto"/>
        <w:bottom w:val="none" w:sz="0" w:space="0" w:color="auto"/>
        <w:right w:val="none" w:sz="0" w:space="0" w:color="auto"/>
      </w:divBdr>
      <w:divsChild>
        <w:div w:id="919294254">
          <w:marLeft w:val="0"/>
          <w:marRight w:val="0"/>
          <w:marTop w:val="0"/>
          <w:marBottom w:val="0"/>
          <w:divBdr>
            <w:top w:val="none" w:sz="0" w:space="0" w:color="auto"/>
            <w:left w:val="none" w:sz="0" w:space="0" w:color="auto"/>
            <w:bottom w:val="none" w:sz="0" w:space="0" w:color="auto"/>
            <w:right w:val="none" w:sz="0" w:space="0" w:color="auto"/>
          </w:divBdr>
        </w:div>
        <w:div w:id="2041709949">
          <w:marLeft w:val="0"/>
          <w:marRight w:val="0"/>
          <w:marTop w:val="0"/>
          <w:marBottom w:val="0"/>
          <w:divBdr>
            <w:top w:val="none" w:sz="0" w:space="0" w:color="auto"/>
            <w:left w:val="none" w:sz="0" w:space="0" w:color="auto"/>
            <w:bottom w:val="none" w:sz="0" w:space="0" w:color="auto"/>
            <w:right w:val="none" w:sz="0" w:space="0" w:color="auto"/>
          </w:divBdr>
        </w:div>
      </w:divsChild>
    </w:div>
    <w:div w:id="454175538">
      <w:bodyDiv w:val="1"/>
      <w:marLeft w:val="0"/>
      <w:marRight w:val="0"/>
      <w:marTop w:val="0"/>
      <w:marBottom w:val="0"/>
      <w:divBdr>
        <w:top w:val="none" w:sz="0" w:space="0" w:color="auto"/>
        <w:left w:val="none" w:sz="0" w:space="0" w:color="auto"/>
        <w:bottom w:val="none" w:sz="0" w:space="0" w:color="auto"/>
        <w:right w:val="none" w:sz="0" w:space="0" w:color="auto"/>
      </w:divBdr>
      <w:divsChild>
        <w:div w:id="868297098">
          <w:marLeft w:val="0"/>
          <w:marRight w:val="0"/>
          <w:marTop w:val="0"/>
          <w:marBottom w:val="0"/>
          <w:divBdr>
            <w:top w:val="none" w:sz="0" w:space="0" w:color="auto"/>
            <w:left w:val="none" w:sz="0" w:space="0" w:color="auto"/>
            <w:bottom w:val="none" w:sz="0" w:space="0" w:color="auto"/>
            <w:right w:val="none" w:sz="0" w:space="0" w:color="auto"/>
          </w:divBdr>
        </w:div>
        <w:div w:id="660157730">
          <w:marLeft w:val="0"/>
          <w:marRight w:val="0"/>
          <w:marTop w:val="0"/>
          <w:marBottom w:val="0"/>
          <w:divBdr>
            <w:top w:val="none" w:sz="0" w:space="0" w:color="auto"/>
            <w:left w:val="none" w:sz="0" w:space="0" w:color="auto"/>
            <w:bottom w:val="none" w:sz="0" w:space="0" w:color="auto"/>
            <w:right w:val="none" w:sz="0" w:space="0" w:color="auto"/>
          </w:divBdr>
        </w:div>
        <w:div w:id="2027561374">
          <w:marLeft w:val="0"/>
          <w:marRight w:val="0"/>
          <w:marTop w:val="0"/>
          <w:marBottom w:val="0"/>
          <w:divBdr>
            <w:top w:val="none" w:sz="0" w:space="0" w:color="auto"/>
            <w:left w:val="none" w:sz="0" w:space="0" w:color="auto"/>
            <w:bottom w:val="none" w:sz="0" w:space="0" w:color="auto"/>
            <w:right w:val="none" w:sz="0" w:space="0" w:color="auto"/>
          </w:divBdr>
        </w:div>
        <w:div w:id="874316742">
          <w:marLeft w:val="0"/>
          <w:marRight w:val="0"/>
          <w:marTop w:val="0"/>
          <w:marBottom w:val="0"/>
          <w:divBdr>
            <w:top w:val="none" w:sz="0" w:space="0" w:color="auto"/>
            <w:left w:val="none" w:sz="0" w:space="0" w:color="auto"/>
            <w:bottom w:val="none" w:sz="0" w:space="0" w:color="auto"/>
            <w:right w:val="none" w:sz="0" w:space="0" w:color="auto"/>
          </w:divBdr>
        </w:div>
        <w:div w:id="992412330">
          <w:marLeft w:val="0"/>
          <w:marRight w:val="0"/>
          <w:marTop w:val="0"/>
          <w:marBottom w:val="0"/>
          <w:divBdr>
            <w:top w:val="none" w:sz="0" w:space="0" w:color="auto"/>
            <w:left w:val="none" w:sz="0" w:space="0" w:color="auto"/>
            <w:bottom w:val="none" w:sz="0" w:space="0" w:color="auto"/>
            <w:right w:val="none" w:sz="0" w:space="0" w:color="auto"/>
          </w:divBdr>
        </w:div>
        <w:div w:id="921521722">
          <w:marLeft w:val="0"/>
          <w:marRight w:val="0"/>
          <w:marTop w:val="0"/>
          <w:marBottom w:val="0"/>
          <w:divBdr>
            <w:top w:val="none" w:sz="0" w:space="0" w:color="auto"/>
            <w:left w:val="none" w:sz="0" w:space="0" w:color="auto"/>
            <w:bottom w:val="none" w:sz="0" w:space="0" w:color="auto"/>
            <w:right w:val="none" w:sz="0" w:space="0" w:color="auto"/>
          </w:divBdr>
        </w:div>
        <w:div w:id="945581415">
          <w:marLeft w:val="0"/>
          <w:marRight w:val="0"/>
          <w:marTop w:val="0"/>
          <w:marBottom w:val="0"/>
          <w:divBdr>
            <w:top w:val="none" w:sz="0" w:space="0" w:color="auto"/>
            <w:left w:val="none" w:sz="0" w:space="0" w:color="auto"/>
            <w:bottom w:val="none" w:sz="0" w:space="0" w:color="auto"/>
            <w:right w:val="none" w:sz="0" w:space="0" w:color="auto"/>
          </w:divBdr>
        </w:div>
        <w:div w:id="1042365717">
          <w:marLeft w:val="0"/>
          <w:marRight w:val="0"/>
          <w:marTop w:val="0"/>
          <w:marBottom w:val="0"/>
          <w:divBdr>
            <w:top w:val="none" w:sz="0" w:space="0" w:color="auto"/>
            <w:left w:val="none" w:sz="0" w:space="0" w:color="auto"/>
            <w:bottom w:val="none" w:sz="0" w:space="0" w:color="auto"/>
            <w:right w:val="none" w:sz="0" w:space="0" w:color="auto"/>
          </w:divBdr>
        </w:div>
        <w:div w:id="1727214556">
          <w:marLeft w:val="0"/>
          <w:marRight w:val="0"/>
          <w:marTop w:val="0"/>
          <w:marBottom w:val="0"/>
          <w:divBdr>
            <w:top w:val="none" w:sz="0" w:space="0" w:color="auto"/>
            <w:left w:val="none" w:sz="0" w:space="0" w:color="auto"/>
            <w:bottom w:val="none" w:sz="0" w:space="0" w:color="auto"/>
            <w:right w:val="none" w:sz="0" w:space="0" w:color="auto"/>
          </w:divBdr>
        </w:div>
        <w:div w:id="593365210">
          <w:marLeft w:val="0"/>
          <w:marRight w:val="0"/>
          <w:marTop w:val="0"/>
          <w:marBottom w:val="0"/>
          <w:divBdr>
            <w:top w:val="none" w:sz="0" w:space="0" w:color="auto"/>
            <w:left w:val="none" w:sz="0" w:space="0" w:color="auto"/>
            <w:bottom w:val="none" w:sz="0" w:space="0" w:color="auto"/>
            <w:right w:val="none" w:sz="0" w:space="0" w:color="auto"/>
          </w:divBdr>
        </w:div>
      </w:divsChild>
    </w:div>
    <w:div w:id="732970551">
      <w:bodyDiv w:val="1"/>
      <w:marLeft w:val="0"/>
      <w:marRight w:val="0"/>
      <w:marTop w:val="0"/>
      <w:marBottom w:val="0"/>
      <w:divBdr>
        <w:top w:val="none" w:sz="0" w:space="0" w:color="auto"/>
        <w:left w:val="none" w:sz="0" w:space="0" w:color="auto"/>
        <w:bottom w:val="none" w:sz="0" w:space="0" w:color="auto"/>
        <w:right w:val="none" w:sz="0" w:space="0" w:color="auto"/>
      </w:divBdr>
      <w:divsChild>
        <w:div w:id="1179731635">
          <w:marLeft w:val="0"/>
          <w:marRight w:val="0"/>
          <w:marTop w:val="0"/>
          <w:marBottom w:val="0"/>
          <w:divBdr>
            <w:top w:val="none" w:sz="0" w:space="0" w:color="auto"/>
            <w:left w:val="none" w:sz="0" w:space="0" w:color="auto"/>
            <w:bottom w:val="none" w:sz="0" w:space="0" w:color="auto"/>
            <w:right w:val="none" w:sz="0" w:space="0" w:color="auto"/>
          </w:divBdr>
        </w:div>
        <w:div w:id="1526209245">
          <w:marLeft w:val="0"/>
          <w:marRight w:val="0"/>
          <w:marTop w:val="0"/>
          <w:marBottom w:val="0"/>
          <w:divBdr>
            <w:top w:val="none" w:sz="0" w:space="0" w:color="auto"/>
            <w:left w:val="none" w:sz="0" w:space="0" w:color="auto"/>
            <w:bottom w:val="none" w:sz="0" w:space="0" w:color="auto"/>
            <w:right w:val="none" w:sz="0" w:space="0" w:color="auto"/>
          </w:divBdr>
        </w:div>
        <w:div w:id="848367490">
          <w:marLeft w:val="0"/>
          <w:marRight w:val="0"/>
          <w:marTop w:val="0"/>
          <w:marBottom w:val="0"/>
          <w:divBdr>
            <w:top w:val="none" w:sz="0" w:space="0" w:color="auto"/>
            <w:left w:val="none" w:sz="0" w:space="0" w:color="auto"/>
            <w:bottom w:val="none" w:sz="0" w:space="0" w:color="auto"/>
            <w:right w:val="none" w:sz="0" w:space="0" w:color="auto"/>
          </w:divBdr>
        </w:div>
        <w:div w:id="49809603">
          <w:marLeft w:val="0"/>
          <w:marRight w:val="0"/>
          <w:marTop w:val="0"/>
          <w:marBottom w:val="0"/>
          <w:divBdr>
            <w:top w:val="none" w:sz="0" w:space="0" w:color="auto"/>
            <w:left w:val="none" w:sz="0" w:space="0" w:color="auto"/>
            <w:bottom w:val="none" w:sz="0" w:space="0" w:color="auto"/>
            <w:right w:val="none" w:sz="0" w:space="0" w:color="auto"/>
          </w:divBdr>
        </w:div>
        <w:div w:id="465898915">
          <w:marLeft w:val="0"/>
          <w:marRight w:val="0"/>
          <w:marTop w:val="0"/>
          <w:marBottom w:val="0"/>
          <w:divBdr>
            <w:top w:val="none" w:sz="0" w:space="0" w:color="auto"/>
            <w:left w:val="none" w:sz="0" w:space="0" w:color="auto"/>
            <w:bottom w:val="none" w:sz="0" w:space="0" w:color="auto"/>
            <w:right w:val="none" w:sz="0" w:space="0" w:color="auto"/>
          </w:divBdr>
        </w:div>
        <w:div w:id="748498371">
          <w:marLeft w:val="0"/>
          <w:marRight w:val="0"/>
          <w:marTop w:val="0"/>
          <w:marBottom w:val="0"/>
          <w:divBdr>
            <w:top w:val="none" w:sz="0" w:space="0" w:color="auto"/>
            <w:left w:val="none" w:sz="0" w:space="0" w:color="auto"/>
            <w:bottom w:val="none" w:sz="0" w:space="0" w:color="auto"/>
            <w:right w:val="none" w:sz="0" w:space="0" w:color="auto"/>
          </w:divBdr>
        </w:div>
        <w:div w:id="950864417">
          <w:marLeft w:val="0"/>
          <w:marRight w:val="0"/>
          <w:marTop w:val="0"/>
          <w:marBottom w:val="0"/>
          <w:divBdr>
            <w:top w:val="none" w:sz="0" w:space="0" w:color="auto"/>
            <w:left w:val="none" w:sz="0" w:space="0" w:color="auto"/>
            <w:bottom w:val="none" w:sz="0" w:space="0" w:color="auto"/>
            <w:right w:val="none" w:sz="0" w:space="0" w:color="auto"/>
          </w:divBdr>
        </w:div>
        <w:div w:id="594484754">
          <w:marLeft w:val="0"/>
          <w:marRight w:val="0"/>
          <w:marTop w:val="0"/>
          <w:marBottom w:val="0"/>
          <w:divBdr>
            <w:top w:val="none" w:sz="0" w:space="0" w:color="auto"/>
            <w:left w:val="none" w:sz="0" w:space="0" w:color="auto"/>
            <w:bottom w:val="none" w:sz="0" w:space="0" w:color="auto"/>
            <w:right w:val="none" w:sz="0" w:space="0" w:color="auto"/>
          </w:divBdr>
        </w:div>
      </w:divsChild>
    </w:div>
    <w:div w:id="770903796">
      <w:bodyDiv w:val="1"/>
      <w:marLeft w:val="0"/>
      <w:marRight w:val="0"/>
      <w:marTop w:val="0"/>
      <w:marBottom w:val="0"/>
      <w:divBdr>
        <w:top w:val="none" w:sz="0" w:space="0" w:color="auto"/>
        <w:left w:val="none" w:sz="0" w:space="0" w:color="auto"/>
        <w:bottom w:val="none" w:sz="0" w:space="0" w:color="auto"/>
        <w:right w:val="none" w:sz="0" w:space="0" w:color="auto"/>
      </w:divBdr>
    </w:div>
    <w:div w:id="944462659">
      <w:bodyDiv w:val="1"/>
      <w:marLeft w:val="0"/>
      <w:marRight w:val="0"/>
      <w:marTop w:val="0"/>
      <w:marBottom w:val="0"/>
      <w:divBdr>
        <w:top w:val="none" w:sz="0" w:space="0" w:color="auto"/>
        <w:left w:val="none" w:sz="0" w:space="0" w:color="auto"/>
        <w:bottom w:val="none" w:sz="0" w:space="0" w:color="auto"/>
        <w:right w:val="none" w:sz="0" w:space="0" w:color="auto"/>
      </w:divBdr>
      <w:divsChild>
        <w:div w:id="1121072250">
          <w:marLeft w:val="0"/>
          <w:marRight w:val="0"/>
          <w:marTop w:val="0"/>
          <w:marBottom w:val="0"/>
          <w:divBdr>
            <w:top w:val="none" w:sz="0" w:space="0" w:color="auto"/>
            <w:left w:val="none" w:sz="0" w:space="0" w:color="auto"/>
            <w:bottom w:val="none" w:sz="0" w:space="0" w:color="auto"/>
            <w:right w:val="none" w:sz="0" w:space="0" w:color="auto"/>
          </w:divBdr>
        </w:div>
        <w:div w:id="1277786543">
          <w:marLeft w:val="0"/>
          <w:marRight w:val="0"/>
          <w:marTop w:val="0"/>
          <w:marBottom w:val="0"/>
          <w:divBdr>
            <w:top w:val="none" w:sz="0" w:space="0" w:color="auto"/>
            <w:left w:val="none" w:sz="0" w:space="0" w:color="auto"/>
            <w:bottom w:val="none" w:sz="0" w:space="0" w:color="auto"/>
            <w:right w:val="none" w:sz="0" w:space="0" w:color="auto"/>
          </w:divBdr>
        </w:div>
        <w:div w:id="1527720641">
          <w:marLeft w:val="0"/>
          <w:marRight w:val="0"/>
          <w:marTop w:val="0"/>
          <w:marBottom w:val="0"/>
          <w:divBdr>
            <w:top w:val="none" w:sz="0" w:space="0" w:color="auto"/>
            <w:left w:val="none" w:sz="0" w:space="0" w:color="auto"/>
            <w:bottom w:val="none" w:sz="0" w:space="0" w:color="auto"/>
            <w:right w:val="none" w:sz="0" w:space="0" w:color="auto"/>
          </w:divBdr>
        </w:div>
      </w:divsChild>
    </w:div>
    <w:div w:id="1026752653">
      <w:bodyDiv w:val="1"/>
      <w:marLeft w:val="0"/>
      <w:marRight w:val="0"/>
      <w:marTop w:val="0"/>
      <w:marBottom w:val="0"/>
      <w:divBdr>
        <w:top w:val="none" w:sz="0" w:space="0" w:color="auto"/>
        <w:left w:val="none" w:sz="0" w:space="0" w:color="auto"/>
        <w:bottom w:val="none" w:sz="0" w:space="0" w:color="auto"/>
        <w:right w:val="none" w:sz="0" w:space="0" w:color="auto"/>
      </w:divBdr>
      <w:divsChild>
        <w:div w:id="837429409">
          <w:marLeft w:val="0"/>
          <w:marRight w:val="0"/>
          <w:marTop w:val="0"/>
          <w:marBottom w:val="0"/>
          <w:divBdr>
            <w:top w:val="none" w:sz="0" w:space="0" w:color="auto"/>
            <w:left w:val="none" w:sz="0" w:space="0" w:color="auto"/>
            <w:bottom w:val="none" w:sz="0" w:space="0" w:color="auto"/>
            <w:right w:val="none" w:sz="0" w:space="0" w:color="auto"/>
          </w:divBdr>
        </w:div>
        <w:div w:id="737435133">
          <w:marLeft w:val="0"/>
          <w:marRight w:val="0"/>
          <w:marTop w:val="0"/>
          <w:marBottom w:val="0"/>
          <w:divBdr>
            <w:top w:val="none" w:sz="0" w:space="0" w:color="auto"/>
            <w:left w:val="none" w:sz="0" w:space="0" w:color="auto"/>
            <w:bottom w:val="none" w:sz="0" w:space="0" w:color="auto"/>
            <w:right w:val="none" w:sz="0" w:space="0" w:color="auto"/>
          </w:divBdr>
        </w:div>
        <w:div w:id="1262492228">
          <w:marLeft w:val="0"/>
          <w:marRight w:val="0"/>
          <w:marTop w:val="0"/>
          <w:marBottom w:val="0"/>
          <w:divBdr>
            <w:top w:val="none" w:sz="0" w:space="0" w:color="auto"/>
            <w:left w:val="none" w:sz="0" w:space="0" w:color="auto"/>
            <w:bottom w:val="none" w:sz="0" w:space="0" w:color="auto"/>
            <w:right w:val="none" w:sz="0" w:space="0" w:color="auto"/>
          </w:divBdr>
        </w:div>
      </w:divsChild>
    </w:div>
    <w:div w:id="1116027494">
      <w:bodyDiv w:val="1"/>
      <w:marLeft w:val="0"/>
      <w:marRight w:val="0"/>
      <w:marTop w:val="0"/>
      <w:marBottom w:val="0"/>
      <w:divBdr>
        <w:top w:val="none" w:sz="0" w:space="0" w:color="auto"/>
        <w:left w:val="none" w:sz="0" w:space="0" w:color="auto"/>
        <w:bottom w:val="none" w:sz="0" w:space="0" w:color="auto"/>
        <w:right w:val="none" w:sz="0" w:space="0" w:color="auto"/>
      </w:divBdr>
      <w:divsChild>
        <w:div w:id="734743752">
          <w:marLeft w:val="0"/>
          <w:marRight w:val="0"/>
          <w:marTop w:val="0"/>
          <w:marBottom w:val="0"/>
          <w:divBdr>
            <w:top w:val="none" w:sz="0" w:space="0" w:color="auto"/>
            <w:left w:val="none" w:sz="0" w:space="0" w:color="auto"/>
            <w:bottom w:val="none" w:sz="0" w:space="0" w:color="auto"/>
            <w:right w:val="none" w:sz="0" w:space="0" w:color="auto"/>
          </w:divBdr>
        </w:div>
        <w:div w:id="1153793812">
          <w:marLeft w:val="0"/>
          <w:marRight w:val="0"/>
          <w:marTop w:val="0"/>
          <w:marBottom w:val="0"/>
          <w:divBdr>
            <w:top w:val="none" w:sz="0" w:space="0" w:color="auto"/>
            <w:left w:val="none" w:sz="0" w:space="0" w:color="auto"/>
            <w:bottom w:val="none" w:sz="0" w:space="0" w:color="auto"/>
            <w:right w:val="none" w:sz="0" w:space="0" w:color="auto"/>
          </w:divBdr>
        </w:div>
      </w:divsChild>
    </w:div>
    <w:div w:id="1334183616">
      <w:bodyDiv w:val="1"/>
      <w:marLeft w:val="0"/>
      <w:marRight w:val="0"/>
      <w:marTop w:val="0"/>
      <w:marBottom w:val="0"/>
      <w:divBdr>
        <w:top w:val="none" w:sz="0" w:space="0" w:color="auto"/>
        <w:left w:val="none" w:sz="0" w:space="0" w:color="auto"/>
        <w:bottom w:val="none" w:sz="0" w:space="0" w:color="auto"/>
        <w:right w:val="none" w:sz="0" w:space="0" w:color="auto"/>
      </w:divBdr>
      <w:divsChild>
        <w:div w:id="864899778">
          <w:marLeft w:val="0"/>
          <w:marRight w:val="0"/>
          <w:marTop w:val="0"/>
          <w:marBottom w:val="0"/>
          <w:divBdr>
            <w:top w:val="none" w:sz="0" w:space="0" w:color="auto"/>
            <w:left w:val="none" w:sz="0" w:space="0" w:color="auto"/>
            <w:bottom w:val="none" w:sz="0" w:space="0" w:color="auto"/>
            <w:right w:val="none" w:sz="0" w:space="0" w:color="auto"/>
          </w:divBdr>
        </w:div>
        <w:div w:id="2011830018">
          <w:marLeft w:val="0"/>
          <w:marRight w:val="0"/>
          <w:marTop w:val="0"/>
          <w:marBottom w:val="0"/>
          <w:divBdr>
            <w:top w:val="none" w:sz="0" w:space="0" w:color="auto"/>
            <w:left w:val="none" w:sz="0" w:space="0" w:color="auto"/>
            <w:bottom w:val="none" w:sz="0" w:space="0" w:color="auto"/>
            <w:right w:val="none" w:sz="0" w:space="0" w:color="auto"/>
          </w:divBdr>
        </w:div>
        <w:div w:id="931815925">
          <w:marLeft w:val="0"/>
          <w:marRight w:val="0"/>
          <w:marTop w:val="0"/>
          <w:marBottom w:val="0"/>
          <w:divBdr>
            <w:top w:val="none" w:sz="0" w:space="0" w:color="auto"/>
            <w:left w:val="none" w:sz="0" w:space="0" w:color="auto"/>
            <w:bottom w:val="none" w:sz="0" w:space="0" w:color="auto"/>
            <w:right w:val="none" w:sz="0" w:space="0" w:color="auto"/>
          </w:divBdr>
        </w:div>
        <w:div w:id="710618888">
          <w:marLeft w:val="0"/>
          <w:marRight w:val="0"/>
          <w:marTop w:val="0"/>
          <w:marBottom w:val="0"/>
          <w:divBdr>
            <w:top w:val="none" w:sz="0" w:space="0" w:color="auto"/>
            <w:left w:val="none" w:sz="0" w:space="0" w:color="auto"/>
            <w:bottom w:val="none" w:sz="0" w:space="0" w:color="auto"/>
            <w:right w:val="none" w:sz="0" w:space="0" w:color="auto"/>
          </w:divBdr>
        </w:div>
        <w:div w:id="1639872826">
          <w:marLeft w:val="0"/>
          <w:marRight w:val="0"/>
          <w:marTop w:val="0"/>
          <w:marBottom w:val="0"/>
          <w:divBdr>
            <w:top w:val="none" w:sz="0" w:space="0" w:color="auto"/>
            <w:left w:val="none" w:sz="0" w:space="0" w:color="auto"/>
            <w:bottom w:val="none" w:sz="0" w:space="0" w:color="auto"/>
            <w:right w:val="none" w:sz="0" w:space="0" w:color="auto"/>
          </w:divBdr>
        </w:div>
        <w:div w:id="1177035920">
          <w:marLeft w:val="0"/>
          <w:marRight w:val="0"/>
          <w:marTop w:val="0"/>
          <w:marBottom w:val="0"/>
          <w:divBdr>
            <w:top w:val="none" w:sz="0" w:space="0" w:color="auto"/>
            <w:left w:val="none" w:sz="0" w:space="0" w:color="auto"/>
            <w:bottom w:val="none" w:sz="0" w:space="0" w:color="auto"/>
            <w:right w:val="none" w:sz="0" w:space="0" w:color="auto"/>
          </w:divBdr>
        </w:div>
        <w:div w:id="809248789">
          <w:marLeft w:val="0"/>
          <w:marRight w:val="0"/>
          <w:marTop w:val="0"/>
          <w:marBottom w:val="0"/>
          <w:divBdr>
            <w:top w:val="none" w:sz="0" w:space="0" w:color="auto"/>
            <w:left w:val="none" w:sz="0" w:space="0" w:color="auto"/>
            <w:bottom w:val="none" w:sz="0" w:space="0" w:color="auto"/>
            <w:right w:val="none" w:sz="0" w:space="0" w:color="auto"/>
          </w:divBdr>
        </w:div>
        <w:div w:id="917978375">
          <w:marLeft w:val="0"/>
          <w:marRight w:val="0"/>
          <w:marTop w:val="0"/>
          <w:marBottom w:val="0"/>
          <w:divBdr>
            <w:top w:val="none" w:sz="0" w:space="0" w:color="auto"/>
            <w:left w:val="none" w:sz="0" w:space="0" w:color="auto"/>
            <w:bottom w:val="none" w:sz="0" w:space="0" w:color="auto"/>
            <w:right w:val="none" w:sz="0" w:space="0" w:color="auto"/>
          </w:divBdr>
        </w:div>
        <w:div w:id="1534344350">
          <w:marLeft w:val="0"/>
          <w:marRight w:val="0"/>
          <w:marTop w:val="0"/>
          <w:marBottom w:val="0"/>
          <w:divBdr>
            <w:top w:val="none" w:sz="0" w:space="0" w:color="auto"/>
            <w:left w:val="none" w:sz="0" w:space="0" w:color="auto"/>
            <w:bottom w:val="none" w:sz="0" w:space="0" w:color="auto"/>
            <w:right w:val="none" w:sz="0" w:space="0" w:color="auto"/>
          </w:divBdr>
        </w:div>
        <w:div w:id="209343683">
          <w:marLeft w:val="0"/>
          <w:marRight w:val="0"/>
          <w:marTop w:val="0"/>
          <w:marBottom w:val="0"/>
          <w:divBdr>
            <w:top w:val="none" w:sz="0" w:space="0" w:color="auto"/>
            <w:left w:val="none" w:sz="0" w:space="0" w:color="auto"/>
            <w:bottom w:val="none" w:sz="0" w:space="0" w:color="auto"/>
            <w:right w:val="none" w:sz="0" w:space="0" w:color="auto"/>
          </w:divBdr>
        </w:div>
      </w:divsChild>
    </w:div>
    <w:div w:id="1348091921">
      <w:bodyDiv w:val="1"/>
      <w:marLeft w:val="0"/>
      <w:marRight w:val="0"/>
      <w:marTop w:val="0"/>
      <w:marBottom w:val="0"/>
      <w:divBdr>
        <w:top w:val="none" w:sz="0" w:space="0" w:color="auto"/>
        <w:left w:val="none" w:sz="0" w:space="0" w:color="auto"/>
        <w:bottom w:val="none" w:sz="0" w:space="0" w:color="auto"/>
        <w:right w:val="none" w:sz="0" w:space="0" w:color="auto"/>
      </w:divBdr>
      <w:divsChild>
        <w:div w:id="718211316">
          <w:marLeft w:val="0"/>
          <w:marRight w:val="0"/>
          <w:marTop w:val="0"/>
          <w:marBottom w:val="0"/>
          <w:divBdr>
            <w:top w:val="none" w:sz="0" w:space="0" w:color="auto"/>
            <w:left w:val="none" w:sz="0" w:space="0" w:color="auto"/>
            <w:bottom w:val="none" w:sz="0" w:space="0" w:color="auto"/>
            <w:right w:val="none" w:sz="0" w:space="0" w:color="auto"/>
          </w:divBdr>
        </w:div>
        <w:div w:id="394378">
          <w:marLeft w:val="0"/>
          <w:marRight w:val="0"/>
          <w:marTop w:val="0"/>
          <w:marBottom w:val="0"/>
          <w:divBdr>
            <w:top w:val="none" w:sz="0" w:space="0" w:color="auto"/>
            <w:left w:val="none" w:sz="0" w:space="0" w:color="auto"/>
            <w:bottom w:val="none" w:sz="0" w:space="0" w:color="auto"/>
            <w:right w:val="none" w:sz="0" w:space="0" w:color="auto"/>
          </w:divBdr>
        </w:div>
        <w:div w:id="528028774">
          <w:marLeft w:val="0"/>
          <w:marRight w:val="0"/>
          <w:marTop w:val="0"/>
          <w:marBottom w:val="0"/>
          <w:divBdr>
            <w:top w:val="none" w:sz="0" w:space="0" w:color="auto"/>
            <w:left w:val="none" w:sz="0" w:space="0" w:color="auto"/>
            <w:bottom w:val="none" w:sz="0" w:space="0" w:color="auto"/>
            <w:right w:val="none" w:sz="0" w:space="0" w:color="auto"/>
          </w:divBdr>
        </w:div>
        <w:div w:id="540435842">
          <w:marLeft w:val="0"/>
          <w:marRight w:val="0"/>
          <w:marTop w:val="0"/>
          <w:marBottom w:val="0"/>
          <w:divBdr>
            <w:top w:val="none" w:sz="0" w:space="0" w:color="auto"/>
            <w:left w:val="none" w:sz="0" w:space="0" w:color="auto"/>
            <w:bottom w:val="none" w:sz="0" w:space="0" w:color="auto"/>
            <w:right w:val="none" w:sz="0" w:space="0" w:color="auto"/>
          </w:divBdr>
        </w:div>
        <w:div w:id="1357779468">
          <w:marLeft w:val="0"/>
          <w:marRight w:val="0"/>
          <w:marTop w:val="0"/>
          <w:marBottom w:val="0"/>
          <w:divBdr>
            <w:top w:val="none" w:sz="0" w:space="0" w:color="auto"/>
            <w:left w:val="none" w:sz="0" w:space="0" w:color="auto"/>
            <w:bottom w:val="none" w:sz="0" w:space="0" w:color="auto"/>
            <w:right w:val="none" w:sz="0" w:space="0" w:color="auto"/>
          </w:divBdr>
        </w:div>
        <w:div w:id="1873614588">
          <w:marLeft w:val="0"/>
          <w:marRight w:val="0"/>
          <w:marTop w:val="0"/>
          <w:marBottom w:val="0"/>
          <w:divBdr>
            <w:top w:val="none" w:sz="0" w:space="0" w:color="auto"/>
            <w:left w:val="none" w:sz="0" w:space="0" w:color="auto"/>
            <w:bottom w:val="none" w:sz="0" w:space="0" w:color="auto"/>
            <w:right w:val="none" w:sz="0" w:space="0" w:color="auto"/>
          </w:divBdr>
        </w:div>
        <w:div w:id="1554459020">
          <w:marLeft w:val="0"/>
          <w:marRight w:val="0"/>
          <w:marTop w:val="0"/>
          <w:marBottom w:val="0"/>
          <w:divBdr>
            <w:top w:val="none" w:sz="0" w:space="0" w:color="auto"/>
            <w:left w:val="none" w:sz="0" w:space="0" w:color="auto"/>
            <w:bottom w:val="none" w:sz="0" w:space="0" w:color="auto"/>
            <w:right w:val="none" w:sz="0" w:space="0" w:color="auto"/>
          </w:divBdr>
        </w:div>
        <w:div w:id="1867016432">
          <w:marLeft w:val="0"/>
          <w:marRight w:val="0"/>
          <w:marTop w:val="0"/>
          <w:marBottom w:val="0"/>
          <w:divBdr>
            <w:top w:val="none" w:sz="0" w:space="0" w:color="auto"/>
            <w:left w:val="none" w:sz="0" w:space="0" w:color="auto"/>
            <w:bottom w:val="none" w:sz="0" w:space="0" w:color="auto"/>
            <w:right w:val="none" w:sz="0" w:space="0" w:color="auto"/>
          </w:divBdr>
        </w:div>
        <w:div w:id="1487235699">
          <w:marLeft w:val="0"/>
          <w:marRight w:val="0"/>
          <w:marTop w:val="0"/>
          <w:marBottom w:val="0"/>
          <w:divBdr>
            <w:top w:val="none" w:sz="0" w:space="0" w:color="auto"/>
            <w:left w:val="none" w:sz="0" w:space="0" w:color="auto"/>
            <w:bottom w:val="none" w:sz="0" w:space="0" w:color="auto"/>
            <w:right w:val="none" w:sz="0" w:space="0" w:color="auto"/>
          </w:divBdr>
        </w:div>
        <w:div w:id="1807895559">
          <w:marLeft w:val="0"/>
          <w:marRight w:val="0"/>
          <w:marTop w:val="0"/>
          <w:marBottom w:val="0"/>
          <w:divBdr>
            <w:top w:val="none" w:sz="0" w:space="0" w:color="auto"/>
            <w:left w:val="none" w:sz="0" w:space="0" w:color="auto"/>
            <w:bottom w:val="none" w:sz="0" w:space="0" w:color="auto"/>
            <w:right w:val="none" w:sz="0" w:space="0" w:color="auto"/>
          </w:divBdr>
        </w:div>
      </w:divsChild>
    </w:div>
    <w:div w:id="1484737367">
      <w:bodyDiv w:val="1"/>
      <w:marLeft w:val="0"/>
      <w:marRight w:val="0"/>
      <w:marTop w:val="0"/>
      <w:marBottom w:val="0"/>
      <w:divBdr>
        <w:top w:val="none" w:sz="0" w:space="0" w:color="auto"/>
        <w:left w:val="none" w:sz="0" w:space="0" w:color="auto"/>
        <w:bottom w:val="none" w:sz="0" w:space="0" w:color="auto"/>
        <w:right w:val="none" w:sz="0" w:space="0" w:color="auto"/>
      </w:divBdr>
      <w:divsChild>
        <w:div w:id="183444388">
          <w:marLeft w:val="0"/>
          <w:marRight w:val="0"/>
          <w:marTop w:val="0"/>
          <w:marBottom w:val="0"/>
          <w:divBdr>
            <w:top w:val="none" w:sz="0" w:space="0" w:color="auto"/>
            <w:left w:val="none" w:sz="0" w:space="0" w:color="auto"/>
            <w:bottom w:val="none" w:sz="0" w:space="0" w:color="auto"/>
            <w:right w:val="none" w:sz="0" w:space="0" w:color="auto"/>
          </w:divBdr>
        </w:div>
        <w:div w:id="1806778956">
          <w:marLeft w:val="0"/>
          <w:marRight w:val="0"/>
          <w:marTop w:val="0"/>
          <w:marBottom w:val="0"/>
          <w:divBdr>
            <w:top w:val="none" w:sz="0" w:space="0" w:color="auto"/>
            <w:left w:val="none" w:sz="0" w:space="0" w:color="auto"/>
            <w:bottom w:val="none" w:sz="0" w:space="0" w:color="auto"/>
            <w:right w:val="none" w:sz="0" w:space="0" w:color="auto"/>
          </w:divBdr>
        </w:div>
        <w:div w:id="1799835937">
          <w:marLeft w:val="0"/>
          <w:marRight w:val="0"/>
          <w:marTop w:val="0"/>
          <w:marBottom w:val="0"/>
          <w:divBdr>
            <w:top w:val="none" w:sz="0" w:space="0" w:color="auto"/>
            <w:left w:val="none" w:sz="0" w:space="0" w:color="auto"/>
            <w:bottom w:val="none" w:sz="0" w:space="0" w:color="auto"/>
            <w:right w:val="none" w:sz="0" w:space="0" w:color="auto"/>
          </w:divBdr>
        </w:div>
        <w:div w:id="2089568650">
          <w:marLeft w:val="0"/>
          <w:marRight w:val="0"/>
          <w:marTop w:val="0"/>
          <w:marBottom w:val="0"/>
          <w:divBdr>
            <w:top w:val="none" w:sz="0" w:space="0" w:color="auto"/>
            <w:left w:val="none" w:sz="0" w:space="0" w:color="auto"/>
            <w:bottom w:val="none" w:sz="0" w:space="0" w:color="auto"/>
            <w:right w:val="none" w:sz="0" w:space="0" w:color="auto"/>
          </w:divBdr>
        </w:div>
        <w:div w:id="1144934835">
          <w:marLeft w:val="0"/>
          <w:marRight w:val="0"/>
          <w:marTop w:val="0"/>
          <w:marBottom w:val="0"/>
          <w:divBdr>
            <w:top w:val="none" w:sz="0" w:space="0" w:color="auto"/>
            <w:left w:val="none" w:sz="0" w:space="0" w:color="auto"/>
            <w:bottom w:val="none" w:sz="0" w:space="0" w:color="auto"/>
            <w:right w:val="none" w:sz="0" w:space="0" w:color="auto"/>
          </w:divBdr>
        </w:div>
        <w:div w:id="1686205042">
          <w:marLeft w:val="0"/>
          <w:marRight w:val="0"/>
          <w:marTop w:val="0"/>
          <w:marBottom w:val="0"/>
          <w:divBdr>
            <w:top w:val="none" w:sz="0" w:space="0" w:color="auto"/>
            <w:left w:val="none" w:sz="0" w:space="0" w:color="auto"/>
            <w:bottom w:val="none" w:sz="0" w:space="0" w:color="auto"/>
            <w:right w:val="none" w:sz="0" w:space="0" w:color="auto"/>
          </w:divBdr>
        </w:div>
        <w:div w:id="407115804">
          <w:marLeft w:val="0"/>
          <w:marRight w:val="0"/>
          <w:marTop w:val="0"/>
          <w:marBottom w:val="0"/>
          <w:divBdr>
            <w:top w:val="none" w:sz="0" w:space="0" w:color="auto"/>
            <w:left w:val="none" w:sz="0" w:space="0" w:color="auto"/>
            <w:bottom w:val="none" w:sz="0" w:space="0" w:color="auto"/>
            <w:right w:val="none" w:sz="0" w:space="0" w:color="auto"/>
          </w:divBdr>
        </w:div>
        <w:div w:id="1870020763">
          <w:marLeft w:val="0"/>
          <w:marRight w:val="0"/>
          <w:marTop w:val="0"/>
          <w:marBottom w:val="0"/>
          <w:divBdr>
            <w:top w:val="none" w:sz="0" w:space="0" w:color="auto"/>
            <w:left w:val="none" w:sz="0" w:space="0" w:color="auto"/>
            <w:bottom w:val="none" w:sz="0" w:space="0" w:color="auto"/>
            <w:right w:val="none" w:sz="0" w:space="0" w:color="auto"/>
          </w:divBdr>
        </w:div>
        <w:div w:id="134494733">
          <w:marLeft w:val="0"/>
          <w:marRight w:val="0"/>
          <w:marTop w:val="0"/>
          <w:marBottom w:val="0"/>
          <w:divBdr>
            <w:top w:val="none" w:sz="0" w:space="0" w:color="auto"/>
            <w:left w:val="none" w:sz="0" w:space="0" w:color="auto"/>
            <w:bottom w:val="none" w:sz="0" w:space="0" w:color="auto"/>
            <w:right w:val="none" w:sz="0" w:space="0" w:color="auto"/>
          </w:divBdr>
        </w:div>
        <w:div w:id="554658492">
          <w:marLeft w:val="0"/>
          <w:marRight w:val="0"/>
          <w:marTop w:val="0"/>
          <w:marBottom w:val="0"/>
          <w:divBdr>
            <w:top w:val="none" w:sz="0" w:space="0" w:color="auto"/>
            <w:left w:val="none" w:sz="0" w:space="0" w:color="auto"/>
            <w:bottom w:val="none" w:sz="0" w:space="0" w:color="auto"/>
            <w:right w:val="none" w:sz="0" w:space="0" w:color="auto"/>
          </w:divBdr>
        </w:div>
      </w:divsChild>
    </w:div>
    <w:div w:id="1489663489">
      <w:bodyDiv w:val="1"/>
      <w:marLeft w:val="0"/>
      <w:marRight w:val="0"/>
      <w:marTop w:val="0"/>
      <w:marBottom w:val="0"/>
      <w:divBdr>
        <w:top w:val="none" w:sz="0" w:space="0" w:color="auto"/>
        <w:left w:val="none" w:sz="0" w:space="0" w:color="auto"/>
        <w:bottom w:val="none" w:sz="0" w:space="0" w:color="auto"/>
        <w:right w:val="none" w:sz="0" w:space="0" w:color="auto"/>
      </w:divBdr>
      <w:divsChild>
        <w:div w:id="1856453597">
          <w:marLeft w:val="0"/>
          <w:marRight w:val="0"/>
          <w:marTop w:val="0"/>
          <w:marBottom w:val="0"/>
          <w:divBdr>
            <w:top w:val="none" w:sz="0" w:space="0" w:color="auto"/>
            <w:left w:val="none" w:sz="0" w:space="0" w:color="auto"/>
            <w:bottom w:val="none" w:sz="0" w:space="0" w:color="auto"/>
            <w:right w:val="none" w:sz="0" w:space="0" w:color="auto"/>
          </w:divBdr>
        </w:div>
        <w:div w:id="669675250">
          <w:marLeft w:val="0"/>
          <w:marRight w:val="0"/>
          <w:marTop w:val="0"/>
          <w:marBottom w:val="0"/>
          <w:divBdr>
            <w:top w:val="none" w:sz="0" w:space="0" w:color="auto"/>
            <w:left w:val="none" w:sz="0" w:space="0" w:color="auto"/>
            <w:bottom w:val="none" w:sz="0" w:space="0" w:color="auto"/>
            <w:right w:val="none" w:sz="0" w:space="0" w:color="auto"/>
          </w:divBdr>
        </w:div>
        <w:div w:id="1712225271">
          <w:marLeft w:val="0"/>
          <w:marRight w:val="0"/>
          <w:marTop w:val="0"/>
          <w:marBottom w:val="0"/>
          <w:divBdr>
            <w:top w:val="none" w:sz="0" w:space="0" w:color="auto"/>
            <w:left w:val="none" w:sz="0" w:space="0" w:color="auto"/>
            <w:bottom w:val="none" w:sz="0" w:space="0" w:color="auto"/>
            <w:right w:val="none" w:sz="0" w:space="0" w:color="auto"/>
          </w:divBdr>
        </w:div>
        <w:div w:id="1325469245">
          <w:marLeft w:val="0"/>
          <w:marRight w:val="0"/>
          <w:marTop w:val="0"/>
          <w:marBottom w:val="0"/>
          <w:divBdr>
            <w:top w:val="none" w:sz="0" w:space="0" w:color="auto"/>
            <w:left w:val="none" w:sz="0" w:space="0" w:color="auto"/>
            <w:bottom w:val="none" w:sz="0" w:space="0" w:color="auto"/>
            <w:right w:val="none" w:sz="0" w:space="0" w:color="auto"/>
          </w:divBdr>
        </w:div>
        <w:div w:id="1165364095">
          <w:marLeft w:val="0"/>
          <w:marRight w:val="0"/>
          <w:marTop w:val="0"/>
          <w:marBottom w:val="0"/>
          <w:divBdr>
            <w:top w:val="none" w:sz="0" w:space="0" w:color="auto"/>
            <w:left w:val="none" w:sz="0" w:space="0" w:color="auto"/>
            <w:bottom w:val="none" w:sz="0" w:space="0" w:color="auto"/>
            <w:right w:val="none" w:sz="0" w:space="0" w:color="auto"/>
          </w:divBdr>
        </w:div>
        <w:div w:id="422608842">
          <w:marLeft w:val="0"/>
          <w:marRight w:val="0"/>
          <w:marTop w:val="0"/>
          <w:marBottom w:val="0"/>
          <w:divBdr>
            <w:top w:val="none" w:sz="0" w:space="0" w:color="auto"/>
            <w:left w:val="none" w:sz="0" w:space="0" w:color="auto"/>
            <w:bottom w:val="none" w:sz="0" w:space="0" w:color="auto"/>
            <w:right w:val="none" w:sz="0" w:space="0" w:color="auto"/>
          </w:divBdr>
        </w:div>
        <w:div w:id="583878319">
          <w:marLeft w:val="0"/>
          <w:marRight w:val="0"/>
          <w:marTop w:val="0"/>
          <w:marBottom w:val="0"/>
          <w:divBdr>
            <w:top w:val="none" w:sz="0" w:space="0" w:color="auto"/>
            <w:left w:val="none" w:sz="0" w:space="0" w:color="auto"/>
            <w:bottom w:val="none" w:sz="0" w:space="0" w:color="auto"/>
            <w:right w:val="none" w:sz="0" w:space="0" w:color="auto"/>
          </w:divBdr>
        </w:div>
        <w:div w:id="1352030537">
          <w:marLeft w:val="0"/>
          <w:marRight w:val="0"/>
          <w:marTop w:val="0"/>
          <w:marBottom w:val="0"/>
          <w:divBdr>
            <w:top w:val="none" w:sz="0" w:space="0" w:color="auto"/>
            <w:left w:val="none" w:sz="0" w:space="0" w:color="auto"/>
            <w:bottom w:val="none" w:sz="0" w:space="0" w:color="auto"/>
            <w:right w:val="none" w:sz="0" w:space="0" w:color="auto"/>
          </w:divBdr>
        </w:div>
        <w:div w:id="1428842396">
          <w:marLeft w:val="0"/>
          <w:marRight w:val="0"/>
          <w:marTop w:val="0"/>
          <w:marBottom w:val="0"/>
          <w:divBdr>
            <w:top w:val="none" w:sz="0" w:space="0" w:color="auto"/>
            <w:left w:val="none" w:sz="0" w:space="0" w:color="auto"/>
            <w:bottom w:val="none" w:sz="0" w:space="0" w:color="auto"/>
            <w:right w:val="none" w:sz="0" w:space="0" w:color="auto"/>
          </w:divBdr>
        </w:div>
        <w:div w:id="1685326127">
          <w:marLeft w:val="0"/>
          <w:marRight w:val="0"/>
          <w:marTop w:val="0"/>
          <w:marBottom w:val="0"/>
          <w:divBdr>
            <w:top w:val="none" w:sz="0" w:space="0" w:color="auto"/>
            <w:left w:val="none" w:sz="0" w:space="0" w:color="auto"/>
            <w:bottom w:val="none" w:sz="0" w:space="0" w:color="auto"/>
            <w:right w:val="none" w:sz="0" w:space="0" w:color="auto"/>
          </w:divBdr>
        </w:div>
      </w:divsChild>
    </w:div>
    <w:div w:id="1627353300">
      <w:bodyDiv w:val="1"/>
      <w:marLeft w:val="0"/>
      <w:marRight w:val="0"/>
      <w:marTop w:val="0"/>
      <w:marBottom w:val="0"/>
      <w:divBdr>
        <w:top w:val="none" w:sz="0" w:space="0" w:color="auto"/>
        <w:left w:val="none" w:sz="0" w:space="0" w:color="auto"/>
        <w:bottom w:val="none" w:sz="0" w:space="0" w:color="auto"/>
        <w:right w:val="none" w:sz="0" w:space="0" w:color="auto"/>
      </w:divBdr>
      <w:divsChild>
        <w:div w:id="36273934">
          <w:marLeft w:val="0"/>
          <w:marRight w:val="0"/>
          <w:marTop w:val="0"/>
          <w:marBottom w:val="0"/>
          <w:divBdr>
            <w:top w:val="none" w:sz="0" w:space="0" w:color="auto"/>
            <w:left w:val="none" w:sz="0" w:space="0" w:color="auto"/>
            <w:bottom w:val="none" w:sz="0" w:space="0" w:color="auto"/>
            <w:right w:val="none" w:sz="0" w:space="0" w:color="auto"/>
          </w:divBdr>
        </w:div>
        <w:div w:id="1533305493">
          <w:marLeft w:val="0"/>
          <w:marRight w:val="0"/>
          <w:marTop w:val="0"/>
          <w:marBottom w:val="0"/>
          <w:divBdr>
            <w:top w:val="none" w:sz="0" w:space="0" w:color="auto"/>
            <w:left w:val="none" w:sz="0" w:space="0" w:color="auto"/>
            <w:bottom w:val="none" w:sz="0" w:space="0" w:color="auto"/>
            <w:right w:val="none" w:sz="0" w:space="0" w:color="auto"/>
          </w:divBdr>
        </w:div>
        <w:div w:id="643395518">
          <w:marLeft w:val="0"/>
          <w:marRight w:val="0"/>
          <w:marTop w:val="0"/>
          <w:marBottom w:val="0"/>
          <w:divBdr>
            <w:top w:val="none" w:sz="0" w:space="0" w:color="auto"/>
            <w:left w:val="none" w:sz="0" w:space="0" w:color="auto"/>
            <w:bottom w:val="none" w:sz="0" w:space="0" w:color="auto"/>
            <w:right w:val="none" w:sz="0" w:space="0" w:color="auto"/>
          </w:divBdr>
        </w:div>
        <w:div w:id="1764688535">
          <w:marLeft w:val="0"/>
          <w:marRight w:val="0"/>
          <w:marTop w:val="0"/>
          <w:marBottom w:val="0"/>
          <w:divBdr>
            <w:top w:val="none" w:sz="0" w:space="0" w:color="auto"/>
            <w:left w:val="none" w:sz="0" w:space="0" w:color="auto"/>
            <w:bottom w:val="none" w:sz="0" w:space="0" w:color="auto"/>
            <w:right w:val="none" w:sz="0" w:space="0" w:color="auto"/>
          </w:divBdr>
        </w:div>
      </w:divsChild>
    </w:div>
    <w:div w:id="1988584066">
      <w:bodyDiv w:val="1"/>
      <w:marLeft w:val="0"/>
      <w:marRight w:val="0"/>
      <w:marTop w:val="0"/>
      <w:marBottom w:val="0"/>
      <w:divBdr>
        <w:top w:val="none" w:sz="0" w:space="0" w:color="auto"/>
        <w:left w:val="none" w:sz="0" w:space="0" w:color="auto"/>
        <w:bottom w:val="none" w:sz="0" w:space="0" w:color="auto"/>
        <w:right w:val="none" w:sz="0" w:space="0" w:color="auto"/>
      </w:divBdr>
      <w:divsChild>
        <w:div w:id="1999456520">
          <w:marLeft w:val="0"/>
          <w:marRight w:val="0"/>
          <w:marTop w:val="0"/>
          <w:marBottom w:val="0"/>
          <w:divBdr>
            <w:top w:val="none" w:sz="0" w:space="0" w:color="auto"/>
            <w:left w:val="none" w:sz="0" w:space="0" w:color="auto"/>
            <w:bottom w:val="none" w:sz="0" w:space="0" w:color="auto"/>
            <w:right w:val="none" w:sz="0" w:space="0" w:color="auto"/>
          </w:divBdr>
        </w:div>
        <w:div w:id="1374694167">
          <w:marLeft w:val="0"/>
          <w:marRight w:val="0"/>
          <w:marTop w:val="0"/>
          <w:marBottom w:val="0"/>
          <w:divBdr>
            <w:top w:val="none" w:sz="0" w:space="0" w:color="auto"/>
            <w:left w:val="none" w:sz="0" w:space="0" w:color="auto"/>
            <w:bottom w:val="none" w:sz="0" w:space="0" w:color="auto"/>
            <w:right w:val="none" w:sz="0" w:space="0" w:color="auto"/>
          </w:divBdr>
        </w:div>
        <w:div w:id="66436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o.wa.gov.au/sites/default/files/em-informationsheet-final-october2013.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lp.wa.gov.au/legislation/statutes.nsf/law_s34895.htm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safety.gov.au/complaints-and-reporting/cyberbullying-complaints/i-want-to-report-cyberbullying" TargetMode="External"/><Relationship Id="rId4" Type="http://schemas.openxmlformats.org/officeDocument/2006/relationships/webSettings" Target="webSettings.xml"/><Relationship Id="rId9" Type="http://schemas.openxmlformats.org/officeDocument/2006/relationships/hyperlink" Target="https://www.esafety.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13</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WALGA</Company>
  <LinksUpToDate>false</LinksUpToDate>
  <CharactersWithSpaces>30093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Fogg</dc:creator>
  <cp:keywords/>
  <dc:description/>
  <cp:lastModifiedBy>Lyn Fogg</cp:lastModifiedBy>
  <cp:revision>9</cp:revision>
  <cp:lastPrinted>2018-03-01T06:41:00Z</cp:lastPrinted>
  <dcterms:created xsi:type="dcterms:W3CDTF">2018-09-27T04:16:00Z</dcterms:created>
  <dcterms:modified xsi:type="dcterms:W3CDTF">2018-09-28T06:15:00Z</dcterms:modified>
</cp:coreProperties>
</file>